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D1" w:rsidRPr="00C94B92" w:rsidRDefault="008211D1" w:rsidP="008C0E8A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Pr="00947898" w:rsidRDefault="008C0E8A" w:rsidP="008C0E8A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947898">
        <w:rPr>
          <w:rFonts w:ascii="Times New Roman" w:hAnsi="Times New Roman" w:cs="Times New Roman"/>
          <w:sz w:val="28"/>
          <w:szCs w:val="28"/>
        </w:rPr>
        <w:t xml:space="preserve">«УТВЕРЖДАЮ»    </w:t>
      </w:r>
    </w:p>
    <w:p w:rsidR="008C0E8A" w:rsidRPr="00947898" w:rsidRDefault="008C0E8A" w:rsidP="008C0E8A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947898">
        <w:rPr>
          <w:rFonts w:ascii="Times New Roman" w:hAnsi="Times New Roman" w:cs="Times New Roman"/>
          <w:sz w:val="28"/>
          <w:szCs w:val="28"/>
        </w:rPr>
        <w:t xml:space="preserve">                                            директор школы:                                                                                                 </w:t>
      </w:r>
    </w:p>
    <w:p w:rsidR="008C0E8A" w:rsidRPr="00947898" w:rsidRDefault="008C0E8A" w:rsidP="008C0E8A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947898">
        <w:rPr>
          <w:rFonts w:ascii="Times New Roman" w:hAnsi="Times New Roman" w:cs="Times New Roman"/>
          <w:sz w:val="28"/>
          <w:szCs w:val="28"/>
        </w:rPr>
        <w:t>____________</w:t>
      </w:r>
      <w:r w:rsidR="008D7404">
        <w:rPr>
          <w:rFonts w:ascii="Times New Roman" w:hAnsi="Times New Roman" w:cs="Times New Roman"/>
          <w:sz w:val="28"/>
          <w:szCs w:val="28"/>
        </w:rPr>
        <w:t>Н.В. Ваганова</w:t>
      </w:r>
    </w:p>
    <w:p w:rsidR="008C0E8A" w:rsidRPr="00947898" w:rsidRDefault="00B00840" w:rsidP="008C0E8A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 _______________ 2023</w:t>
      </w:r>
      <w:r w:rsidR="008C0E8A" w:rsidRPr="00947898">
        <w:rPr>
          <w:rFonts w:ascii="Times New Roman" w:hAnsi="Times New Roman" w:cs="Times New Roman"/>
          <w:sz w:val="28"/>
          <w:szCs w:val="28"/>
        </w:rPr>
        <w:t>г.</w:t>
      </w:r>
    </w:p>
    <w:p w:rsidR="00C83835" w:rsidRPr="00947898" w:rsidRDefault="00C83835">
      <w:pPr>
        <w:rPr>
          <w:sz w:val="28"/>
          <w:szCs w:val="28"/>
        </w:rPr>
      </w:pPr>
    </w:p>
    <w:p w:rsidR="008C0E8A" w:rsidRDefault="008C0E8A"/>
    <w:p w:rsidR="008C0E8A" w:rsidRDefault="008C0E8A"/>
    <w:p w:rsidR="008C0E8A" w:rsidRDefault="008C0E8A"/>
    <w:p w:rsidR="008C0E8A" w:rsidRDefault="008C0E8A"/>
    <w:p w:rsidR="008C0E8A" w:rsidRDefault="008C0E8A"/>
    <w:p w:rsidR="008C0E8A" w:rsidRDefault="008C0E8A"/>
    <w:p w:rsidR="00025C96" w:rsidRDefault="00025C96"/>
    <w:p w:rsidR="00025C96" w:rsidRDefault="00025C96"/>
    <w:p w:rsidR="00947898" w:rsidRDefault="00947898"/>
    <w:p w:rsidR="00947898" w:rsidRDefault="00947898"/>
    <w:p w:rsidR="00947898" w:rsidRDefault="00947898"/>
    <w:p w:rsidR="00025C96" w:rsidRDefault="00025C96"/>
    <w:p w:rsidR="00025C96" w:rsidRDefault="00025C96"/>
    <w:p w:rsidR="00025C96" w:rsidRDefault="00025C96"/>
    <w:p w:rsidR="00025C96" w:rsidRDefault="00025C96"/>
    <w:p w:rsidR="008D7404" w:rsidRDefault="008D7404" w:rsidP="008D74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Филиала МАОУ «Велижанская</w:t>
      </w:r>
      <w:r w:rsidRPr="00025C96">
        <w:rPr>
          <w:b/>
          <w:sz w:val="36"/>
          <w:szCs w:val="36"/>
        </w:rPr>
        <w:t xml:space="preserve"> СОШ»</w:t>
      </w:r>
      <w:r>
        <w:rPr>
          <w:b/>
          <w:sz w:val="36"/>
          <w:szCs w:val="36"/>
        </w:rPr>
        <w:t xml:space="preserve">- </w:t>
      </w:r>
    </w:p>
    <w:p w:rsidR="008D7404" w:rsidRPr="00025C96" w:rsidRDefault="008D7404" w:rsidP="008D74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«СОШ села Средние </w:t>
      </w:r>
      <w:proofErr w:type="spellStart"/>
      <w:r>
        <w:rPr>
          <w:b/>
          <w:sz w:val="36"/>
          <w:szCs w:val="36"/>
        </w:rPr>
        <w:t>Тарманы</w:t>
      </w:r>
      <w:proofErr w:type="spellEnd"/>
      <w:r>
        <w:rPr>
          <w:b/>
          <w:sz w:val="36"/>
          <w:szCs w:val="36"/>
        </w:rPr>
        <w:t>»</w:t>
      </w:r>
    </w:p>
    <w:p w:rsidR="008D7404" w:rsidRDefault="008D7404" w:rsidP="008D74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2023-2024</w:t>
      </w:r>
      <w:r w:rsidRPr="00025C96">
        <w:rPr>
          <w:b/>
          <w:sz w:val="36"/>
          <w:szCs w:val="36"/>
        </w:rPr>
        <w:t xml:space="preserve"> учебный год</w:t>
      </w:r>
    </w:p>
    <w:p w:rsidR="00947898" w:rsidRDefault="00947898" w:rsidP="00025C96">
      <w:pPr>
        <w:jc w:val="center"/>
        <w:rPr>
          <w:b/>
          <w:sz w:val="36"/>
          <w:szCs w:val="36"/>
        </w:rPr>
      </w:pPr>
    </w:p>
    <w:p w:rsidR="00947898" w:rsidRDefault="00947898" w:rsidP="00025C96">
      <w:pPr>
        <w:jc w:val="center"/>
        <w:rPr>
          <w:b/>
          <w:sz w:val="36"/>
          <w:szCs w:val="36"/>
        </w:rPr>
      </w:pPr>
    </w:p>
    <w:p w:rsidR="00947898" w:rsidRPr="00345547" w:rsidRDefault="00947898" w:rsidP="00025C96">
      <w:pPr>
        <w:jc w:val="center"/>
        <w:rPr>
          <w:b/>
          <w:color w:val="FF0000"/>
          <w:sz w:val="36"/>
          <w:szCs w:val="36"/>
        </w:rPr>
      </w:pPr>
    </w:p>
    <w:p w:rsidR="00947898" w:rsidRDefault="00947898" w:rsidP="00025C96">
      <w:pPr>
        <w:jc w:val="center"/>
        <w:rPr>
          <w:b/>
          <w:sz w:val="36"/>
          <w:szCs w:val="36"/>
        </w:rPr>
      </w:pPr>
    </w:p>
    <w:p w:rsidR="00947898" w:rsidRDefault="00947898" w:rsidP="00025C96">
      <w:pPr>
        <w:jc w:val="center"/>
        <w:rPr>
          <w:b/>
          <w:sz w:val="36"/>
          <w:szCs w:val="36"/>
        </w:rPr>
      </w:pPr>
    </w:p>
    <w:p w:rsidR="00947898" w:rsidRDefault="00947898" w:rsidP="00025C96">
      <w:pPr>
        <w:jc w:val="center"/>
        <w:rPr>
          <w:b/>
          <w:sz w:val="36"/>
          <w:szCs w:val="36"/>
        </w:rPr>
      </w:pPr>
    </w:p>
    <w:p w:rsidR="00947898" w:rsidRDefault="00947898" w:rsidP="00025C96">
      <w:pPr>
        <w:jc w:val="center"/>
        <w:rPr>
          <w:b/>
          <w:sz w:val="36"/>
          <w:szCs w:val="36"/>
        </w:rPr>
      </w:pPr>
    </w:p>
    <w:p w:rsidR="00947898" w:rsidRDefault="00947898" w:rsidP="00025C96">
      <w:pPr>
        <w:jc w:val="center"/>
        <w:rPr>
          <w:b/>
          <w:sz w:val="36"/>
          <w:szCs w:val="36"/>
        </w:rPr>
      </w:pPr>
    </w:p>
    <w:p w:rsidR="00947898" w:rsidRDefault="00947898" w:rsidP="00025C96">
      <w:pPr>
        <w:jc w:val="center"/>
        <w:rPr>
          <w:b/>
          <w:sz w:val="36"/>
          <w:szCs w:val="36"/>
        </w:rPr>
      </w:pPr>
    </w:p>
    <w:p w:rsidR="00947898" w:rsidRDefault="00947898" w:rsidP="00025C96">
      <w:pPr>
        <w:jc w:val="center"/>
        <w:rPr>
          <w:b/>
          <w:sz w:val="36"/>
          <w:szCs w:val="36"/>
        </w:rPr>
      </w:pPr>
    </w:p>
    <w:p w:rsidR="00947898" w:rsidRDefault="00947898" w:rsidP="00025C96">
      <w:pPr>
        <w:jc w:val="center"/>
        <w:rPr>
          <w:b/>
          <w:sz w:val="36"/>
          <w:szCs w:val="36"/>
        </w:rPr>
      </w:pPr>
    </w:p>
    <w:p w:rsidR="00947898" w:rsidRDefault="00947898" w:rsidP="00025C96">
      <w:pPr>
        <w:jc w:val="center"/>
        <w:rPr>
          <w:b/>
          <w:sz w:val="36"/>
          <w:szCs w:val="36"/>
        </w:rPr>
      </w:pPr>
    </w:p>
    <w:p w:rsidR="00947898" w:rsidRDefault="00947898" w:rsidP="00025C96">
      <w:pPr>
        <w:jc w:val="center"/>
        <w:rPr>
          <w:b/>
          <w:sz w:val="36"/>
          <w:szCs w:val="36"/>
        </w:rPr>
      </w:pPr>
    </w:p>
    <w:p w:rsidR="00947898" w:rsidRDefault="00947898" w:rsidP="00025C96">
      <w:pPr>
        <w:jc w:val="center"/>
        <w:rPr>
          <w:b/>
          <w:sz w:val="36"/>
          <w:szCs w:val="36"/>
        </w:rPr>
      </w:pPr>
    </w:p>
    <w:p w:rsidR="00947898" w:rsidRPr="00025C96" w:rsidRDefault="00947898" w:rsidP="00025C96">
      <w:pPr>
        <w:jc w:val="center"/>
        <w:rPr>
          <w:b/>
          <w:sz w:val="36"/>
          <w:szCs w:val="36"/>
        </w:rPr>
      </w:pPr>
    </w:p>
    <w:p w:rsidR="008C0E8A" w:rsidRPr="00025C96" w:rsidRDefault="008C0E8A" w:rsidP="00025C96">
      <w:pPr>
        <w:jc w:val="center"/>
        <w:rPr>
          <w:b/>
          <w:sz w:val="36"/>
          <w:szCs w:val="36"/>
        </w:rPr>
      </w:pPr>
    </w:p>
    <w:p w:rsidR="008C0E8A" w:rsidRDefault="008C0E8A"/>
    <w:p w:rsidR="002B1C33" w:rsidRPr="005942D3" w:rsidRDefault="00B00840" w:rsidP="005942D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</w:t>
      </w:r>
      <w:r w:rsidR="008D7404">
        <w:rPr>
          <w:sz w:val="28"/>
          <w:szCs w:val="28"/>
        </w:rPr>
        <w:t>Средние</w:t>
      </w:r>
      <w:proofErr w:type="spellEnd"/>
      <w:r w:rsidR="008D7404">
        <w:rPr>
          <w:sz w:val="28"/>
          <w:szCs w:val="28"/>
        </w:rPr>
        <w:t xml:space="preserve"> </w:t>
      </w:r>
      <w:proofErr w:type="spellStart"/>
      <w:r w:rsidR="008D7404">
        <w:rPr>
          <w:sz w:val="28"/>
          <w:szCs w:val="28"/>
        </w:rPr>
        <w:t>Тарманы</w:t>
      </w:r>
      <w:proofErr w:type="spellEnd"/>
      <w:r>
        <w:rPr>
          <w:sz w:val="28"/>
          <w:szCs w:val="28"/>
        </w:rPr>
        <w:t>, 2023</w:t>
      </w:r>
      <w:r w:rsidR="00947898" w:rsidRPr="00947898">
        <w:rPr>
          <w:sz w:val="28"/>
          <w:szCs w:val="28"/>
        </w:rPr>
        <w:t xml:space="preserve"> год</w:t>
      </w:r>
    </w:p>
    <w:p w:rsidR="004969AB" w:rsidRPr="00F26121" w:rsidRDefault="004969AB" w:rsidP="004969AB">
      <w:pPr>
        <w:jc w:val="center"/>
        <w:rPr>
          <w:b/>
          <w:color w:val="000000" w:themeColor="text1"/>
          <w:sz w:val="22"/>
          <w:szCs w:val="22"/>
        </w:rPr>
      </w:pPr>
      <w:r w:rsidRPr="00F26121">
        <w:rPr>
          <w:b/>
          <w:color w:val="000000" w:themeColor="text1"/>
          <w:sz w:val="22"/>
          <w:szCs w:val="22"/>
        </w:rPr>
        <w:lastRenderedPageBreak/>
        <w:t xml:space="preserve">Учебный план </w:t>
      </w:r>
      <w:r w:rsidRPr="00F26121">
        <w:rPr>
          <w:b/>
          <w:color w:val="000000" w:themeColor="text1"/>
          <w:sz w:val="22"/>
          <w:szCs w:val="22"/>
          <w:lang w:val="en-US"/>
        </w:rPr>
        <w:t>X</w:t>
      </w:r>
      <w:r w:rsidRPr="00F26121">
        <w:rPr>
          <w:b/>
          <w:color w:val="000000" w:themeColor="text1"/>
          <w:sz w:val="22"/>
          <w:szCs w:val="22"/>
        </w:rPr>
        <w:t xml:space="preserve"> классов</w:t>
      </w:r>
    </w:p>
    <w:p w:rsidR="004969AB" w:rsidRPr="00F26121" w:rsidRDefault="004969AB" w:rsidP="004969AB">
      <w:pPr>
        <w:jc w:val="center"/>
        <w:rPr>
          <w:b/>
          <w:color w:val="000000" w:themeColor="text1"/>
          <w:sz w:val="22"/>
          <w:szCs w:val="22"/>
        </w:rPr>
      </w:pPr>
      <w:r w:rsidRPr="00F26121">
        <w:rPr>
          <w:b/>
          <w:color w:val="000000" w:themeColor="text1"/>
          <w:sz w:val="22"/>
          <w:szCs w:val="22"/>
        </w:rPr>
        <w:t xml:space="preserve">для реализации основной общеобразовательной программы </w:t>
      </w:r>
    </w:p>
    <w:p w:rsidR="004969AB" w:rsidRPr="00F26121" w:rsidRDefault="004969AB" w:rsidP="004969AB">
      <w:pPr>
        <w:jc w:val="center"/>
        <w:rPr>
          <w:b/>
          <w:color w:val="000000" w:themeColor="text1"/>
          <w:sz w:val="22"/>
          <w:szCs w:val="22"/>
        </w:rPr>
      </w:pPr>
      <w:r w:rsidRPr="00F26121">
        <w:rPr>
          <w:b/>
          <w:color w:val="000000" w:themeColor="text1"/>
          <w:sz w:val="22"/>
          <w:szCs w:val="22"/>
        </w:rPr>
        <w:t xml:space="preserve">среднего общего образования </w:t>
      </w:r>
      <w:r w:rsidR="001C7A53">
        <w:rPr>
          <w:b/>
          <w:color w:val="000000" w:themeColor="text1"/>
          <w:sz w:val="22"/>
          <w:szCs w:val="22"/>
          <w:u w:val="single"/>
        </w:rPr>
        <w:t>(2023</w:t>
      </w:r>
      <w:r w:rsidR="000C7A0E" w:rsidRPr="00F26121">
        <w:rPr>
          <w:b/>
          <w:color w:val="000000" w:themeColor="text1"/>
          <w:sz w:val="22"/>
          <w:szCs w:val="22"/>
          <w:u w:val="single"/>
        </w:rPr>
        <w:t>г.</w:t>
      </w:r>
      <w:r w:rsidRPr="00F26121">
        <w:rPr>
          <w:b/>
          <w:color w:val="000000" w:themeColor="text1"/>
          <w:sz w:val="22"/>
          <w:szCs w:val="22"/>
          <w:u w:val="single"/>
        </w:rPr>
        <w:t>)</w:t>
      </w:r>
    </w:p>
    <w:p w:rsidR="004969AB" w:rsidRPr="00F26121" w:rsidRDefault="004969AB" w:rsidP="004969AB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4969AB" w:rsidRPr="00F26121" w:rsidRDefault="004969AB" w:rsidP="004969AB">
      <w:pPr>
        <w:jc w:val="center"/>
        <w:rPr>
          <w:b/>
          <w:bCs/>
          <w:color w:val="000000" w:themeColor="text1"/>
          <w:sz w:val="22"/>
          <w:szCs w:val="22"/>
        </w:rPr>
      </w:pPr>
      <w:r w:rsidRPr="00F26121">
        <w:rPr>
          <w:b/>
          <w:bCs/>
          <w:color w:val="000000" w:themeColor="text1"/>
          <w:sz w:val="22"/>
          <w:szCs w:val="22"/>
        </w:rPr>
        <w:t>Универсальный профиль</w:t>
      </w:r>
      <w:r w:rsidR="00F071B4">
        <w:rPr>
          <w:b/>
          <w:bCs/>
          <w:color w:val="000000" w:themeColor="text1"/>
          <w:sz w:val="22"/>
          <w:szCs w:val="22"/>
        </w:rPr>
        <w:t xml:space="preserve"> с изучением родных языков</w:t>
      </w:r>
    </w:p>
    <w:p w:rsidR="004969AB" w:rsidRDefault="004969AB" w:rsidP="004969AB">
      <w:pPr>
        <w:jc w:val="center"/>
        <w:rPr>
          <w:b/>
          <w:bCs/>
          <w:color w:val="FF0000"/>
          <w:sz w:val="22"/>
          <w:szCs w:val="22"/>
        </w:rPr>
      </w:pPr>
    </w:p>
    <w:tbl>
      <w:tblPr>
        <w:tblW w:w="106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063"/>
        <w:gridCol w:w="2883"/>
        <w:gridCol w:w="1143"/>
        <w:gridCol w:w="11"/>
        <w:gridCol w:w="1258"/>
        <w:gridCol w:w="1331"/>
      </w:tblGrid>
      <w:tr w:rsidR="00546ED3" w:rsidRPr="00F24A5C" w:rsidTr="0067043F">
        <w:trPr>
          <w:trHeight w:val="1035"/>
        </w:trPr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46ED3" w:rsidRPr="00F24A5C" w:rsidRDefault="00546ED3" w:rsidP="006F1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ED3" w:rsidRPr="00F24A5C" w:rsidRDefault="00546ED3" w:rsidP="006F1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ED3" w:rsidRPr="00F24A5C" w:rsidRDefault="00E45EB7" w:rsidP="006F1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Уровень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3" w:rsidRDefault="00546ED3" w:rsidP="006F1A28">
            <w:pPr>
              <w:jc w:val="center"/>
              <w:rPr>
                <w:b/>
                <w:sz w:val="22"/>
                <w:szCs w:val="22"/>
              </w:rPr>
            </w:pPr>
            <w:r w:rsidRPr="00F24A5C">
              <w:rPr>
                <w:b/>
                <w:sz w:val="22"/>
                <w:szCs w:val="22"/>
              </w:rPr>
              <w:t>10 класс</w:t>
            </w:r>
          </w:p>
          <w:p w:rsidR="00546ED3" w:rsidRDefault="00546ED3" w:rsidP="006F1A28">
            <w:pPr>
              <w:jc w:val="center"/>
              <w:rPr>
                <w:b/>
                <w:bCs/>
                <w:sz w:val="22"/>
                <w:szCs w:val="22"/>
              </w:rPr>
            </w:pPr>
            <w:r w:rsidRPr="00F24A5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Универсальный </w:t>
            </w:r>
          </w:p>
          <w:p w:rsidR="00546ED3" w:rsidRPr="00546ED3" w:rsidRDefault="00546ED3" w:rsidP="00546ED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</w:t>
            </w:r>
          </w:p>
        </w:tc>
      </w:tr>
      <w:tr w:rsidR="00546ED3" w:rsidRPr="00F24A5C" w:rsidTr="005942D3">
        <w:trPr>
          <w:trHeight w:val="541"/>
        </w:trPr>
        <w:tc>
          <w:tcPr>
            <w:tcW w:w="4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ED3" w:rsidRPr="00F24A5C" w:rsidRDefault="00546ED3" w:rsidP="006F1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D3" w:rsidRPr="00F24A5C" w:rsidRDefault="00546ED3" w:rsidP="006F1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D3" w:rsidRPr="00F24A5C" w:rsidRDefault="00546ED3" w:rsidP="006F1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F24A5C" w:rsidRDefault="00546ED3" w:rsidP="000C7A0E">
            <w:pPr>
              <w:rPr>
                <w:b/>
                <w:bCs/>
                <w:sz w:val="22"/>
                <w:szCs w:val="22"/>
              </w:rPr>
            </w:pPr>
            <w:r w:rsidRPr="00F24A5C">
              <w:rPr>
                <w:b/>
                <w:bCs/>
                <w:sz w:val="22"/>
                <w:szCs w:val="22"/>
              </w:rPr>
              <w:t>неделя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ED3" w:rsidRPr="00F24A5C" w:rsidRDefault="00546ED3" w:rsidP="005942D3">
            <w:pPr>
              <w:jc w:val="center"/>
              <w:rPr>
                <w:b/>
                <w:bCs/>
                <w:sz w:val="22"/>
                <w:szCs w:val="22"/>
              </w:rPr>
            </w:pPr>
            <w:r w:rsidRPr="00F24A5C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546ED3" w:rsidRPr="00F24A5C" w:rsidTr="0067043F">
        <w:trPr>
          <w:trHeight w:val="308"/>
        </w:trPr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D3" w:rsidRPr="00F24A5C" w:rsidRDefault="00546ED3" w:rsidP="006F1A28">
            <w:pPr>
              <w:jc w:val="center"/>
              <w:rPr>
                <w:sz w:val="22"/>
                <w:szCs w:val="22"/>
              </w:rPr>
            </w:pPr>
            <w:r w:rsidRPr="00F24A5C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2B1C33" w:rsidRDefault="00546ED3" w:rsidP="006F1A28">
            <w:pPr>
              <w:rPr>
                <w:sz w:val="22"/>
                <w:szCs w:val="22"/>
              </w:rPr>
            </w:pPr>
            <w:r w:rsidRPr="002B1C3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Б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68</w:t>
            </w:r>
          </w:p>
        </w:tc>
      </w:tr>
      <w:tr w:rsidR="00546ED3" w:rsidRPr="00F24A5C" w:rsidTr="0067043F">
        <w:trPr>
          <w:trHeight w:val="308"/>
        </w:trPr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D3" w:rsidRPr="00F24A5C" w:rsidRDefault="00546ED3" w:rsidP="006F1A28">
            <w:pPr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2B1C33" w:rsidRDefault="00546ED3" w:rsidP="006F1A28">
            <w:pPr>
              <w:rPr>
                <w:sz w:val="22"/>
                <w:szCs w:val="22"/>
              </w:rPr>
            </w:pPr>
            <w:r w:rsidRPr="002B1C33">
              <w:rPr>
                <w:sz w:val="22"/>
                <w:szCs w:val="22"/>
              </w:rPr>
              <w:t>Литература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Б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102</w:t>
            </w:r>
          </w:p>
        </w:tc>
      </w:tr>
      <w:tr w:rsidR="00373F81" w:rsidRPr="00F24A5C" w:rsidTr="00FB4820">
        <w:trPr>
          <w:trHeight w:val="180"/>
        </w:trPr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81" w:rsidRPr="002E383E" w:rsidRDefault="00373F81" w:rsidP="00373F81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81" w:rsidRPr="00373F81" w:rsidRDefault="00373F81" w:rsidP="00373F81">
            <w:pPr>
              <w:rPr>
                <w:sz w:val="20"/>
                <w:szCs w:val="22"/>
              </w:rPr>
            </w:pPr>
            <w:r w:rsidRPr="002E383E">
              <w:rPr>
                <w:sz w:val="22"/>
                <w:szCs w:val="22"/>
              </w:rPr>
              <w:t>Родной язык</w:t>
            </w:r>
            <w:r>
              <w:rPr>
                <w:sz w:val="20"/>
                <w:szCs w:val="22"/>
              </w:rPr>
              <w:t>(татарский)</w:t>
            </w:r>
          </w:p>
          <w:p w:rsidR="00373F81" w:rsidRPr="002E383E" w:rsidRDefault="00373F81" w:rsidP="00373F81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Родная литература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81" w:rsidRPr="002E383E" w:rsidRDefault="00373F81" w:rsidP="00373F81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Б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81" w:rsidRPr="00F13750" w:rsidRDefault="00F13750" w:rsidP="00373F81">
            <w:pPr>
              <w:jc w:val="center"/>
              <w:rPr>
                <w:color w:val="FF0000"/>
              </w:rPr>
            </w:pPr>
            <w:r w:rsidRPr="00F13750">
              <w:rPr>
                <w:color w:val="FF0000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F81" w:rsidRPr="00F13750" w:rsidRDefault="00F13750" w:rsidP="00373F81">
            <w:pPr>
              <w:jc w:val="center"/>
              <w:rPr>
                <w:color w:val="FF0000"/>
              </w:rPr>
            </w:pPr>
            <w:r w:rsidRPr="00F13750">
              <w:rPr>
                <w:color w:val="FF0000"/>
              </w:rPr>
              <w:t>68</w:t>
            </w:r>
          </w:p>
        </w:tc>
      </w:tr>
      <w:tr w:rsidR="00373F81" w:rsidRPr="00F24A5C" w:rsidTr="00FB4820">
        <w:trPr>
          <w:trHeight w:val="113"/>
        </w:trPr>
        <w:tc>
          <w:tcPr>
            <w:tcW w:w="4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81" w:rsidRPr="00F24A5C" w:rsidRDefault="00373F81" w:rsidP="00373F81">
            <w:pPr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81" w:rsidRPr="002B1C33" w:rsidRDefault="00FB4820" w:rsidP="00373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(татарская)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81" w:rsidRPr="000C7A0E" w:rsidRDefault="00373F81" w:rsidP="00373F81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Б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F81" w:rsidRPr="000C7A0E" w:rsidRDefault="00373F81" w:rsidP="00373F81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F81" w:rsidRPr="000C7A0E" w:rsidRDefault="00373F81" w:rsidP="00373F81">
            <w:pPr>
              <w:jc w:val="center"/>
              <w:rPr>
                <w:sz w:val="22"/>
                <w:szCs w:val="22"/>
              </w:rPr>
            </w:pPr>
            <w:r>
              <w:t>34</w:t>
            </w:r>
          </w:p>
        </w:tc>
      </w:tr>
      <w:tr w:rsidR="00546ED3" w:rsidRPr="00F24A5C" w:rsidTr="0067043F">
        <w:trPr>
          <w:trHeight w:val="308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D3" w:rsidRPr="00F24A5C" w:rsidRDefault="00546ED3" w:rsidP="006F1A28">
            <w:pPr>
              <w:jc w:val="center"/>
              <w:rPr>
                <w:sz w:val="22"/>
                <w:szCs w:val="22"/>
              </w:rPr>
            </w:pPr>
            <w:r w:rsidRPr="00F24A5C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2B1C33" w:rsidRDefault="00546ED3" w:rsidP="006F1A28">
            <w:pPr>
              <w:rPr>
                <w:sz w:val="22"/>
                <w:szCs w:val="22"/>
              </w:rPr>
            </w:pPr>
            <w:r w:rsidRPr="002B1C33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Б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102</w:t>
            </w:r>
          </w:p>
        </w:tc>
      </w:tr>
      <w:tr w:rsidR="00546ED3" w:rsidRPr="00F24A5C" w:rsidTr="0067043F">
        <w:trPr>
          <w:trHeight w:val="308"/>
        </w:trPr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F24A5C" w:rsidRDefault="00546ED3" w:rsidP="006F1A28">
            <w:pPr>
              <w:jc w:val="center"/>
              <w:rPr>
                <w:sz w:val="22"/>
                <w:szCs w:val="22"/>
              </w:rPr>
            </w:pPr>
            <w:r w:rsidRPr="00F24A5C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2B1C33" w:rsidRDefault="00F13750" w:rsidP="006F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 и начала</w:t>
            </w:r>
            <w:r w:rsidR="00546ED3" w:rsidRPr="002B1C33">
              <w:rPr>
                <w:sz w:val="22"/>
                <w:szCs w:val="22"/>
              </w:rPr>
              <w:t xml:space="preserve"> математического анализа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Б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68</w:t>
            </w:r>
          </w:p>
        </w:tc>
      </w:tr>
      <w:tr w:rsidR="00546ED3" w:rsidRPr="00F24A5C" w:rsidTr="0067043F">
        <w:trPr>
          <w:trHeight w:val="308"/>
        </w:trPr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F24A5C" w:rsidRDefault="00546ED3" w:rsidP="006F1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2B1C33" w:rsidRDefault="00546ED3" w:rsidP="006F1A28">
            <w:pPr>
              <w:rPr>
                <w:sz w:val="22"/>
                <w:szCs w:val="22"/>
              </w:rPr>
            </w:pPr>
            <w:r w:rsidRPr="002B1C33">
              <w:rPr>
                <w:sz w:val="22"/>
                <w:szCs w:val="22"/>
              </w:rPr>
              <w:t>Геометрия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Б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68</w:t>
            </w:r>
          </w:p>
        </w:tc>
      </w:tr>
      <w:tr w:rsidR="00546ED3" w:rsidRPr="00F24A5C" w:rsidTr="0067043F">
        <w:trPr>
          <w:trHeight w:val="308"/>
        </w:trPr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F24A5C" w:rsidRDefault="00546ED3" w:rsidP="006F1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2B1C33" w:rsidRDefault="00546ED3" w:rsidP="006F1A28">
            <w:pPr>
              <w:rPr>
                <w:sz w:val="22"/>
                <w:szCs w:val="22"/>
              </w:rPr>
            </w:pPr>
            <w:r w:rsidRPr="002B1C33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Б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34</w:t>
            </w:r>
          </w:p>
        </w:tc>
      </w:tr>
      <w:tr w:rsidR="00546ED3" w:rsidRPr="00F24A5C" w:rsidTr="0067043F">
        <w:trPr>
          <w:trHeight w:val="308"/>
        </w:trPr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F24A5C" w:rsidRDefault="00546ED3" w:rsidP="006F1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2B1C33" w:rsidRDefault="00546ED3" w:rsidP="006F1A28">
            <w:pPr>
              <w:rPr>
                <w:sz w:val="22"/>
                <w:szCs w:val="22"/>
              </w:rPr>
            </w:pPr>
            <w:r w:rsidRPr="002B1C33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Б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34</w:t>
            </w:r>
          </w:p>
        </w:tc>
      </w:tr>
      <w:tr w:rsidR="00546ED3" w:rsidRPr="00F24A5C" w:rsidTr="0067043F">
        <w:trPr>
          <w:trHeight w:val="266"/>
        </w:trPr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F24A5C" w:rsidRDefault="00546ED3" w:rsidP="006F1A28">
            <w:pPr>
              <w:jc w:val="center"/>
              <w:rPr>
                <w:sz w:val="22"/>
                <w:szCs w:val="22"/>
              </w:rPr>
            </w:pPr>
            <w:r w:rsidRPr="00F24A5C">
              <w:rPr>
                <w:sz w:val="22"/>
                <w:szCs w:val="22"/>
              </w:rPr>
              <w:t xml:space="preserve">Естественно-научные предметы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2B1C33" w:rsidRDefault="00546ED3" w:rsidP="006F1A28">
            <w:pPr>
              <w:rPr>
                <w:sz w:val="22"/>
                <w:szCs w:val="22"/>
              </w:rPr>
            </w:pPr>
            <w:r w:rsidRPr="002B1C33">
              <w:rPr>
                <w:sz w:val="22"/>
                <w:szCs w:val="22"/>
              </w:rPr>
              <w:t>Физика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Б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68</w:t>
            </w:r>
          </w:p>
        </w:tc>
      </w:tr>
      <w:tr w:rsidR="00546ED3" w:rsidRPr="00F24A5C" w:rsidTr="0067043F">
        <w:trPr>
          <w:trHeight w:val="308"/>
        </w:trPr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F24A5C" w:rsidRDefault="00546ED3" w:rsidP="006F1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2B1C33" w:rsidRDefault="00546ED3" w:rsidP="006F1A28">
            <w:pPr>
              <w:rPr>
                <w:sz w:val="22"/>
                <w:szCs w:val="22"/>
              </w:rPr>
            </w:pPr>
            <w:r w:rsidRPr="002B1C33">
              <w:rPr>
                <w:sz w:val="22"/>
                <w:szCs w:val="22"/>
              </w:rPr>
              <w:t>Химия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Б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34</w:t>
            </w:r>
          </w:p>
        </w:tc>
      </w:tr>
      <w:tr w:rsidR="00546ED3" w:rsidRPr="00F24A5C" w:rsidTr="0067043F">
        <w:trPr>
          <w:trHeight w:val="308"/>
        </w:trPr>
        <w:tc>
          <w:tcPr>
            <w:tcW w:w="406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6ED3" w:rsidRPr="00F24A5C" w:rsidRDefault="00546ED3" w:rsidP="006F1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2B1C33" w:rsidRDefault="00546ED3" w:rsidP="006F1A28">
            <w:pPr>
              <w:rPr>
                <w:b/>
                <w:sz w:val="22"/>
                <w:szCs w:val="22"/>
              </w:rPr>
            </w:pPr>
            <w:r w:rsidRPr="002B1C33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D3" w:rsidRPr="000C7A0E" w:rsidRDefault="00546ED3" w:rsidP="006F1A28">
            <w:pPr>
              <w:jc w:val="center"/>
              <w:rPr>
                <w:b/>
                <w:sz w:val="22"/>
                <w:szCs w:val="22"/>
              </w:rPr>
            </w:pPr>
            <w:r w:rsidRPr="000C7A0E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0C7A0E" w:rsidRDefault="00546ED3" w:rsidP="006F1A28">
            <w:pPr>
              <w:jc w:val="center"/>
              <w:rPr>
                <w:b/>
                <w:sz w:val="22"/>
                <w:szCs w:val="22"/>
              </w:rPr>
            </w:pPr>
            <w:r w:rsidRPr="000C7A0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D3" w:rsidRPr="000C7A0E" w:rsidRDefault="00546ED3" w:rsidP="006F1A28">
            <w:pPr>
              <w:jc w:val="center"/>
              <w:rPr>
                <w:b/>
                <w:sz w:val="22"/>
                <w:szCs w:val="22"/>
              </w:rPr>
            </w:pPr>
            <w:r w:rsidRPr="000C7A0E">
              <w:rPr>
                <w:b/>
                <w:sz w:val="22"/>
                <w:szCs w:val="22"/>
              </w:rPr>
              <w:t>102</w:t>
            </w:r>
          </w:p>
        </w:tc>
      </w:tr>
      <w:tr w:rsidR="00546ED3" w:rsidRPr="00F24A5C" w:rsidTr="0067043F">
        <w:trPr>
          <w:trHeight w:val="308"/>
        </w:trPr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ED3" w:rsidRPr="00F24A5C" w:rsidRDefault="00546ED3" w:rsidP="006F1A28">
            <w:pPr>
              <w:jc w:val="center"/>
              <w:rPr>
                <w:sz w:val="22"/>
                <w:szCs w:val="22"/>
              </w:rPr>
            </w:pPr>
            <w:r w:rsidRPr="00F24A5C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2B1C33" w:rsidRDefault="00546ED3" w:rsidP="006F1A28">
            <w:pPr>
              <w:rPr>
                <w:sz w:val="22"/>
                <w:szCs w:val="22"/>
              </w:rPr>
            </w:pPr>
            <w:r w:rsidRPr="002B1C33">
              <w:rPr>
                <w:sz w:val="22"/>
                <w:szCs w:val="22"/>
              </w:rPr>
              <w:t>История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Б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68</w:t>
            </w:r>
          </w:p>
        </w:tc>
      </w:tr>
      <w:tr w:rsidR="00546ED3" w:rsidRPr="00F24A5C" w:rsidTr="0067043F">
        <w:trPr>
          <w:trHeight w:val="308"/>
        </w:trPr>
        <w:tc>
          <w:tcPr>
            <w:tcW w:w="406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ED3" w:rsidRPr="00F24A5C" w:rsidRDefault="00546ED3" w:rsidP="006F1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2B1C33" w:rsidRDefault="00546ED3" w:rsidP="006F1A28">
            <w:pPr>
              <w:rPr>
                <w:b/>
                <w:sz w:val="22"/>
                <w:szCs w:val="22"/>
              </w:rPr>
            </w:pPr>
            <w:r w:rsidRPr="002B1C33">
              <w:rPr>
                <w:b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ED3" w:rsidRPr="000C7A0E" w:rsidRDefault="00546ED3" w:rsidP="006F1A28">
            <w:pPr>
              <w:jc w:val="center"/>
              <w:rPr>
                <w:b/>
                <w:sz w:val="22"/>
                <w:szCs w:val="22"/>
              </w:rPr>
            </w:pPr>
            <w:r w:rsidRPr="000C7A0E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0C7A0E" w:rsidRDefault="00546ED3" w:rsidP="006F1A28">
            <w:pPr>
              <w:jc w:val="center"/>
              <w:rPr>
                <w:b/>
                <w:sz w:val="22"/>
                <w:szCs w:val="22"/>
              </w:rPr>
            </w:pPr>
            <w:r w:rsidRPr="000C7A0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D3" w:rsidRPr="000C7A0E" w:rsidRDefault="00546ED3" w:rsidP="006F1A28">
            <w:pPr>
              <w:jc w:val="center"/>
              <w:rPr>
                <w:b/>
                <w:sz w:val="22"/>
                <w:szCs w:val="22"/>
              </w:rPr>
            </w:pPr>
            <w:r w:rsidRPr="000C7A0E">
              <w:rPr>
                <w:b/>
                <w:sz w:val="22"/>
                <w:szCs w:val="22"/>
              </w:rPr>
              <w:t>136</w:t>
            </w:r>
          </w:p>
        </w:tc>
      </w:tr>
      <w:tr w:rsidR="00546ED3" w:rsidRPr="00F24A5C" w:rsidTr="0067043F">
        <w:trPr>
          <w:trHeight w:val="308"/>
        </w:trPr>
        <w:tc>
          <w:tcPr>
            <w:tcW w:w="406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6ED3" w:rsidRPr="00F24A5C" w:rsidRDefault="00546ED3" w:rsidP="006F1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2B1C33" w:rsidRDefault="00546ED3" w:rsidP="006F1A28">
            <w:pPr>
              <w:rPr>
                <w:sz w:val="22"/>
                <w:szCs w:val="22"/>
              </w:rPr>
            </w:pPr>
            <w:r w:rsidRPr="002B1C33">
              <w:rPr>
                <w:sz w:val="22"/>
                <w:szCs w:val="22"/>
              </w:rPr>
              <w:t>География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Б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34</w:t>
            </w:r>
          </w:p>
        </w:tc>
      </w:tr>
      <w:tr w:rsidR="00546ED3" w:rsidRPr="00F24A5C" w:rsidTr="0067043F">
        <w:trPr>
          <w:trHeight w:val="293"/>
        </w:trPr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ED3" w:rsidRPr="00C00FA2" w:rsidRDefault="00546ED3" w:rsidP="006F1A28">
            <w:pPr>
              <w:jc w:val="center"/>
              <w:rPr>
                <w:sz w:val="22"/>
                <w:szCs w:val="22"/>
              </w:rPr>
            </w:pPr>
            <w:r w:rsidRPr="00C00FA2">
              <w:rPr>
                <w:sz w:val="22"/>
                <w:szCs w:val="22"/>
              </w:rPr>
              <w:t>Физическая культура, основы безопасности жизнедеятельности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2B1C33" w:rsidRDefault="00546ED3" w:rsidP="006F1A28">
            <w:pPr>
              <w:rPr>
                <w:sz w:val="22"/>
                <w:szCs w:val="22"/>
              </w:rPr>
            </w:pPr>
            <w:r w:rsidRPr="002B1C3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Б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F13750" w:rsidRDefault="00F13750" w:rsidP="006F1A28">
            <w:pPr>
              <w:jc w:val="center"/>
              <w:rPr>
                <w:color w:val="FF0000"/>
                <w:sz w:val="22"/>
                <w:szCs w:val="22"/>
              </w:rPr>
            </w:pPr>
            <w:r w:rsidRPr="00F13750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D3" w:rsidRPr="00F13750" w:rsidRDefault="00F13750" w:rsidP="006F1A28">
            <w:pPr>
              <w:jc w:val="center"/>
              <w:rPr>
                <w:color w:val="FF0000"/>
                <w:sz w:val="22"/>
                <w:szCs w:val="22"/>
              </w:rPr>
            </w:pPr>
            <w:r w:rsidRPr="00F13750">
              <w:rPr>
                <w:color w:val="FF0000"/>
                <w:sz w:val="22"/>
                <w:szCs w:val="22"/>
              </w:rPr>
              <w:t>68</w:t>
            </w:r>
          </w:p>
        </w:tc>
      </w:tr>
      <w:tr w:rsidR="00546ED3" w:rsidRPr="00F24A5C" w:rsidTr="0067043F">
        <w:trPr>
          <w:trHeight w:val="308"/>
        </w:trPr>
        <w:tc>
          <w:tcPr>
            <w:tcW w:w="4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ED3" w:rsidRPr="00C00FA2" w:rsidRDefault="00546ED3" w:rsidP="006F1A28">
            <w:pPr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2B1C33" w:rsidRDefault="00546ED3" w:rsidP="006F1A28">
            <w:pPr>
              <w:rPr>
                <w:sz w:val="22"/>
                <w:szCs w:val="22"/>
              </w:rPr>
            </w:pPr>
            <w:r w:rsidRPr="002B1C33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Б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1 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34</w:t>
            </w:r>
          </w:p>
        </w:tc>
        <w:bookmarkStart w:id="0" w:name="_GoBack"/>
        <w:bookmarkEnd w:id="0"/>
      </w:tr>
      <w:tr w:rsidR="00546ED3" w:rsidRPr="00F24A5C" w:rsidTr="0067043F">
        <w:trPr>
          <w:trHeight w:val="308"/>
        </w:trPr>
        <w:tc>
          <w:tcPr>
            <w:tcW w:w="406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6ED3" w:rsidRPr="00C00FA2" w:rsidRDefault="00546ED3" w:rsidP="006F1A28">
            <w:pPr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2B1C33" w:rsidRDefault="00546ED3" w:rsidP="006F1A28">
            <w:pPr>
              <w:rPr>
                <w:sz w:val="22"/>
                <w:szCs w:val="22"/>
              </w:rPr>
            </w:pPr>
            <w:r w:rsidRPr="002B1C33">
              <w:rPr>
                <w:sz w:val="22"/>
                <w:szCs w:val="22"/>
              </w:rPr>
              <w:t>Индивидуальный проект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34</w:t>
            </w:r>
          </w:p>
        </w:tc>
      </w:tr>
      <w:tr w:rsidR="00F13750" w:rsidRPr="00F24A5C" w:rsidTr="00F7115B">
        <w:trPr>
          <w:trHeight w:val="308"/>
        </w:trPr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50" w:rsidRPr="002B1C33" w:rsidRDefault="00F13750" w:rsidP="006F1A28">
            <w:pPr>
              <w:rPr>
                <w:b/>
                <w:sz w:val="22"/>
                <w:szCs w:val="22"/>
              </w:rPr>
            </w:pPr>
            <w:r w:rsidRPr="002B1C3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3750" w:rsidRPr="000C7A0E" w:rsidRDefault="00F13750" w:rsidP="006F1A28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50" w:rsidRPr="000C7A0E" w:rsidRDefault="00F13750" w:rsidP="006F1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50" w:rsidRPr="000C7A0E" w:rsidRDefault="00F13750" w:rsidP="006F1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1156</w:t>
            </w:r>
          </w:p>
        </w:tc>
      </w:tr>
      <w:tr w:rsidR="00546ED3" w:rsidRPr="00F24A5C" w:rsidTr="0067043F">
        <w:trPr>
          <w:trHeight w:val="308"/>
        </w:trPr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2B1C33" w:rsidRDefault="00546ED3" w:rsidP="006F1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D3" w:rsidRPr="000C7A0E" w:rsidRDefault="00546ED3" w:rsidP="006F1A28">
            <w:pPr>
              <w:jc w:val="center"/>
              <w:rPr>
                <w:sz w:val="22"/>
                <w:szCs w:val="22"/>
              </w:rPr>
            </w:pPr>
          </w:p>
        </w:tc>
      </w:tr>
      <w:tr w:rsidR="00F071B4" w:rsidRPr="00F24A5C" w:rsidTr="00E30F7C">
        <w:trPr>
          <w:trHeight w:val="391"/>
        </w:trPr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4" w:rsidRPr="002B1C33" w:rsidRDefault="00F071B4" w:rsidP="00F071B4">
            <w:pPr>
              <w:jc w:val="center"/>
              <w:rPr>
                <w:sz w:val="22"/>
                <w:szCs w:val="22"/>
              </w:rPr>
            </w:pPr>
            <w:r w:rsidRPr="002B1C33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1B4" w:rsidRPr="002E383E" w:rsidRDefault="00F071B4" w:rsidP="00F071B4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4" w:rsidRPr="002E383E" w:rsidRDefault="00592547" w:rsidP="00F071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71B4" w:rsidRPr="002E383E" w:rsidRDefault="00592547" w:rsidP="00F071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13750" w:rsidRPr="00F24A5C" w:rsidTr="00EF7A05">
        <w:trPr>
          <w:trHeight w:val="30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50" w:rsidRPr="00546ED3" w:rsidRDefault="00F13750" w:rsidP="00F071B4">
            <w:pPr>
              <w:rPr>
                <w:color w:val="FF0000"/>
                <w:sz w:val="22"/>
                <w:szCs w:val="22"/>
              </w:rPr>
            </w:pPr>
            <w:r w:rsidRPr="00792534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3750" w:rsidRPr="000C7A0E" w:rsidRDefault="00F13750" w:rsidP="00F071B4">
            <w:pPr>
              <w:rPr>
                <w:sz w:val="22"/>
                <w:szCs w:val="22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50" w:rsidRPr="000C7A0E" w:rsidRDefault="00F13750" w:rsidP="00F071B4">
            <w:pPr>
              <w:jc w:val="center"/>
              <w:rPr>
                <w:sz w:val="22"/>
                <w:szCs w:val="22"/>
              </w:rPr>
            </w:pPr>
            <w:r w:rsidRPr="000C7A0E">
              <w:rPr>
                <w:sz w:val="22"/>
                <w:szCs w:val="22"/>
              </w:rPr>
              <w:t>34</w:t>
            </w:r>
          </w:p>
        </w:tc>
      </w:tr>
      <w:tr w:rsidR="00F13750" w:rsidRPr="00F24A5C" w:rsidTr="008163CE">
        <w:trPr>
          <w:trHeight w:val="308"/>
        </w:trPr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50" w:rsidRPr="002B1C33" w:rsidRDefault="00F13750" w:rsidP="00F071B4">
            <w:pPr>
              <w:rPr>
                <w:sz w:val="22"/>
                <w:szCs w:val="22"/>
              </w:rPr>
            </w:pPr>
            <w:r w:rsidRPr="002B1C33">
              <w:rPr>
                <w:sz w:val="22"/>
                <w:szCs w:val="22"/>
              </w:rPr>
              <w:t>Всего часов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3750" w:rsidRPr="000C7A0E" w:rsidRDefault="00F13750" w:rsidP="00F071B4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50" w:rsidRPr="000C7A0E" w:rsidRDefault="00F13750" w:rsidP="00F071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50" w:rsidRPr="000C7A0E" w:rsidRDefault="00F13750" w:rsidP="00F071B4">
            <w:pPr>
              <w:jc w:val="center"/>
              <w:rPr>
                <w:b/>
                <w:sz w:val="22"/>
                <w:szCs w:val="22"/>
              </w:rPr>
            </w:pPr>
            <w:r w:rsidRPr="000C7A0E">
              <w:rPr>
                <w:b/>
                <w:sz w:val="22"/>
                <w:szCs w:val="22"/>
              </w:rPr>
              <w:t>1156</w:t>
            </w:r>
          </w:p>
        </w:tc>
      </w:tr>
      <w:tr w:rsidR="00F13750" w:rsidRPr="00F24A5C" w:rsidTr="00F21DAF">
        <w:trPr>
          <w:trHeight w:val="308"/>
        </w:trPr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50" w:rsidRPr="002B1C33" w:rsidRDefault="00F13750" w:rsidP="00F071B4">
            <w:pPr>
              <w:rPr>
                <w:sz w:val="22"/>
                <w:szCs w:val="22"/>
              </w:rPr>
            </w:pPr>
            <w:r w:rsidRPr="002B1C33">
              <w:rPr>
                <w:sz w:val="22"/>
                <w:szCs w:val="22"/>
              </w:rPr>
              <w:t>Максимально допустимая недельная нагрузка в соответствии с действующими санитарными нормами и правилами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3750" w:rsidRPr="000C7A0E" w:rsidRDefault="00F13750" w:rsidP="00F071B4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50" w:rsidRPr="000C7A0E" w:rsidRDefault="00F13750" w:rsidP="00F071B4">
            <w:pPr>
              <w:ind w:left="-1076" w:right="17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Pr="000C7A0E">
              <w:rPr>
                <w:b/>
                <w:sz w:val="22"/>
                <w:szCs w:val="22"/>
              </w:rPr>
              <w:t>34</w:t>
            </w:r>
          </w:p>
        </w:tc>
      </w:tr>
      <w:tr w:rsidR="00F071B4" w:rsidRPr="00F24A5C" w:rsidTr="0067043F">
        <w:trPr>
          <w:trHeight w:val="308"/>
        </w:trPr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4" w:rsidRPr="002B1C33" w:rsidRDefault="00F071B4" w:rsidP="00F071B4">
            <w:pPr>
              <w:rPr>
                <w:sz w:val="22"/>
                <w:szCs w:val="22"/>
              </w:rPr>
            </w:pPr>
            <w:r w:rsidRPr="002B1C33">
              <w:rPr>
                <w:sz w:val="22"/>
                <w:szCs w:val="22"/>
              </w:rPr>
              <w:t>Общая допустимая нагрузка за период обучения в 10-11 классах в соответствии с действующими санитарными нормами и правилами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1B4" w:rsidRPr="000C7A0E" w:rsidRDefault="00F071B4" w:rsidP="00F071B4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4" w:rsidRPr="000C7A0E" w:rsidRDefault="00F071B4" w:rsidP="00F071B4">
            <w:pPr>
              <w:jc w:val="center"/>
              <w:rPr>
                <w:b/>
                <w:sz w:val="22"/>
                <w:szCs w:val="22"/>
              </w:rPr>
            </w:pPr>
            <w:r w:rsidRPr="000C7A0E">
              <w:rPr>
                <w:b/>
                <w:sz w:val="22"/>
                <w:szCs w:val="22"/>
              </w:rPr>
              <w:t>1156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B4" w:rsidRPr="000C7A0E" w:rsidRDefault="00F071B4" w:rsidP="00F071B4">
            <w:pPr>
              <w:jc w:val="center"/>
              <w:rPr>
                <w:b/>
                <w:sz w:val="22"/>
                <w:szCs w:val="22"/>
              </w:rPr>
            </w:pPr>
            <w:r w:rsidRPr="000C7A0E">
              <w:rPr>
                <w:b/>
                <w:sz w:val="22"/>
                <w:szCs w:val="22"/>
              </w:rPr>
              <w:t>1156</w:t>
            </w:r>
          </w:p>
        </w:tc>
      </w:tr>
    </w:tbl>
    <w:p w:rsidR="00546ED3" w:rsidRDefault="00546ED3" w:rsidP="004969AB">
      <w:pPr>
        <w:jc w:val="center"/>
        <w:rPr>
          <w:b/>
          <w:bCs/>
          <w:color w:val="FF0000"/>
          <w:sz w:val="22"/>
          <w:szCs w:val="22"/>
        </w:rPr>
      </w:pPr>
    </w:p>
    <w:p w:rsidR="004969AB" w:rsidRDefault="004969AB" w:rsidP="00C91B59">
      <w:pPr>
        <w:rPr>
          <w:b/>
          <w:sz w:val="22"/>
          <w:szCs w:val="22"/>
        </w:rPr>
      </w:pPr>
    </w:p>
    <w:p w:rsidR="00107F82" w:rsidRDefault="00107F82" w:rsidP="002B1C33">
      <w:pPr>
        <w:rPr>
          <w:b/>
          <w:sz w:val="22"/>
          <w:szCs w:val="22"/>
        </w:rPr>
      </w:pPr>
    </w:p>
    <w:p w:rsidR="002B1C33" w:rsidRPr="00A36707" w:rsidRDefault="002B1C33" w:rsidP="002B1C33">
      <w:pPr>
        <w:rPr>
          <w:b/>
          <w:color w:val="00B0F0"/>
        </w:rPr>
      </w:pPr>
    </w:p>
    <w:p w:rsidR="00107F82" w:rsidRDefault="00107F82" w:rsidP="00107F82">
      <w:pPr>
        <w:jc w:val="center"/>
        <w:rPr>
          <w:b/>
        </w:rPr>
      </w:pPr>
    </w:p>
    <w:p w:rsidR="00E30F7C" w:rsidRDefault="00E30F7C" w:rsidP="00107F82">
      <w:pPr>
        <w:jc w:val="center"/>
        <w:rPr>
          <w:b/>
        </w:rPr>
      </w:pPr>
    </w:p>
    <w:p w:rsidR="00E30F7C" w:rsidRDefault="00E30F7C" w:rsidP="00107F82">
      <w:pPr>
        <w:jc w:val="center"/>
        <w:rPr>
          <w:b/>
        </w:rPr>
      </w:pPr>
    </w:p>
    <w:p w:rsidR="00A36707" w:rsidRDefault="00A36707" w:rsidP="006A021F">
      <w:pPr>
        <w:rPr>
          <w:b/>
        </w:rPr>
      </w:pPr>
    </w:p>
    <w:p w:rsidR="00CD749B" w:rsidRDefault="00CD749B" w:rsidP="00373F81">
      <w:pPr>
        <w:rPr>
          <w:b/>
          <w:bCs/>
          <w:color w:val="FF0000"/>
        </w:rPr>
      </w:pPr>
    </w:p>
    <w:p w:rsidR="009E7366" w:rsidRPr="000A5F2B" w:rsidRDefault="009E7366" w:rsidP="009E7366">
      <w:pPr>
        <w:jc w:val="center"/>
        <w:rPr>
          <w:b/>
        </w:rPr>
      </w:pPr>
      <w:r w:rsidRPr="000A5F2B">
        <w:rPr>
          <w:b/>
        </w:rPr>
        <w:lastRenderedPageBreak/>
        <w:t xml:space="preserve">Учебный план </w:t>
      </w:r>
      <w:r w:rsidRPr="000A5F2B">
        <w:rPr>
          <w:b/>
          <w:lang w:val="en-US"/>
        </w:rPr>
        <w:t>XI</w:t>
      </w:r>
      <w:r w:rsidRPr="000A5F2B">
        <w:rPr>
          <w:b/>
        </w:rPr>
        <w:t xml:space="preserve"> классов</w:t>
      </w:r>
    </w:p>
    <w:p w:rsidR="009E7366" w:rsidRPr="000A5F2B" w:rsidRDefault="009E7366" w:rsidP="009E7366">
      <w:pPr>
        <w:jc w:val="center"/>
        <w:rPr>
          <w:b/>
        </w:rPr>
      </w:pPr>
      <w:r w:rsidRPr="000A5F2B">
        <w:rPr>
          <w:b/>
        </w:rPr>
        <w:t xml:space="preserve">для реализации основной общеобразовательной программы </w:t>
      </w:r>
    </w:p>
    <w:p w:rsidR="009E7366" w:rsidRPr="000A5F2B" w:rsidRDefault="009E7366" w:rsidP="009E7366">
      <w:pPr>
        <w:jc w:val="center"/>
        <w:rPr>
          <w:b/>
        </w:rPr>
      </w:pPr>
      <w:r w:rsidRPr="000A5F2B">
        <w:rPr>
          <w:b/>
        </w:rPr>
        <w:t>среднего общего образования (ФГОС)</w:t>
      </w:r>
    </w:p>
    <w:p w:rsidR="009E7366" w:rsidRDefault="009E7366" w:rsidP="009E7366">
      <w:pPr>
        <w:jc w:val="center"/>
        <w:rPr>
          <w:b/>
          <w:bCs/>
          <w:u w:val="single"/>
        </w:rPr>
      </w:pPr>
    </w:p>
    <w:p w:rsidR="009E7366" w:rsidRPr="002E383E" w:rsidRDefault="009E7366" w:rsidP="009E7366">
      <w:pPr>
        <w:jc w:val="center"/>
        <w:rPr>
          <w:b/>
          <w:bCs/>
        </w:rPr>
      </w:pPr>
      <w:r w:rsidRPr="002E383E">
        <w:rPr>
          <w:b/>
          <w:bCs/>
        </w:rPr>
        <w:t xml:space="preserve">Универсальный </w:t>
      </w:r>
      <w:proofErr w:type="gramStart"/>
      <w:r w:rsidRPr="002E383E">
        <w:rPr>
          <w:b/>
          <w:bCs/>
        </w:rPr>
        <w:t xml:space="preserve">профиль </w:t>
      </w:r>
      <w:r w:rsidR="00592547">
        <w:rPr>
          <w:b/>
          <w:bCs/>
        </w:rPr>
        <w:t xml:space="preserve"> с</w:t>
      </w:r>
      <w:proofErr w:type="gramEnd"/>
      <w:r w:rsidR="00592547">
        <w:rPr>
          <w:b/>
          <w:bCs/>
        </w:rPr>
        <w:t xml:space="preserve"> изучением родного языка</w:t>
      </w:r>
    </w:p>
    <w:p w:rsidR="009E7366" w:rsidRPr="002E383E" w:rsidRDefault="009E7366" w:rsidP="009E7366">
      <w:pPr>
        <w:jc w:val="center"/>
        <w:rPr>
          <w:b/>
          <w:bCs/>
        </w:rPr>
      </w:pPr>
    </w:p>
    <w:tbl>
      <w:tblPr>
        <w:tblW w:w="1065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47"/>
        <w:gridCol w:w="3566"/>
        <w:gridCol w:w="1134"/>
        <w:gridCol w:w="1057"/>
        <w:gridCol w:w="949"/>
      </w:tblGrid>
      <w:tr w:rsidR="002E383E" w:rsidRPr="002E383E" w:rsidTr="006F1A28">
        <w:trPr>
          <w:trHeight w:val="1245"/>
        </w:trPr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E7366" w:rsidRPr="002E383E" w:rsidRDefault="009E7366" w:rsidP="006F1A28">
            <w:pPr>
              <w:jc w:val="center"/>
              <w:rPr>
                <w:b/>
                <w:sz w:val="22"/>
                <w:szCs w:val="22"/>
              </w:rPr>
            </w:pPr>
            <w:r w:rsidRPr="002E383E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366" w:rsidRPr="002E383E" w:rsidRDefault="009E7366" w:rsidP="006F1A28">
            <w:pPr>
              <w:jc w:val="center"/>
              <w:rPr>
                <w:b/>
                <w:sz w:val="22"/>
                <w:szCs w:val="22"/>
              </w:rPr>
            </w:pPr>
            <w:r w:rsidRPr="002E383E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366" w:rsidRPr="002E383E" w:rsidRDefault="009E7366" w:rsidP="006F1A28">
            <w:pPr>
              <w:jc w:val="center"/>
              <w:rPr>
                <w:b/>
                <w:sz w:val="22"/>
                <w:szCs w:val="22"/>
              </w:rPr>
            </w:pPr>
            <w:r w:rsidRPr="002E383E">
              <w:rPr>
                <w:b/>
                <w:sz w:val="22"/>
                <w:szCs w:val="22"/>
              </w:rPr>
              <w:t>Уровень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66" w:rsidRPr="002E383E" w:rsidRDefault="00373F81" w:rsidP="006F1A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9E7366" w:rsidRPr="002E383E">
              <w:rPr>
                <w:b/>
                <w:sz w:val="22"/>
                <w:szCs w:val="22"/>
              </w:rPr>
              <w:t xml:space="preserve"> класс</w:t>
            </w:r>
            <w:r w:rsidR="009E7366" w:rsidRPr="002E383E">
              <w:rPr>
                <w:b/>
                <w:bCs/>
                <w:sz w:val="22"/>
                <w:szCs w:val="22"/>
              </w:rPr>
              <w:t xml:space="preserve"> Универсальный профиль </w:t>
            </w:r>
          </w:p>
          <w:p w:rsidR="009E7366" w:rsidRPr="002E383E" w:rsidRDefault="009E7366" w:rsidP="006F1A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E383E" w:rsidRPr="002E383E" w:rsidTr="006F1A28">
        <w:trPr>
          <w:trHeight w:val="962"/>
        </w:trPr>
        <w:tc>
          <w:tcPr>
            <w:tcW w:w="3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7366" w:rsidRPr="002E383E" w:rsidRDefault="009E7366" w:rsidP="006F1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66" w:rsidRPr="002E383E" w:rsidRDefault="009E7366" w:rsidP="006F1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66" w:rsidRPr="002E383E" w:rsidRDefault="009E7366" w:rsidP="006F1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E7366" w:rsidRPr="002E383E" w:rsidRDefault="009E7366" w:rsidP="006F1A28">
            <w:pPr>
              <w:ind w:left="113" w:right="113"/>
              <w:rPr>
                <w:b/>
                <w:bCs/>
                <w:sz w:val="22"/>
                <w:szCs w:val="22"/>
              </w:rPr>
            </w:pPr>
            <w:r w:rsidRPr="002E383E">
              <w:rPr>
                <w:b/>
                <w:bCs/>
                <w:sz w:val="22"/>
                <w:szCs w:val="22"/>
              </w:rPr>
              <w:t>неделя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E7366" w:rsidRPr="002E383E" w:rsidRDefault="009E7366" w:rsidP="006F1A28">
            <w:pPr>
              <w:ind w:left="113" w:right="113"/>
              <w:rPr>
                <w:b/>
                <w:bCs/>
                <w:sz w:val="22"/>
                <w:szCs w:val="22"/>
              </w:rPr>
            </w:pPr>
            <w:r w:rsidRPr="002E383E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2E383E" w:rsidRPr="002E383E" w:rsidTr="006F1A28">
        <w:trPr>
          <w:trHeight w:val="296"/>
        </w:trPr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66" w:rsidRPr="002E383E" w:rsidRDefault="009E7366" w:rsidP="006F1A28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9E7366" w:rsidP="006F1A28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66" w:rsidRPr="002E383E" w:rsidRDefault="009E7366" w:rsidP="006F1A28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Б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9E7366" w:rsidP="006F1A28">
            <w:pPr>
              <w:jc w:val="center"/>
            </w:pPr>
            <w:r w:rsidRPr="002E383E"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366" w:rsidRPr="002E383E" w:rsidRDefault="009E7366" w:rsidP="006F1A28">
            <w:pPr>
              <w:jc w:val="center"/>
            </w:pPr>
            <w:r w:rsidRPr="002E383E">
              <w:t>34</w:t>
            </w:r>
          </w:p>
        </w:tc>
      </w:tr>
      <w:tr w:rsidR="002E383E" w:rsidRPr="002E383E" w:rsidTr="006F1A28">
        <w:trPr>
          <w:trHeight w:val="296"/>
        </w:trPr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66" w:rsidRPr="002E383E" w:rsidRDefault="009E7366" w:rsidP="006F1A28">
            <w:pPr>
              <w:rPr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9E7366" w:rsidP="006F1A28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66" w:rsidRPr="002E383E" w:rsidRDefault="009E7366" w:rsidP="006F1A28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Б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9E7366" w:rsidP="006F1A28">
            <w:pPr>
              <w:jc w:val="center"/>
            </w:pPr>
            <w:r w:rsidRPr="002E383E"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366" w:rsidRPr="002E383E" w:rsidRDefault="009E7366" w:rsidP="006F1A28">
            <w:pPr>
              <w:jc w:val="center"/>
            </w:pPr>
            <w:r w:rsidRPr="002E383E">
              <w:t>102</w:t>
            </w:r>
          </w:p>
        </w:tc>
      </w:tr>
      <w:tr w:rsidR="002E383E" w:rsidRPr="002E383E" w:rsidTr="006F1A28">
        <w:trPr>
          <w:trHeight w:val="296"/>
        </w:trPr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9E7366" w:rsidP="006F1A28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9E7366" w:rsidP="006F1A28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Родной язык</w:t>
            </w:r>
            <w:r w:rsidR="00373F81">
              <w:rPr>
                <w:sz w:val="22"/>
                <w:szCs w:val="22"/>
              </w:rPr>
              <w:t xml:space="preserve"> (татарский)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66" w:rsidRPr="002E383E" w:rsidRDefault="009E7366" w:rsidP="006F1A28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Б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9E7366" w:rsidP="006F1A28">
            <w:pPr>
              <w:jc w:val="center"/>
            </w:pPr>
            <w:r w:rsidRPr="002E383E"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366" w:rsidRPr="002E383E" w:rsidRDefault="009E7366" w:rsidP="006F1A28">
            <w:pPr>
              <w:jc w:val="center"/>
            </w:pPr>
            <w:r w:rsidRPr="002E383E">
              <w:t>34</w:t>
            </w:r>
          </w:p>
        </w:tc>
      </w:tr>
      <w:tr w:rsidR="002E383E" w:rsidRPr="002E383E" w:rsidTr="006F1A28">
        <w:trPr>
          <w:trHeight w:val="296"/>
        </w:trPr>
        <w:tc>
          <w:tcPr>
            <w:tcW w:w="3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9E7366" w:rsidP="006F1A28">
            <w:pPr>
              <w:rPr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9E7366" w:rsidP="006F1A28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Родная литература</w:t>
            </w:r>
            <w:r w:rsidR="00373F81">
              <w:rPr>
                <w:sz w:val="22"/>
                <w:szCs w:val="22"/>
              </w:rPr>
              <w:t xml:space="preserve"> (татарская)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66" w:rsidRPr="002E383E" w:rsidRDefault="009E7366" w:rsidP="006F1A28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Б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373F81" w:rsidP="006F1A28">
            <w:pPr>
              <w:jc w:val="center"/>
            </w:pPr>
            <w: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366" w:rsidRPr="002E383E" w:rsidRDefault="00373F81" w:rsidP="006F1A28">
            <w:pPr>
              <w:jc w:val="center"/>
            </w:pPr>
            <w:r>
              <w:t>34</w:t>
            </w:r>
          </w:p>
        </w:tc>
      </w:tr>
      <w:tr w:rsidR="002E383E" w:rsidRPr="002E383E" w:rsidTr="006F1A28">
        <w:trPr>
          <w:trHeight w:val="296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66" w:rsidRPr="002E383E" w:rsidRDefault="009E7366" w:rsidP="006F1A28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9E7366" w:rsidP="006F1A28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66" w:rsidRPr="002E383E" w:rsidRDefault="009E7366" w:rsidP="006F1A28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Б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9E7366" w:rsidP="006F1A28">
            <w:pPr>
              <w:jc w:val="center"/>
            </w:pPr>
            <w:r w:rsidRPr="002E383E"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366" w:rsidRPr="002E383E" w:rsidRDefault="009E7366" w:rsidP="006F1A28">
            <w:pPr>
              <w:jc w:val="center"/>
            </w:pPr>
            <w:r w:rsidRPr="002E383E">
              <w:t>102</w:t>
            </w:r>
          </w:p>
        </w:tc>
      </w:tr>
      <w:tr w:rsidR="002E383E" w:rsidRPr="002E383E" w:rsidTr="006F1A28">
        <w:trPr>
          <w:trHeight w:val="296"/>
        </w:trPr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9E7366" w:rsidP="006F1A28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9E7366" w:rsidP="006F1A28">
            <w:pPr>
              <w:rPr>
                <w:b/>
                <w:sz w:val="22"/>
                <w:szCs w:val="22"/>
              </w:rPr>
            </w:pPr>
            <w:r w:rsidRPr="002E383E">
              <w:rPr>
                <w:b/>
                <w:sz w:val="22"/>
                <w:szCs w:val="22"/>
              </w:rPr>
              <w:t>Алгебра и начало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66" w:rsidRPr="002E383E" w:rsidRDefault="009E7366" w:rsidP="006F1A28">
            <w:pPr>
              <w:jc w:val="center"/>
              <w:rPr>
                <w:b/>
                <w:sz w:val="22"/>
                <w:szCs w:val="22"/>
              </w:rPr>
            </w:pPr>
            <w:r w:rsidRPr="002E383E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9E7366" w:rsidP="006F1A28">
            <w:pPr>
              <w:jc w:val="center"/>
              <w:rPr>
                <w:b/>
              </w:rPr>
            </w:pPr>
            <w:r w:rsidRPr="002E383E">
              <w:rPr>
                <w:b/>
              </w:rPr>
              <w:t xml:space="preserve">4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366" w:rsidRPr="002E383E" w:rsidRDefault="009E7366" w:rsidP="006F1A28">
            <w:pPr>
              <w:jc w:val="center"/>
              <w:rPr>
                <w:b/>
              </w:rPr>
            </w:pPr>
            <w:r w:rsidRPr="002E383E">
              <w:rPr>
                <w:b/>
              </w:rPr>
              <w:t>136</w:t>
            </w:r>
          </w:p>
        </w:tc>
      </w:tr>
      <w:tr w:rsidR="002E383E" w:rsidRPr="002E383E" w:rsidTr="006F1A28">
        <w:trPr>
          <w:trHeight w:val="296"/>
        </w:trPr>
        <w:tc>
          <w:tcPr>
            <w:tcW w:w="3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9E7366" w:rsidP="006F1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9E7366" w:rsidP="006F1A28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66" w:rsidRPr="002E383E" w:rsidRDefault="009E7366" w:rsidP="006F1A28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Б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9E7366" w:rsidP="006F1A28">
            <w:pPr>
              <w:jc w:val="center"/>
            </w:pPr>
            <w:r w:rsidRPr="002E383E"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366" w:rsidRPr="002E383E" w:rsidRDefault="009E7366" w:rsidP="006F1A28">
            <w:pPr>
              <w:jc w:val="center"/>
            </w:pPr>
            <w:r w:rsidRPr="002E383E">
              <w:t>68</w:t>
            </w:r>
          </w:p>
        </w:tc>
      </w:tr>
      <w:tr w:rsidR="002E383E" w:rsidRPr="002E383E" w:rsidTr="006F1A28">
        <w:trPr>
          <w:trHeight w:val="296"/>
        </w:trPr>
        <w:tc>
          <w:tcPr>
            <w:tcW w:w="3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9E7366" w:rsidP="006F1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9E7366" w:rsidP="006F1A28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66" w:rsidRPr="002E383E" w:rsidRDefault="009E7366" w:rsidP="006F1A28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Б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66" w:rsidRPr="002E383E" w:rsidRDefault="009E7366" w:rsidP="006F1A28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366" w:rsidRPr="002E383E" w:rsidRDefault="009E7366" w:rsidP="006F1A28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34</w:t>
            </w:r>
          </w:p>
        </w:tc>
      </w:tr>
      <w:tr w:rsidR="002E383E" w:rsidRPr="002E383E" w:rsidTr="006F1A28">
        <w:trPr>
          <w:trHeight w:val="255"/>
        </w:trPr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 xml:space="preserve">Естественно-научные предметы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99C" w:rsidRPr="002E383E" w:rsidRDefault="0055099C" w:rsidP="0055099C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Б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jc w:val="center"/>
            </w:pPr>
            <w:r w:rsidRPr="002E383E"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9C" w:rsidRPr="002E383E" w:rsidRDefault="0055099C" w:rsidP="0055099C">
            <w:pPr>
              <w:jc w:val="center"/>
            </w:pPr>
            <w:r w:rsidRPr="002E383E">
              <w:t>68</w:t>
            </w:r>
          </w:p>
        </w:tc>
      </w:tr>
      <w:tr w:rsidR="002E383E" w:rsidRPr="002E383E" w:rsidTr="006F1A28">
        <w:trPr>
          <w:trHeight w:val="296"/>
        </w:trPr>
        <w:tc>
          <w:tcPr>
            <w:tcW w:w="3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99C" w:rsidRPr="002E383E" w:rsidRDefault="0055099C" w:rsidP="0055099C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Б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jc w:val="center"/>
            </w:pPr>
            <w:r w:rsidRPr="002E383E"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9C" w:rsidRPr="002E383E" w:rsidRDefault="0055099C" w:rsidP="0055099C">
            <w:pPr>
              <w:jc w:val="center"/>
            </w:pPr>
            <w:r w:rsidRPr="002E383E">
              <w:t>34</w:t>
            </w:r>
          </w:p>
        </w:tc>
      </w:tr>
      <w:tr w:rsidR="002E383E" w:rsidRPr="002E383E" w:rsidTr="006F1A28">
        <w:trPr>
          <w:trHeight w:val="296"/>
        </w:trPr>
        <w:tc>
          <w:tcPr>
            <w:tcW w:w="394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rPr>
                <w:b/>
                <w:sz w:val="22"/>
                <w:szCs w:val="22"/>
              </w:rPr>
            </w:pPr>
            <w:r w:rsidRPr="002E383E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99C" w:rsidRPr="002E383E" w:rsidRDefault="0055099C" w:rsidP="0055099C">
            <w:pPr>
              <w:jc w:val="center"/>
              <w:rPr>
                <w:b/>
                <w:sz w:val="22"/>
                <w:szCs w:val="22"/>
              </w:rPr>
            </w:pPr>
            <w:r w:rsidRPr="002E383E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jc w:val="center"/>
              <w:rPr>
                <w:b/>
              </w:rPr>
            </w:pPr>
            <w:r w:rsidRPr="002E383E">
              <w:rPr>
                <w:b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9C" w:rsidRPr="002E383E" w:rsidRDefault="0055099C" w:rsidP="0055099C">
            <w:pPr>
              <w:jc w:val="center"/>
              <w:rPr>
                <w:b/>
              </w:rPr>
            </w:pPr>
            <w:r w:rsidRPr="002E383E">
              <w:rPr>
                <w:b/>
              </w:rPr>
              <w:t>102</w:t>
            </w:r>
          </w:p>
        </w:tc>
      </w:tr>
      <w:tr w:rsidR="002E383E" w:rsidRPr="002E383E" w:rsidTr="006F1A28">
        <w:trPr>
          <w:trHeight w:val="296"/>
        </w:trPr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99C" w:rsidRPr="002E383E" w:rsidRDefault="0055099C" w:rsidP="0055099C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099C" w:rsidRPr="002E383E" w:rsidRDefault="0055099C" w:rsidP="0055099C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Б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jc w:val="center"/>
            </w:pPr>
            <w:r w:rsidRPr="002E383E">
              <w:rPr>
                <w:sz w:val="22"/>
                <w:szCs w:val="22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9C" w:rsidRPr="002E383E" w:rsidRDefault="0055099C" w:rsidP="0055099C">
            <w:pPr>
              <w:jc w:val="center"/>
            </w:pPr>
            <w:r w:rsidRPr="002E383E">
              <w:rPr>
                <w:sz w:val="22"/>
                <w:szCs w:val="22"/>
              </w:rPr>
              <w:t>68</w:t>
            </w:r>
          </w:p>
        </w:tc>
      </w:tr>
      <w:tr w:rsidR="002E383E" w:rsidRPr="002E383E" w:rsidTr="006F1A28">
        <w:trPr>
          <w:trHeight w:val="296"/>
        </w:trPr>
        <w:tc>
          <w:tcPr>
            <w:tcW w:w="39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99C" w:rsidRPr="002E383E" w:rsidRDefault="0055099C" w:rsidP="005509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099C" w:rsidRPr="002E383E" w:rsidRDefault="0055099C" w:rsidP="0055099C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Б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jc w:val="center"/>
            </w:pPr>
            <w:r w:rsidRPr="002E383E">
              <w:rPr>
                <w:sz w:val="22"/>
                <w:szCs w:val="22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9C" w:rsidRPr="002E383E" w:rsidRDefault="0055099C" w:rsidP="0055099C">
            <w:pPr>
              <w:jc w:val="center"/>
            </w:pPr>
            <w:r w:rsidRPr="002E383E">
              <w:rPr>
                <w:sz w:val="22"/>
                <w:szCs w:val="22"/>
              </w:rPr>
              <w:t>68</w:t>
            </w:r>
          </w:p>
        </w:tc>
      </w:tr>
      <w:tr w:rsidR="002E383E" w:rsidRPr="002E383E" w:rsidTr="006F1A28">
        <w:trPr>
          <w:trHeight w:val="296"/>
        </w:trPr>
        <w:tc>
          <w:tcPr>
            <w:tcW w:w="39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099C" w:rsidRPr="002E383E" w:rsidRDefault="0055099C" w:rsidP="0055099C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Б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jc w:val="center"/>
            </w:pPr>
            <w:r w:rsidRPr="002E383E"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9C" w:rsidRPr="002E383E" w:rsidRDefault="0055099C" w:rsidP="0055099C">
            <w:pPr>
              <w:jc w:val="center"/>
            </w:pPr>
            <w:r w:rsidRPr="002E383E">
              <w:t>34</w:t>
            </w:r>
          </w:p>
        </w:tc>
      </w:tr>
      <w:tr w:rsidR="002E383E" w:rsidRPr="002E383E" w:rsidTr="006F1A28">
        <w:trPr>
          <w:trHeight w:val="281"/>
        </w:trPr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99C" w:rsidRPr="002E383E" w:rsidRDefault="0055099C" w:rsidP="0055099C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Физическая культура, основы безопасности жизнедеятельности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099C" w:rsidRPr="002E383E" w:rsidRDefault="0055099C" w:rsidP="0055099C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Б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jc w:val="center"/>
            </w:pPr>
            <w:r w:rsidRPr="002E383E"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9C" w:rsidRPr="002E383E" w:rsidRDefault="0055099C" w:rsidP="0055099C">
            <w:pPr>
              <w:jc w:val="center"/>
            </w:pPr>
            <w:r w:rsidRPr="002E383E">
              <w:t>102</w:t>
            </w:r>
          </w:p>
        </w:tc>
      </w:tr>
      <w:tr w:rsidR="002E383E" w:rsidRPr="002E383E" w:rsidTr="006F1A28">
        <w:trPr>
          <w:trHeight w:val="296"/>
        </w:trPr>
        <w:tc>
          <w:tcPr>
            <w:tcW w:w="3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99C" w:rsidRPr="002E383E" w:rsidRDefault="0055099C" w:rsidP="0055099C">
            <w:pPr>
              <w:rPr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099C" w:rsidRPr="002E383E" w:rsidRDefault="0055099C" w:rsidP="0055099C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Б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9C" w:rsidRPr="002E383E" w:rsidRDefault="0055099C" w:rsidP="0055099C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34</w:t>
            </w:r>
          </w:p>
        </w:tc>
      </w:tr>
      <w:tr w:rsidR="002E383E" w:rsidRPr="002E383E" w:rsidTr="006F1A28">
        <w:trPr>
          <w:trHeight w:val="296"/>
        </w:trPr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rPr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099C" w:rsidRPr="002E383E" w:rsidRDefault="0055099C" w:rsidP="005509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9C" w:rsidRPr="002E383E" w:rsidRDefault="0055099C" w:rsidP="0055099C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34</w:t>
            </w:r>
          </w:p>
        </w:tc>
      </w:tr>
      <w:tr w:rsidR="002E383E" w:rsidRPr="002E383E" w:rsidTr="006F1A28">
        <w:trPr>
          <w:trHeight w:val="296"/>
        </w:trPr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rPr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rPr>
                <w:b/>
                <w:sz w:val="22"/>
                <w:szCs w:val="22"/>
              </w:rPr>
            </w:pPr>
            <w:r w:rsidRPr="002E383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rPr>
                <w:b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373F81" w:rsidP="005509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9C" w:rsidRPr="002E383E" w:rsidRDefault="0055099C" w:rsidP="0055099C">
            <w:pPr>
              <w:jc w:val="center"/>
              <w:rPr>
                <w:b/>
                <w:sz w:val="22"/>
                <w:szCs w:val="22"/>
              </w:rPr>
            </w:pPr>
            <w:r w:rsidRPr="002E383E">
              <w:rPr>
                <w:b/>
                <w:sz w:val="22"/>
                <w:szCs w:val="22"/>
              </w:rPr>
              <w:t>1054</w:t>
            </w:r>
          </w:p>
        </w:tc>
      </w:tr>
      <w:tr w:rsidR="002E383E" w:rsidRPr="002E383E" w:rsidTr="006F1A28">
        <w:trPr>
          <w:trHeight w:val="296"/>
        </w:trPr>
        <w:tc>
          <w:tcPr>
            <w:tcW w:w="7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rPr>
                <w:b/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rPr>
                <w:b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9C" w:rsidRPr="002E383E" w:rsidRDefault="0055099C" w:rsidP="005509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E383E" w:rsidRPr="002E383E" w:rsidTr="006F1A28">
        <w:trPr>
          <w:trHeight w:val="296"/>
        </w:trPr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Предметы и курсы по выбору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Элективные курсы</w:t>
            </w:r>
            <w:r w:rsidR="00592547">
              <w:rPr>
                <w:sz w:val="22"/>
                <w:szCs w:val="22"/>
              </w:rPr>
              <w:t xml:space="preserve"> </w:t>
            </w:r>
            <w:r w:rsidR="00592547" w:rsidRPr="00592547">
              <w:rPr>
                <w:color w:val="FF0000"/>
                <w:sz w:val="22"/>
                <w:szCs w:val="22"/>
              </w:rPr>
              <w:t>прописать конкретные названия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5099C" w:rsidP="0055099C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9C" w:rsidRPr="002E383E" w:rsidRDefault="00592547" w:rsidP="00550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9C" w:rsidRPr="002E383E" w:rsidRDefault="002E383E" w:rsidP="0055099C">
            <w:pPr>
              <w:jc w:val="center"/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102</w:t>
            </w:r>
          </w:p>
        </w:tc>
      </w:tr>
      <w:tr w:rsidR="002E383E" w:rsidRPr="002E383E" w:rsidTr="006F1A28">
        <w:trPr>
          <w:trHeight w:val="296"/>
        </w:trPr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4F2" w:rsidRPr="002E383E" w:rsidRDefault="00C974F2" w:rsidP="00C974F2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Итого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F2" w:rsidRPr="002E383E" w:rsidRDefault="00C974F2" w:rsidP="00C974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4F2" w:rsidRPr="002E383E" w:rsidRDefault="00C974F2" w:rsidP="00C974F2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F2" w:rsidRPr="002E383E" w:rsidRDefault="00592547" w:rsidP="00C97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F2" w:rsidRPr="002E383E" w:rsidRDefault="00C974F2" w:rsidP="00C974F2">
            <w:pPr>
              <w:jc w:val="center"/>
              <w:rPr>
                <w:b/>
                <w:sz w:val="22"/>
                <w:szCs w:val="22"/>
              </w:rPr>
            </w:pPr>
            <w:r w:rsidRPr="002E383E">
              <w:rPr>
                <w:b/>
                <w:sz w:val="22"/>
                <w:szCs w:val="22"/>
              </w:rPr>
              <w:t>1156</w:t>
            </w:r>
          </w:p>
        </w:tc>
      </w:tr>
      <w:tr w:rsidR="002E383E" w:rsidRPr="002E383E" w:rsidTr="002F7FCD">
        <w:trPr>
          <w:trHeight w:val="296"/>
        </w:trPr>
        <w:tc>
          <w:tcPr>
            <w:tcW w:w="7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F2" w:rsidRPr="002E383E" w:rsidRDefault="00C974F2" w:rsidP="00C974F2">
            <w:pPr>
              <w:rPr>
                <w:sz w:val="22"/>
                <w:szCs w:val="22"/>
              </w:rPr>
            </w:pPr>
            <w:r w:rsidRPr="002E383E">
              <w:rPr>
                <w:sz w:val="22"/>
                <w:szCs w:val="22"/>
              </w:rPr>
              <w:t>Итого: Объем аудиторной нагрузки при 5-ти дневной учебной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4F2" w:rsidRPr="002E383E" w:rsidRDefault="00C974F2" w:rsidP="00C974F2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F2" w:rsidRPr="002E383E" w:rsidRDefault="00C974F2" w:rsidP="00C974F2">
            <w:pPr>
              <w:jc w:val="center"/>
              <w:rPr>
                <w:b/>
                <w:sz w:val="22"/>
                <w:szCs w:val="22"/>
              </w:rPr>
            </w:pPr>
            <w:r w:rsidRPr="002E383E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F2" w:rsidRPr="002E383E" w:rsidRDefault="00C974F2" w:rsidP="00C974F2">
            <w:pPr>
              <w:jc w:val="center"/>
              <w:rPr>
                <w:b/>
                <w:sz w:val="22"/>
                <w:szCs w:val="22"/>
              </w:rPr>
            </w:pPr>
            <w:r w:rsidRPr="002E383E">
              <w:rPr>
                <w:b/>
                <w:sz w:val="22"/>
                <w:szCs w:val="22"/>
              </w:rPr>
              <w:t>1156</w:t>
            </w:r>
          </w:p>
        </w:tc>
      </w:tr>
    </w:tbl>
    <w:p w:rsidR="009E7366" w:rsidRPr="002E383E" w:rsidRDefault="009E7366" w:rsidP="009E7366">
      <w:pPr>
        <w:jc w:val="center"/>
        <w:rPr>
          <w:b/>
          <w:bCs/>
        </w:rPr>
      </w:pPr>
    </w:p>
    <w:p w:rsidR="009E7366" w:rsidRDefault="009E7366" w:rsidP="009E7366">
      <w:pPr>
        <w:jc w:val="center"/>
        <w:rPr>
          <w:b/>
          <w:bCs/>
          <w:color w:val="FF0000"/>
        </w:rPr>
      </w:pPr>
    </w:p>
    <w:p w:rsidR="009E7366" w:rsidRDefault="009E7366" w:rsidP="009E7366">
      <w:pPr>
        <w:jc w:val="center"/>
        <w:rPr>
          <w:b/>
          <w:bCs/>
          <w:color w:val="FF0000"/>
        </w:rPr>
      </w:pPr>
    </w:p>
    <w:p w:rsidR="005234FD" w:rsidRDefault="005234FD" w:rsidP="005234FD">
      <w:pPr>
        <w:rPr>
          <w:b/>
          <w:bCs/>
          <w:color w:val="FF0000"/>
        </w:rPr>
      </w:pPr>
    </w:p>
    <w:p w:rsidR="002B1C33" w:rsidRDefault="002B1C33" w:rsidP="005234FD">
      <w:pPr>
        <w:rPr>
          <w:b/>
          <w:sz w:val="28"/>
          <w:szCs w:val="28"/>
        </w:rPr>
      </w:pPr>
    </w:p>
    <w:p w:rsidR="00287C4D" w:rsidRDefault="00287C4D" w:rsidP="005234FD">
      <w:pPr>
        <w:rPr>
          <w:b/>
          <w:sz w:val="28"/>
          <w:szCs w:val="28"/>
        </w:rPr>
      </w:pPr>
    </w:p>
    <w:p w:rsidR="00485627" w:rsidRDefault="00485627" w:rsidP="005234FD">
      <w:pPr>
        <w:rPr>
          <w:b/>
          <w:sz w:val="28"/>
          <w:szCs w:val="28"/>
        </w:rPr>
      </w:pPr>
    </w:p>
    <w:p w:rsidR="00485627" w:rsidRDefault="00485627" w:rsidP="005234FD">
      <w:pPr>
        <w:rPr>
          <w:b/>
          <w:sz w:val="28"/>
          <w:szCs w:val="28"/>
        </w:rPr>
      </w:pPr>
    </w:p>
    <w:p w:rsidR="00C974F2" w:rsidRDefault="00C974F2" w:rsidP="005234FD">
      <w:pPr>
        <w:rPr>
          <w:b/>
          <w:sz w:val="28"/>
          <w:szCs w:val="28"/>
        </w:rPr>
      </w:pPr>
    </w:p>
    <w:p w:rsidR="00C974F2" w:rsidRPr="000A5F2B" w:rsidRDefault="00C974F2" w:rsidP="005234FD">
      <w:pPr>
        <w:rPr>
          <w:b/>
          <w:sz w:val="28"/>
          <w:szCs w:val="28"/>
        </w:rPr>
      </w:pPr>
    </w:p>
    <w:p w:rsidR="005234FD" w:rsidRPr="007D300D" w:rsidRDefault="005234FD" w:rsidP="00F24A5C">
      <w:pPr>
        <w:rPr>
          <w:b/>
          <w:color w:val="FF0000"/>
        </w:rPr>
      </w:pPr>
    </w:p>
    <w:p w:rsidR="005234FD" w:rsidRPr="006F1A28" w:rsidRDefault="005234FD" w:rsidP="005234FD">
      <w:pPr>
        <w:jc w:val="center"/>
        <w:rPr>
          <w:b/>
        </w:rPr>
      </w:pPr>
      <w:r w:rsidRPr="006F1A28">
        <w:rPr>
          <w:b/>
        </w:rPr>
        <w:lastRenderedPageBreak/>
        <w:t xml:space="preserve">Пояснительная записка </w:t>
      </w:r>
    </w:p>
    <w:p w:rsidR="005234FD" w:rsidRPr="006F1A28" w:rsidRDefault="005234FD" w:rsidP="005234FD">
      <w:pPr>
        <w:jc w:val="center"/>
        <w:rPr>
          <w:b/>
        </w:rPr>
      </w:pPr>
      <w:r w:rsidRPr="006F1A28">
        <w:rPr>
          <w:b/>
        </w:rPr>
        <w:t>к учебному плану</w:t>
      </w:r>
    </w:p>
    <w:p w:rsidR="005234FD" w:rsidRPr="006F1A28" w:rsidRDefault="005234FD" w:rsidP="005234FD">
      <w:pPr>
        <w:jc w:val="center"/>
        <w:rPr>
          <w:b/>
        </w:rPr>
      </w:pPr>
      <w:r w:rsidRPr="006F1A28">
        <w:rPr>
          <w:b/>
        </w:rPr>
        <w:t>МАОУ «</w:t>
      </w:r>
      <w:r w:rsidR="00373F81">
        <w:rPr>
          <w:b/>
        </w:rPr>
        <w:t xml:space="preserve">Велижанская </w:t>
      </w:r>
      <w:r w:rsidRPr="006F1A28">
        <w:rPr>
          <w:b/>
        </w:rPr>
        <w:t>СОШ»</w:t>
      </w:r>
    </w:p>
    <w:p w:rsidR="005234FD" w:rsidRDefault="00373F81" w:rsidP="005234FD">
      <w:pPr>
        <w:jc w:val="center"/>
        <w:rPr>
          <w:b/>
        </w:rPr>
      </w:pPr>
      <w:r>
        <w:rPr>
          <w:b/>
        </w:rPr>
        <w:t>на 2023-2024</w:t>
      </w:r>
      <w:r w:rsidR="005234FD" w:rsidRPr="006F1A28">
        <w:rPr>
          <w:b/>
        </w:rPr>
        <w:t xml:space="preserve"> учебный год</w:t>
      </w:r>
    </w:p>
    <w:p w:rsidR="006F1A28" w:rsidRPr="006F1A28" w:rsidRDefault="006F1A28" w:rsidP="005234FD">
      <w:pPr>
        <w:jc w:val="center"/>
        <w:rPr>
          <w:b/>
        </w:rPr>
      </w:pPr>
    </w:p>
    <w:p w:rsidR="005234FD" w:rsidRPr="00485627" w:rsidRDefault="005234FD" w:rsidP="006F1A28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85627">
        <w:rPr>
          <w:rFonts w:eastAsiaTheme="minorHAnsi"/>
          <w:lang w:eastAsia="en-US"/>
        </w:rPr>
        <w:t>Учебный план является частью о</w:t>
      </w:r>
      <w:r w:rsidR="00373F81">
        <w:rPr>
          <w:rFonts w:eastAsiaTheme="minorHAnsi"/>
          <w:lang w:eastAsia="en-US"/>
        </w:rPr>
        <w:t xml:space="preserve">бразовательной программы МАОУ «Велижанская </w:t>
      </w:r>
      <w:r w:rsidRPr="00485627">
        <w:rPr>
          <w:rFonts w:eastAsiaTheme="minorHAnsi"/>
          <w:lang w:eastAsia="en-US"/>
        </w:rPr>
        <w:t>СОШ», разработанной в соответствии с ФГОС начального общего, основного общего, среднего общего образования</w:t>
      </w:r>
      <w:r w:rsidR="006F1A28" w:rsidRPr="00485627">
        <w:rPr>
          <w:rFonts w:eastAsiaTheme="minorHAnsi"/>
          <w:lang w:eastAsia="en-US"/>
        </w:rPr>
        <w:t>,</w:t>
      </w:r>
      <w:r w:rsidRPr="00485627">
        <w:rPr>
          <w:rFonts w:eastAsiaTheme="minorHAnsi"/>
          <w:lang w:eastAsia="en-US"/>
        </w:rPr>
        <w:t xml:space="preserve"> </w:t>
      </w:r>
      <w:r w:rsidR="006F1A28" w:rsidRPr="00485627">
        <w:rPr>
          <w:rStyle w:val="markedcontent"/>
          <w:rFonts w:asciiTheme="majorBidi" w:hAnsiTheme="majorBidi" w:cstheme="majorBidi"/>
        </w:rPr>
        <w:t>с учетом Федеральной образовательной программой начального общего, основного общего и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234FD" w:rsidRPr="00485627" w:rsidRDefault="005234FD" w:rsidP="005234FD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485627">
        <w:rPr>
          <w:rFonts w:eastAsiaTheme="minorHAnsi"/>
          <w:lang w:eastAsia="en-US"/>
        </w:rPr>
        <w:t xml:space="preserve">Учебный план </w:t>
      </w:r>
      <w:r w:rsidR="00373F81">
        <w:rPr>
          <w:rFonts w:eastAsiaTheme="minorHAnsi"/>
          <w:lang w:eastAsia="en-US"/>
        </w:rPr>
        <w:t xml:space="preserve">МАОУ «Велижанская </w:t>
      </w:r>
      <w:r w:rsidR="00373F81" w:rsidRPr="00485627">
        <w:rPr>
          <w:rFonts w:eastAsiaTheme="minorHAnsi"/>
          <w:lang w:eastAsia="en-US"/>
        </w:rPr>
        <w:t>СОШ»</w:t>
      </w:r>
      <w:r w:rsidRPr="00485627">
        <w:rPr>
          <w:rFonts w:eastAsiaTheme="minorHAnsi"/>
          <w:lang w:eastAsia="en-US"/>
        </w:rPr>
        <w:t xml:space="preserve">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Учебный п</w:t>
      </w:r>
      <w:r w:rsidR="00C974F2" w:rsidRPr="00485627">
        <w:rPr>
          <w:rFonts w:eastAsiaTheme="minorHAnsi"/>
          <w:lang w:eastAsia="en-US"/>
        </w:rPr>
        <w:t xml:space="preserve">лан </w:t>
      </w:r>
      <w:r w:rsidR="00373F81">
        <w:rPr>
          <w:rFonts w:eastAsiaTheme="minorHAnsi"/>
          <w:lang w:eastAsia="en-US"/>
        </w:rPr>
        <w:t xml:space="preserve">МАОУ «Велижанская </w:t>
      </w:r>
      <w:r w:rsidR="00373F81" w:rsidRPr="00485627">
        <w:rPr>
          <w:rFonts w:eastAsiaTheme="minorHAnsi"/>
          <w:lang w:eastAsia="en-US"/>
        </w:rPr>
        <w:t>СОШ»</w:t>
      </w:r>
      <w:r w:rsidR="00373F81">
        <w:rPr>
          <w:rFonts w:eastAsiaTheme="minorHAnsi"/>
          <w:lang w:eastAsia="en-US"/>
        </w:rPr>
        <w:t xml:space="preserve"> </w:t>
      </w:r>
      <w:r w:rsidRPr="00485627">
        <w:rPr>
          <w:rFonts w:eastAsiaTheme="minorHAnsi"/>
          <w:lang w:eastAsia="en-US"/>
        </w:rPr>
        <w:t>реализу</w:t>
      </w:r>
      <w:r w:rsidRPr="00485627">
        <w:rPr>
          <w:rFonts w:eastAsiaTheme="minorHAnsi"/>
          <w:bCs/>
          <w:lang w:eastAsia="en-US"/>
        </w:rPr>
        <w:t>ет</w:t>
      </w:r>
      <w:r w:rsidRPr="00485627">
        <w:rPr>
          <w:rFonts w:eastAsiaTheme="minorHAnsi"/>
          <w:b/>
          <w:bCs/>
          <w:lang w:eastAsia="en-US"/>
        </w:rPr>
        <w:t xml:space="preserve"> </w:t>
      </w:r>
      <w:r w:rsidRPr="00485627">
        <w:rPr>
          <w:rFonts w:eastAsiaTheme="minorHAnsi"/>
          <w:lang w:eastAsia="en-US"/>
        </w:rPr>
        <w:t>основные общеобразовательные программы начального общего, основного общег</w:t>
      </w:r>
      <w:r w:rsidR="006F1A28" w:rsidRPr="00485627">
        <w:rPr>
          <w:rFonts w:eastAsiaTheme="minorHAnsi"/>
          <w:lang w:eastAsia="en-US"/>
        </w:rPr>
        <w:t>о, среднего общего образования.</w:t>
      </w:r>
    </w:p>
    <w:p w:rsidR="005234FD" w:rsidRPr="00AB03F2" w:rsidRDefault="005234FD" w:rsidP="005234F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B03F2">
        <w:rPr>
          <w:rFonts w:eastAsiaTheme="minorHAnsi"/>
          <w:lang w:eastAsia="en-US"/>
        </w:rPr>
        <w:t xml:space="preserve">Учебный план школы разработан на основе нормативно-правовых документов: </w:t>
      </w:r>
    </w:p>
    <w:p w:rsidR="005234FD" w:rsidRPr="00F24A5C" w:rsidRDefault="005234FD" w:rsidP="005234F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lang w:eastAsia="en-US"/>
        </w:rPr>
      </w:pPr>
      <w:r w:rsidRPr="00F24A5C">
        <w:rPr>
          <w:rFonts w:eastAsiaTheme="minorHAnsi"/>
          <w:color w:val="FF0000"/>
          <w:lang w:eastAsia="en-US"/>
        </w:rPr>
        <w:t xml:space="preserve">- </w:t>
      </w:r>
      <w:r w:rsidRPr="00D0729D">
        <w:rPr>
          <w:rFonts w:eastAsiaTheme="minorHAnsi"/>
          <w:lang w:eastAsia="en-US"/>
        </w:rPr>
        <w:t xml:space="preserve">Федеральный Закон от 29.12.2012 № 273-ФЗ «Об образовании в Российской Федерации»; </w:t>
      </w:r>
    </w:p>
    <w:p w:rsidR="0032702A" w:rsidRPr="00E7698B" w:rsidRDefault="0032702A" w:rsidP="005234F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9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E769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E769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Минпросвещения</w:t>
      </w:r>
      <w:proofErr w:type="spellEnd"/>
      <w:r w:rsidRPr="00E769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России от 31.05.2021 N 286;</w:t>
      </w:r>
    </w:p>
    <w:p w:rsidR="005234FD" w:rsidRPr="00F24A5C" w:rsidRDefault="005234FD" w:rsidP="005234FD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FF0000"/>
          <w:shd w:val="clear" w:color="auto" w:fill="FFFFFF"/>
        </w:rPr>
      </w:pPr>
      <w:r w:rsidRPr="00F24A5C">
        <w:rPr>
          <w:rFonts w:eastAsiaTheme="minorHAnsi"/>
          <w:color w:val="FF0000"/>
          <w:lang w:eastAsia="en-US"/>
        </w:rPr>
        <w:t xml:space="preserve">- </w:t>
      </w:r>
      <w:r w:rsidRPr="00552F10">
        <w:rPr>
          <w:bCs/>
          <w:shd w:val="clear" w:color="auto" w:fill="FFFFFF"/>
        </w:rPr>
        <w:t>Федеральный государственный образовательный стандарт основного общего образования, у</w:t>
      </w:r>
      <w:r w:rsidR="0032702A" w:rsidRPr="00552F10">
        <w:rPr>
          <w:bCs/>
          <w:shd w:val="clear" w:color="auto" w:fill="FFFFFF"/>
        </w:rPr>
        <w:t xml:space="preserve">твержденный приказом </w:t>
      </w:r>
      <w:proofErr w:type="spellStart"/>
      <w:r w:rsidR="0032702A" w:rsidRPr="00552F10">
        <w:rPr>
          <w:bCs/>
          <w:shd w:val="clear" w:color="auto" w:fill="FFFFFF"/>
        </w:rPr>
        <w:t>Минпросвещения</w:t>
      </w:r>
      <w:proofErr w:type="spellEnd"/>
      <w:r w:rsidR="0032702A" w:rsidRPr="00552F10">
        <w:rPr>
          <w:bCs/>
          <w:shd w:val="clear" w:color="auto" w:fill="FFFFFF"/>
        </w:rPr>
        <w:t xml:space="preserve"> России от 31.05.</w:t>
      </w:r>
      <w:r w:rsidR="0032702A" w:rsidRPr="002D4236">
        <w:rPr>
          <w:bCs/>
          <w:shd w:val="clear" w:color="auto" w:fill="FFFFFF"/>
        </w:rPr>
        <w:t>2021 N 287;</w:t>
      </w:r>
    </w:p>
    <w:p w:rsidR="00410E9C" w:rsidRPr="00552F10" w:rsidRDefault="00410E9C" w:rsidP="00410E9C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24A5C">
        <w:rPr>
          <w:rFonts w:eastAsiaTheme="minorHAnsi"/>
          <w:color w:val="FF0000"/>
          <w:lang w:eastAsia="en-US"/>
        </w:rPr>
        <w:t xml:space="preserve">- </w:t>
      </w:r>
      <w:r w:rsidRPr="00552F10">
        <w:rPr>
          <w:bCs/>
          <w:shd w:val="clear" w:color="auto" w:fill="FFFFFF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552F10">
        <w:rPr>
          <w:bCs/>
          <w:shd w:val="clear" w:color="auto" w:fill="FFFFFF"/>
        </w:rPr>
        <w:t>Минобрнауки</w:t>
      </w:r>
      <w:proofErr w:type="spellEnd"/>
      <w:r w:rsidRPr="00552F10">
        <w:rPr>
          <w:bCs/>
          <w:shd w:val="clear" w:color="auto" w:fill="FFFFFF"/>
        </w:rPr>
        <w:t xml:space="preserve"> России от 17.12.2010 N 1897 (ред. от 11.12.2020); </w:t>
      </w:r>
    </w:p>
    <w:p w:rsidR="005234FD" w:rsidRPr="00552F10" w:rsidRDefault="005234FD" w:rsidP="005234F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A5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- </w:t>
      </w:r>
      <w:r w:rsidRPr="00552F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 2012  № 413, в ред. </w:t>
      </w:r>
      <w:r w:rsidRPr="00552F10">
        <w:rPr>
          <w:rFonts w:ascii="Times New Roman" w:hAnsi="Times New Roman" w:cs="Times New Roman"/>
          <w:sz w:val="24"/>
          <w:szCs w:val="24"/>
        </w:rPr>
        <w:t xml:space="preserve">Приказов </w:t>
      </w:r>
      <w:proofErr w:type="spellStart"/>
      <w:r w:rsidRPr="00552F1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52F10">
        <w:rPr>
          <w:rFonts w:ascii="Times New Roman" w:hAnsi="Times New Roman" w:cs="Times New Roman"/>
          <w:sz w:val="24"/>
          <w:szCs w:val="24"/>
        </w:rPr>
        <w:t xml:space="preserve"> России от 29.12.2014 </w:t>
      </w:r>
      <w:hyperlink r:id="rId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 w:history="1">
        <w:r w:rsidRPr="00552F10">
          <w:rPr>
            <w:rFonts w:ascii="Times New Roman" w:hAnsi="Times New Roman" w:cs="Times New Roman"/>
            <w:sz w:val="24"/>
            <w:szCs w:val="24"/>
          </w:rPr>
          <w:t>N 1645</w:t>
        </w:r>
      </w:hyperlink>
      <w:r w:rsidRPr="00552F10">
        <w:rPr>
          <w:rFonts w:ascii="Times New Roman" w:hAnsi="Times New Roman" w:cs="Times New Roman"/>
          <w:sz w:val="24"/>
          <w:szCs w:val="24"/>
        </w:rPr>
        <w:t xml:space="preserve">, от 31.12.2015 </w:t>
      </w:r>
      <w:hyperlink r:id="rId9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" w:history="1">
        <w:r w:rsidRPr="00552F10">
          <w:rPr>
            <w:rFonts w:ascii="Times New Roman" w:hAnsi="Times New Roman" w:cs="Times New Roman"/>
            <w:sz w:val="24"/>
            <w:szCs w:val="24"/>
          </w:rPr>
          <w:t>N 1578</w:t>
        </w:r>
      </w:hyperlink>
      <w:r w:rsidRPr="00552F10">
        <w:rPr>
          <w:rFonts w:ascii="Times New Roman" w:hAnsi="Times New Roman" w:cs="Times New Roman"/>
          <w:sz w:val="24"/>
          <w:szCs w:val="24"/>
        </w:rPr>
        <w:t xml:space="preserve">, от 29.06.2017 </w:t>
      </w:r>
      <w:hyperlink r:id="rId10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" w:history="1">
        <w:r w:rsidRPr="00552F10">
          <w:rPr>
            <w:rFonts w:ascii="Times New Roman" w:hAnsi="Times New Roman" w:cs="Times New Roman"/>
            <w:sz w:val="24"/>
            <w:szCs w:val="24"/>
          </w:rPr>
          <w:t>N 613</w:t>
        </w:r>
      </w:hyperlink>
      <w:r w:rsidRPr="00552F10">
        <w:rPr>
          <w:rFonts w:ascii="Times New Roman" w:hAnsi="Times New Roman" w:cs="Times New Roman"/>
          <w:sz w:val="24"/>
          <w:szCs w:val="24"/>
        </w:rPr>
        <w:t xml:space="preserve">, Приказов </w:t>
      </w:r>
      <w:proofErr w:type="spellStart"/>
      <w:r w:rsidRPr="00552F1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52F10">
        <w:rPr>
          <w:rFonts w:ascii="Times New Roman" w:hAnsi="Times New Roman" w:cs="Times New Roman"/>
          <w:sz w:val="24"/>
          <w:szCs w:val="24"/>
        </w:rPr>
        <w:t xml:space="preserve"> России от 24.09.2020 </w:t>
      </w:r>
      <w:hyperlink r:id="rId11" w:tooltip="Приказ Минпросвещения России от 24.09.2020 N 519 &quot;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" w:history="1">
        <w:r w:rsidRPr="00552F10">
          <w:rPr>
            <w:rFonts w:ascii="Times New Roman" w:hAnsi="Times New Roman" w:cs="Times New Roman"/>
            <w:sz w:val="24"/>
            <w:szCs w:val="24"/>
          </w:rPr>
          <w:t>N 519</w:t>
        </w:r>
      </w:hyperlink>
      <w:r w:rsidRPr="00552F10">
        <w:rPr>
          <w:rFonts w:ascii="Times New Roman" w:hAnsi="Times New Roman" w:cs="Times New Roman"/>
          <w:sz w:val="24"/>
          <w:szCs w:val="24"/>
        </w:rPr>
        <w:t xml:space="preserve">, от 11.12.2020 </w:t>
      </w:r>
      <w:hyperlink r:id="rId12" w:tooltip="Приказ Минпросвещения России от 11.12.2020 N 712 &quot;О внесении изменений в некоторые федеральные государственные образовательные стандарты общего образования по вопросам воспитания обучающихся&quot; (Зарегистрировано в Минюсте России 25.12.2020 N 61828){КонсультантПл" w:history="1">
        <w:r w:rsidRPr="00552F10">
          <w:rPr>
            <w:rFonts w:ascii="Times New Roman" w:hAnsi="Times New Roman" w:cs="Times New Roman"/>
            <w:sz w:val="24"/>
            <w:szCs w:val="24"/>
          </w:rPr>
          <w:t>N 712</w:t>
        </w:r>
      </w:hyperlink>
      <w:r w:rsidRPr="00552F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); </w:t>
      </w:r>
    </w:p>
    <w:p w:rsidR="00D0729D" w:rsidRPr="00D0729D" w:rsidRDefault="00D0729D" w:rsidP="005234F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0729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0729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0729D">
        <w:rPr>
          <w:rFonts w:ascii="Times New Roman" w:hAnsi="Times New Roman" w:cs="Times New Roman"/>
          <w:sz w:val="24"/>
          <w:szCs w:val="24"/>
        </w:rPr>
        <w:t xml:space="preserve"> России от 18.05.2023 N 370 "Об утверждении федеральной образовательной программы основного общего образования" (Зарегистрировано в Минюсте России 12.07.2023 N 74223)</w:t>
      </w:r>
    </w:p>
    <w:p w:rsidR="005234FD" w:rsidRPr="00F24A5C" w:rsidRDefault="005234FD" w:rsidP="005234F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lang w:eastAsia="en-US"/>
        </w:rPr>
      </w:pPr>
      <w:r w:rsidRPr="00F24A5C">
        <w:rPr>
          <w:color w:val="FF0000"/>
        </w:rPr>
        <w:t xml:space="preserve">- </w:t>
      </w:r>
      <w:r w:rsidRPr="00552F10">
        <w:t>Примерная основная образовательная программа основного общего образования (Реестр. Протокол от 08.04.2015 N 1/15) (ред. от 04.02.2020);</w:t>
      </w:r>
    </w:p>
    <w:p w:rsidR="005234FD" w:rsidRDefault="005234FD" w:rsidP="005234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F24A5C">
        <w:rPr>
          <w:rFonts w:eastAsiaTheme="minorHAnsi"/>
          <w:color w:val="FF0000"/>
          <w:sz w:val="23"/>
          <w:szCs w:val="23"/>
          <w:lang w:eastAsia="en-US"/>
        </w:rPr>
        <w:t xml:space="preserve">- </w:t>
      </w:r>
      <w:r w:rsidRPr="00552F10">
        <w:rPr>
          <w:rFonts w:eastAsiaTheme="minorHAnsi"/>
          <w:sz w:val="23"/>
          <w:szCs w:val="23"/>
          <w:lang w:eastAsia="en-US"/>
        </w:rPr>
        <w:t>Примерная основная образовательная программа среднего общего образования. (Реестр. Протокол №2/16 от 28.06.2016);</w:t>
      </w:r>
    </w:p>
    <w:p w:rsidR="00552F10" w:rsidRDefault="00552F10" w:rsidP="005234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- </w:t>
      </w:r>
      <w:r w:rsidRPr="00552F10">
        <w:rPr>
          <w:rFonts w:eastAsiaTheme="minorHAnsi"/>
          <w:sz w:val="23"/>
          <w:szCs w:val="23"/>
          <w:lang w:eastAsia="en-US"/>
        </w:rPr>
        <w:t xml:space="preserve">Приказ </w:t>
      </w:r>
      <w:proofErr w:type="spellStart"/>
      <w:r w:rsidRPr="00552F10">
        <w:rPr>
          <w:rFonts w:eastAsiaTheme="minorHAnsi"/>
          <w:sz w:val="23"/>
          <w:szCs w:val="23"/>
          <w:lang w:eastAsia="en-US"/>
        </w:rPr>
        <w:t>Минпросвещения</w:t>
      </w:r>
      <w:proofErr w:type="spellEnd"/>
      <w:r w:rsidRPr="00552F10">
        <w:rPr>
          <w:rFonts w:eastAsiaTheme="minorHAnsi"/>
          <w:sz w:val="23"/>
          <w:szCs w:val="23"/>
          <w:lang w:eastAsia="en-US"/>
        </w:rPr>
        <w:t xml:space="preserve"> России от 18.05.2023 N 372 "Об утверждении федеральной образовательной программы начального общего образования" (Зарегистрировано в Минюсте России 12.07.2023 N 74229)</w:t>
      </w:r>
      <w:r>
        <w:rPr>
          <w:rFonts w:eastAsiaTheme="minorHAnsi"/>
          <w:sz w:val="23"/>
          <w:szCs w:val="23"/>
          <w:lang w:eastAsia="en-US"/>
        </w:rPr>
        <w:t>;</w:t>
      </w:r>
    </w:p>
    <w:p w:rsidR="00552F10" w:rsidRPr="00552F10" w:rsidRDefault="00552F10" w:rsidP="005234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-</w:t>
      </w:r>
      <w:r w:rsidRPr="00552F10">
        <w:rPr>
          <w:rFonts w:eastAsiaTheme="minorHAnsi"/>
          <w:sz w:val="23"/>
          <w:szCs w:val="23"/>
          <w:lang w:eastAsia="en-US"/>
        </w:rPr>
        <w:t xml:space="preserve">Приказ </w:t>
      </w:r>
      <w:proofErr w:type="spellStart"/>
      <w:r w:rsidRPr="00552F10">
        <w:rPr>
          <w:rFonts w:eastAsiaTheme="minorHAnsi"/>
          <w:sz w:val="23"/>
          <w:szCs w:val="23"/>
          <w:lang w:eastAsia="en-US"/>
        </w:rPr>
        <w:t>Минпросвещения</w:t>
      </w:r>
      <w:proofErr w:type="spellEnd"/>
      <w:r w:rsidRPr="00552F10">
        <w:rPr>
          <w:rFonts w:eastAsiaTheme="minorHAnsi"/>
          <w:sz w:val="23"/>
          <w:szCs w:val="23"/>
          <w:lang w:eastAsia="en-US"/>
        </w:rPr>
        <w:t xml:space="preserve"> России от 18.05.2023 N 371 "Об утверждении федеральной образовательной программы среднего общего образования" (Зарегистрировано в Минюсте России 12.07.2023 N 74228)</w:t>
      </w:r>
    </w:p>
    <w:p w:rsidR="005234FD" w:rsidRPr="00F24A5C" w:rsidRDefault="005234FD" w:rsidP="003A539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lang w:eastAsia="en-US"/>
        </w:rPr>
      </w:pPr>
      <w:r w:rsidRPr="00F24A5C">
        <w:rPr>
          <w:rFonts w:eastAsiaTheme="minorHAnsi"/>
          <w:color w:val="FF0000"/>
          <w:lang w:eastAsia="en-US"/>
        </w:rPr>
        <w:t xml:space="preserve">- </w:t>
      </w:r>
      <w:r w:rsidRPr="00552F10">
        <w:rPr>
          <w:rFonts w:eastAsiaTheme="minorHAnsi"/>
          <w:lang w:eastAsia="en-US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5234FD" w:rsidRPr="0062592A" w:rsidRDefault="005234FD" w:rsidP="005234F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24A5C">
        <w:rPr>
          <w:rFonts w:eastAsiaTheme="minorHAnsi"/>
          <w:color w:val="FF0000"/>
          <w:lang w:eastAsia="en-US"/>
        </w:rPr>
        <w:t>-</w:t>
      </w:r>
      <w:r w:rsidRPr="0062592A">
        <w:rPr>
          <w:rFonts w:eastAsiaTheme="minorHAnsi"/>
          <w:lang w:eastAsia="en-US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 227 166 19 «О совершенствовании процесса физического воспитания в образовательных учреждениях Российской Федерации»;</w:t>
      </w:r>
    </w:p>
    <w:p w:rsidR="00A77948" w:rsidRDefault="00A77948" w:rsidP="005234F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lang w:eastAsia="en-US"/>
        </w:rPr>
      </w:pPr>
      <w:r w:rsidRPr="00D0729D">
        <w:rPr>
          <w:rFonts w:eastAsiaTheme="minorHAnsi"/>
          <w:lang w:eastAsia="en-US"/>
        </w:rPr>
        <w:t xml:space="preserve">-Приказ </w:t>
      </w:r>
      <w:proofErr w:type="spellStart"/>
      <w:r w:rsidRPr="00D0729D">
        <w:rPr>
          <w:rFonts w:eastAsiaTheme="minorHAnsi"/>
          <w:lang w:eastAsia="en-US"/>
        </w:rPr>
        <w:t>Минпросвещения</w:t>
      </w:r>
      <w:proofErr w:type="spellEnd"/>
      <w:r w:rsidRPr="00D0729D">
        <w:rPr>
          <w:rFonts w:eastAsiaTheme="minorHAnsi"/>
          <w:lang w:eastAsia="en-US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</w:t>
      </w:r>
      <w:r w:rsidRPr="00D0729D">
        <w:rPr>
          <w:rFonts w:eastAsiaTheme="minorHAnsi"/>
          <w:lang w:eastAsia="en-US"/>
        </w:rPr>
        <w:lastRenderedPageBreak/>
        <w:t>предельного срока использования исключенных учебников" (Зарегистрировано в Минюсте России 01.11.2022 N 70799);</w:t>
      </w:r>
    </w:p>
    <w:p w:rsidR="00A77948" w:rsidRDefault="00A77948" w:rsidP="005234FD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color w:val="FF0000"/>
          <w:lang w:eastAsia="en-US"/>
        </w:rPr>
      </w:pPr>
      <w:r w:rsidRPr="00D0729D">
        <w:rPr>
          <w:rFonts w:eastAsiaTheme="minorHAnsi"/>
          <w:lang w:eastAsia="en-US"/>
        </w:rPr>
        <w:t xml:space="preserve">Приказ </w:t>
      </w:r>
      <w:proofErr w:type="spellStart"/>
      <w:r w:rsidRPr="00D0729D">
        <w:rPr>
          <w:rFonts w:eastAsiaTheme="minorHAnsi"/>
          <w:lang w:eastAsia="en-US"/>
        </w:rPr>
        <w:t>Минпросвещения</w:t>
      </w:r>
      <w:proofErr w:type="spellEnd"/>
      <w:r w:rsidRPr="00D0729D">
        <w:rPr>
          <w:rFonts w:eastAsiaTheme="minorHAnsi"/>
          <w:lang w:eastAsia="en-US"/>
        </w:rPr>
        <w:t xml:space="preserve"> России от 21.07.2023 N 556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</w:t>
      </w:r>
      <w:r w:rsidRPr="0062592A">
        <w:rPr>
          <w:rFonts w:eastAsiaTheme="minorHAnsi"/>
          <w:lang w:eastAsia="en-US"/>
        </w:rPr>
        <w:t>(Зарегистрировано в Мин</w:t>
      </w:r>
      <w:r w:rsidR="003A5391">
        <w:rPr>
          <w:rFonts w:eastAsiaTheme="minorHAnsi"/>
          <w:lang w:eastAsia="en-US"/>
        </w:rPr>
        <w:t>юсте России 28.07.2023 N 74502)</w:t>
      </w:r>
      <w:r>
        <w:rPr>
          <w:rFonts w:eastAsiaTheme="minorHAnsi"/>
          <w:color w:val="FF0000"/>
          <w:lang w:eastAsia="en-US"/>
        </w:rPr>
        <w:t>;</w:t>
      </w:r>
    </w:p>
    <w:p w:rsidR="00A77948" w:rsidRDefault="005B6CB5" w:rsidP="005234FD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B0F0"/>
        </w:rPr>
      </w:pPr>
      <w:r>
        <w:t xml:space="preserve">-Приказ </w:t>
      </w:r>
      <w:proofErr w:type="spellStart"/>
      <w:r>
        <w:t>Минпросвещения</w:t>
      </w:r>
      <w:proofErr w:type="spellEnd"/>
      <w: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 w:rsidR="003A5391">
        <w:t xml:space="preserve"> и среднего общего образования»;</w:t>
      </w:r>
    </w:p>
    <w:p w:rsidR="005B6CB5" w:rsidRPr="005B6CB5" w:rsidRDefault="005B6CB5" w:rsidP="005234FD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color w:val="00B0F0"/>
          <w:lang w:eastAsia="en-US"/>
        </w:rPr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234FD" w:rsidRDefault="005234FD" w:rsidP="005234FD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F24A5C">
        <w:rPr>
          <w:rFonts w:eastAsiaTheme="minorHAnsi"/>
          <w:color w:val="FF0000"/>
          <w:lang w:eastAsia="en-US"/>
        </w:rPr>
        <w:t xml:space="preserve">- </w:t>
      </w:r>
      <w:r w:rsidRPr="005B6CB5">
        <w:rPr>
          <w:rFonts w:eastAsiaTheme="minorHAnsi"/>
          <w:lang w:eastAsia="en-US"/>
        </w:rPr>
        <w:t>П</w:t>
      </w:r>
      <w:r w:rsidR="00980C2B" w:rsidRPr="005B6CB5">
        <w:rPr>
          <w:rFonts w:eastAsiaTheme="minorHAnsi"/>
          <w:lang w:eastAsia="en-US"/>
        </w:rPr>
        <w:t>риказ Министерства просвещения Р</w:t>
      </w:r>
      <w:r w:rsidRPr="005B6CB5">
        <w:rPr>
          <w:rFonts w:eastAsiaTheme="minorHAnsi"/>
          <w:lang w:eastAsia="en-US"/>
        </w:rPr>
        <w:t xml:space="preserve">оссийской Федерации </w:t>
      </w:r>
      <w:r w:rsidRPr="005B6CB5">
        <w:rPr>
          <w:bCs/>
        </w:rPr>
        <w:t>от 22 марта 2021 года N 115</w:t>
      </w:r>
      <w:r w:rsidRPr="005B6CB5">
        <w:rPr>
          <w:bCs/>
        </w:rPr>
        <w:br/>
        <w:t>«Об утверждении </w:t>
      </w:r>
      <w:hyperlink r:id="rId13" w:anchor="6540IN" w:history="1">
        <w:r w:rsidRPr="005B6CB5">
          <w:rPr>
            <w:rStyle w:val="af1"/>
            <w:bCs/>
            <w:color w:val="auto"/>
            <w:u w:val="none"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</w:hyperlink>
      <w:r w:rsidRPr="005B6CB5">
        <w:t>»;</w:t>
      </w:r>
    </w:p>
    <w:p w:rsidR="00552F10" w:rsidRDefault="00552F10" w:rsidP="005234FD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-Информационно-разъяснительное письмо об основных изменениях, внесенных в федеральный государственный образовательный стандарт среднего общего образования, и организации работы по его введению;</w:t>
      </w:r>
    </w:p>
    <w:p w:rsidR="00552F10" w:rsidRDefault="00552F10" w:rsidP="005234FD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>
        <w:rPr>
          <w:bCs/>
        </w:rPr>
        <w:t>-</w:t>
      </w:r>
      <w:r w:rsidRPr="00552F10">
        <w:rPr>
          <w:bCs/>
        </w:rPr>
        <w:t xml:space="preserve">Приказ </w:t>
      </w:r>
      <w:proofErr w:type="spellStart"/>
      <w:r w:rsidRPr="00552F10">
        <w:rPr>
          <w:bCs/>
        </w:rPr>
        <w:t>Минпросвещения</w:t>
      </w:r>
      <w:proofErr w:type="spellEnd"/>
      <w:r w:rsidRPr="00552F10">
        <w:rPr>
          <w:bCs/>
        </w:rPr>
        <w:t xml:space="preserve"> России от 12.08.2022 N 732</w:t>
      </w:r>
      <w:r w:rsidRPr="00552F10">
        <w:rPr>
          <w:bCs/>
        </w:rPr>
        <w:br/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</w:t>
      </w:r>
      <w:r w:rsidR="005608F2">
        <w:rPr>
          <w:bCs/>
        </w:rPr>
        <w:t xml:space="preserve">ийской Федерацииот17.05.2012 N413" </w:t>
      </w:r>
      <w:r w:rsidRPr="00552F10">
        <w:rPr>
          <w:bCs/>
        </w:rPr>
        <w:t>(Зарегистрировано в Минюсте России 12.09.2022 N 70034)</w:t>
      </w:r>
      <w:r>
        <w:rPr>
          <w:bCs/>
        </w:rPr>
        <w:t>;</w:t>
      </w:r>
    </w:p>
    <w:p w:rsidR="00E7698B" w:rsidRPr="00552F10" w:rsidRDefault="00356362" w:rsidP="005234FD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>
        <w:rPr>
          <w:bCs/>
        </w:rPr>
        <w:t xml:space="preserve">Приказ </w:t>
      </w:r>
      <w:proofErr w:type="spellStart"/>
      <w:r>
        <w:rPr>
          <w:bCs/>
        </w:rPr>
        <w:t>Минобрнауки</w:t>
      </w:r>
      <w:proofErr w:type="spellEnd"/>
      <w:r>
        <w:rPr>
          <w:bCs/>
        </w:rPr>
        <w:t xml:space="preserve"> России от</w:t>
      </w:r>
      <w:r w:rsidR="00E7698B" w:rsidRPr="00E7698B">
        <w:rPr>
          <w:bCs/>
        </w:rPr>
        <w:t>17.05.</w:t>
      </w:r>
      <w:r>
        <w:rPr>
          <w:bCs/>
        </w:rPr>
        <w:t xml:space="preserve">2012 N413 </w:t>
      </w:r>
      <w:r w:rsidR="00E7698B">
        <w:rPr>
          <w:bCs/>
        </w:rPr>
        <w:t xml:space="preserve">(ред. от 12.08.2022) </w:t>
      </w:r>
      <w:r w:rsidR="00E7698B" w:rsidRPr="00E7698B">
        <w:rPr>
          <w:bCs/>
        </w:rPr>
        <w:t>"Об утверждении федерального государствен</w:t>
      </w:r>
      <w:r w:rsidR="00E7698B">
        <w:rPr>
          <w:bCs/>
        </w:rPr>
        <w:t>ного образовательного стандарта среднего общего образования"</w:t>
      </w:r>
      <w:r w:rsidR="00E7698B" w:rsidRPr="00E7698B">
        <w:rPr>
          <w:bCs/>
        </w:rPr>
        <w:t>(Зарегистрировано в Минюсте России 07.06.2012 N 24480)</w:t>
      </w:r>
      <w:r w:rsidR="00E7698B">
        <w:rPr>
          <w:bCs/>
        </w:rPr>
        <w:t xml:space="preserve">; </w:t>
      </w:r>
    </w:p>
    <w:p w:rsidR="005234FD" w:rsidRPr="00F24A5C" w:rsidRDefault="005234FD" w:rsidP="005234F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lang w:eastAsia="en-US"/>
        </w:rPr>
      </w:pPr>
      <w:r w:rsidRPr="00F24A5C">
        <w:rPr>
          <w:rFonts w:eastAsiaTheme="minorHAnsi"/>
          <w:color w:val="FF0000"/>
          <w:lang w:eastAsia="en-US"/>
        </w:rPr>
        <w:t xml:space="preserve">- </w:t>
      </w:r>
      <w:r w:rsidRPr="005B6CB5">
        <w:rPr>
          <w:rFonts w:eastAsiaTheme="minorHAnsi"/>
          <w:lang w:eastAsia="en-US"/>
        </w:rPr>
        <w:t>Письмо Министерства образования и 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A05A6D" w:rsidRPr="005B6CB5" w:rsidRDefault="00A05A6D" w:rsidP="005234F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B6CB5">
        <w:rPr>
          <w:rFonts w:eastAsiaTheme="minorHAnsi"/>
          <w:lang w:eastAsia="en-US"/>
        </w:rPr>
        <w:t xml:space="preserve">-Письмо Министерства образования Российской Федерации от 03.10.2003 №13-51-237/13 «О введении </w:t>
      </w:r>
      <w:proofErr w:type="spellStart"/>
      <w:r w:rsidRPr="005B6CB5">
        <w:rPr>
          <w:rFonts w:eastAsiaTheme="minorHAnsi"/>
          <w:lang w:eastAsia="en-US"/>
        </w:rPr>
        <w:t>безотметочного</w:t>
      </w:r>
      <w:proofErr w:type="spellEnd"/>
      <w:r w:rsidRPr="005B6CB5">
        <w:rPr>
          <w:rFonts w:eastAsiaTheme="minorHAnsi"/>
          <w:lang w:eastAsia="en-US"/>
        </w:rPr>
        <w:t xml:space="preserve"> обучения по физической культуре, изобразительному искусству, музыке»;</w:t>
      </w:r>
    </w:p>
    <w:p w:rsidR="005234FD" w:rsidRPr="00F24A5C" w:rsidRDefault="005234FD" w:rsidP="005234F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lang w:eastAsia="en-US"/>
        </w:rPr>
      </w:pPr>
      <w:r w:rsidRPr="00F24A5C">
        <w:rPr>
          <w:rFonts w:eastAsiaTheme="minorHAnsi"/>
          <w:color w:val="FF0000"/>
          <w:lang w:eastAsia="en-US"/>
        </w:rPr>
        <w:t xml:space="preserve">- </w:t>
      </w:r>
      <w:r w:rsidRPr="0062592A">
        <w:rPr>
          <w:rFonts w:eastAsiaTheme="minorHAnsi"/>
          <w:lang w:eastAsia="en-US"/>
        </w:rPr>
        <w:t>Письмо Министерства образования и науки России от 07.08.2014 № 08-1045 «Об изучении основ бюджетной грамотности в системе общего образования»;</w:t>
      </w:r>
    </w:p>
    <w:p w:rsidR="005234FD" w:rsidRDefault="005234FD" w:rsidP="005234F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lang w:eastAsia="en-US"/>
        </w:rPr>
      </w:pPr>
      <w:r w:rsidRPr="00F24A5C">
        <w:rPr>
          <w:rFonts w:eastAsiaTheme="minorHAnsi"/>
          <w:color w:val="FF0000"/>
          <w:lang w:eastAsia="en-US"/>
        </w:rPr>
        <w:t xml:space="preserve">- </w:t>
      </w:r>
      <w:r w:rsidRPr="00240B7C">
        <w:rPr>
          <w:rFonts w:eastAsiaTheme="minorHAnsi"/>
          <w:lang w:eastAsia="en-US"/>
        </w:rPr>
        <w:t xml:space="preserve">Письмо Министерства просвещения от 20.12.2018 №03-510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</w:t>
      </w:r>
      <w:r w:rsidRPr="00E7698B">
        <w:rPr>
          <w:rFonts w:eastAsiaTheme="minorHAnsi"/>
          <w:lang w:eastAsia="en-US"/>
        </w:rPr>
        <w:t>родного»;</w:t>
      </w:r>
    </w:p>
    <w:p w:rsidR="00240B7C" w:rsidRPr="00F24A5C" w:rsidRDefault="00240B7C" w:rsidP="005234F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lang w:eastAsia="en-US"/>
        </w:rPr>
      </w:pPr>
      <w:r>
        <w:t xml:space="preserve">-Приказ </w:t>
      </w:r>
      <w:proofErr w:type="spellStart"/>
      <w:r>
        <w:t>Минпросвещения</w:t>
      </w:r>
      <w:proofErr w:type="spellEnd"/>
      <w:r>
        <w:t xml:space="preserve"> России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№ 69822)</w:t>
      </w:r>
    </w:p>
    <w:p w:rsidR="005234FD" w:rsidRPr="00240B7C" w:rsidRDefault="005234FD" w:rsidP="005234F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40B7C">
        <w:rPr>
          <w:rFonts w:eastAsiaTheme="minorHAnsi"/>
          <w:lang w:eastAsia="en-US"/>
        </w:rPr>
        <w:t xml:space="preserve">- Письмо Министерства просвещения РФ от </w:t>
      </w:r>
      <w:r w:rsidR="00980C2B" w:rsidRPr="00240B7C">
        <w:rPr>
          <w:rFonts w:eastAsiaTheme="minorHAnsi"/>
          <w:lang w:eastAsia="en-US"/>
        </w:rPr>
        <w:t>05.09.2018</w:t>
      </w:r>
      <w:r w:rsidRPr="00240B7C">
        <w:rPr>
          <w:rFonts w:eastAsiaTheme="minorHAnsi"/>
          <w:lang w:eastAsia="en-US"/>
        </w:rPr>
        <w:t xml:space="preserve">г. № 03-ПГ-МП-42216 "Об участии учеников муниципальных и государственных школ РФ во внеурочной деятельности"; </w:t>
      </w:r>
    </w:p>
    <w:p w:rsidR="005234FD" w:rsidRDefault="005234FD" w:rsidP="00980C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0729D">
        <w:rPr>
          <w:rFonts w:eastAsiaTheme="minorHAnsi"/>
          <w:lang w:eastAsia="en-US"/>
        </w:rPr>
        <w:lastRenderedPageBreak/>
        <w:t>-Санитарные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28.09.2020№ 28 (далее - СП 2.4.3648-20);</w:t>
      </w:r>
    </w:p>
    <w:p w:rsidR="00D0729D" w:rsidRDefault="00D0729D" w:rsidP="00980C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D0729D">
        <w:rPr>
          <w:rFonts w:eastAsiaTheme="minorHAnsi"/>
          <w:lang w:eastAsia="en-US"/>
        </w:rPr>
        <w:t>Постановление Главного государственного санитарного врача РФ от 28.01.2021 N 2 (ред. от 30.12.2022)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(вместе с "СанПиН 1.2.3685-21. Санитарные правила и нормы...") (Зарегистрировано в Минюсте России 29.01.2021 N 62296)</w:t>
      </w:r>
      <w:r>
        <w:rPr>
          <w:rFonts w:eastAsiaTheme="minorHAnsi"/>
          <w:lang w:eastAsia="en-US"/>
        </w:rPr>
        <w:t>;</w:t>
      </w:r>
    </w:p>
    <w:p w:rsidR="00D0729D" w:rsidRDefault="00D0729D" w:rsidP="00980C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D0729D">
        <w:rPr>
          <w:rFonts w:eastAsiaTheme="minorHAnsi"/>
          <w:lang w:eastAsia="en-US"/>
        </w:rPr>
        <w:t xml:space="preserve">Приказ </w:t>
      </w:r>
      <w:proofErr w:type="spellStart"/>
      <w:r w:rsidRPr="00D0729D">
        <w:rPr>
          <w:rFonts w:eastAsiaTheme="minorHAnsi"/>
          <w:lang w:eastAsia="en-US"/>
        </w:rPr>
        <w:t>Минпросвещения</w:t>
      </w:r>
      <w:proofErr w:type="spellEnd"/>
      <w:r w:rsidRPr="00D0729D">
        <w:rPr>
          <w:rFonts w:eastAsiaTheme="minorHAnsi"/>
          <w:lang w:eastAsia="en-US"/>
        </w:rPr>
        <w:t xml:space="preserve"> России от 05.12.2022 N 1063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N 115" (Зарегистрировано в Минюсте России 15.02.2023 N 72372)</w:t>
      </w:r>
      <w:r w:rsidR="00240B7C">
        <w:rPr>
          <w:rFonts w:eastAsiaTheme="minorHAnsi"/>
          <w:lang w:eastAsia="en-US"/>
        </w:rPr>
        <w:t>;</w:t>
      </w:r>
    </w:p>
    <w:p w:rsidR="00240B7C" w:rsidRDefault="00240B7C" w:rsidP="00980C2B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lang w:eastAsia="en-US"/>
        </w:rPr>
        <w:t>-</w:t>
      </w: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03.03.2023 № 03-327 «О направлении информации» (вместе с «Методическими рекомендациями по введению федеральных основных общеобразовательных программ»):</w:t>
      </w:r>
    </w:p>
    <w:p w:rsidR="00240B7C" w:rsidRDefault="00240B7C" w:rsidP="00980C2B">
      <w:pPr>
        <w:autoSpaceDE w:val="0"/>
        <w:autoSpaceDN w:val="0"/>
        <w:adjustRightInd w:val="0"/>
        <w:ind w:firstLine="567"/>
        <w:jc w:val="both"/>
      </w:pPr>
      <w:r>
        <w:t xml:space="preserve">-Письмо </w:t>
      </w:r>
      <w:proofErr w:type="spellStart"/>
      <w:r>
        <w:t>Минпросвещения</w:t>
      </w:r>
      <w:proofErr w:type="spellEnd"/>
      <w:r>
        <w:t xml:space="preserve"> России от 16.01.2023 № 03-68 «О направлении информации» (вместе с «Информацией о введении федеральных основных общеобразовательных программ»);</w:t>
      </w:r>
    </w:p>
    <w:p w:rsidR="00240B7C" w:rsidRDefault="00240B7C" w:rsidP="00980C2B">
      <w:pPr>
        <w:autoSpaceDE w:val="0"/>
        <w:autoSpaceDN w:val="0"/>
        <w:adjustRightInd w:val="0"/>
        <w:ind w:firstLine="567"/>
        <w:jc w:val="both"/>
      </w:pPr>
      <w:r>
        <w:t xml:space="preserve">-Письмо </w:t>
      </w:r>
      <w:proofErr w:type="spellStart"/>
      <w:r>
        <w:t>Минпросвещения</w:t>
      </w:r>
      <w:proofErr w:type="spellEnd"/>
      <w:r>
        <w:t xml:space="preserve"> России от 15.02.2022 № АЗ-113/03 «О направлении методических рекомендаций» (вместе с «Информационно</w:t>
      </w:r>
      <w:r w:rsidR="00E7698B">
        <w:t>-</w:t>
      </w:r>
      <w:r>
        <w:t>методическим письмом о введении федеральных государственных образовательных стандартов начального общего и основного общего образования»)</w:t>
      </w:r>
      <w:r w:rsidR="00C852DD">
        <w:t>;</w:t>
      </w:r>
    </w:p>
    <w:p w:rsidR="00C852DD" w:rsidRDefault="00E7698B" w:rsidP="00980C2B">
      <w:pPr>
        <w:autoSpaceDE w:val="0"/>
        <w:autoSpaceDN w:val="0"/>
        <w:adjustRightInd w:val="0"/>
        <w:ind w:firstLine="567"/>
        <w:jc w:val="both"/>
      </w:pPr>
      <w:r>
        <w:t>-</w:t>
      </w:r>
      <w:r w:rsidR="00C852DD">
        <w:t xml:space="preserve">Письмо </w:t>
      </w:r>
      <w:proofErr w:type="spellStart"/>
      <w:r w:rsidR="00C852DD">
        <w:t>Минпросвещения</w:t>
      </w:r>
      <w:proofErr w:type="spellEnd"/>
      <w:r w:rsidR="00C852DD">
        <w:t xml:space="preserve"> России от 08.08.2022 № ТВ-1517/03 «О направлении информации» (вместе с «Ответами на наиболее частые вопросы, возникающие на региональном, муниципальном уровнях и уровне образовательной организации при введении обновленных ФГОС НОО и ООО»);</w:t>
      </w:r>
    </w:p>
    <w:p w:rsidR="00E7698B" w:rsidRDefault="00E7698B" w:rsidP="00980C2B">
      <w:pPr>
        <w:autoSpaceDE w:val="0"/>
        <w:autoSpaceDN w:val="0"/>
        <w:adjustRightInd w:val="0"/>
        <w:ind w:firstLine="567"/>
        <w:jc w:val="both"/>
      </w:pPr>
      <w:r>
        <w:t xml:space="preserve">-Письмо </w:t>
      </w:r>
      <w:proofErr w:type="spellStart"/>
      <w:r w:rsidRPr="00E7698B">
        <w:t>Минпросвещения</w:t>
      </w:r>
      <w:proofErr w:type="spellEnd"/>
      <w:r w:rsidRPr="00E7698B">
        <w:t xml:space="preserve"> России от 15.02.2022 N АЗ-113/03 "О направлении методических рекомендаций" (вместе с "Информационно-методическим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образования")</w:t>
      </w:r>
      <w:r>
        <w:t>;</w:t>
      </w:r>
    </w:p>
    <w:p w:rsidR="00C852DD" w:rsidRPr="00D0729D" w:rsidRDefault="00E7698B" w:rsidP="00980C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-</w:t>
      </w:r>
      <w:r w:rsidR="00C852DD">
        <w:t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https://fipi.ru/metodicheskaya-kopilka/univers-kodifikatory-oko;</w:t>
      </w:r>
    </w:p>
    <w:p w:rsidR="005234FD" w:rsidRPr="00F24A5C" w:rsidRDefault="005234FD" w:rsidP="00980C2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lang w:eastAsia="en-US"/>
        </w:rPr>
      </w:pPr>
      <w:r w:rsidRPr="00356362">
        <w:rPr>
          <w:rFonts w:eastAsiaTheme="minorHAnsi"/>
          <w:lang w:eastAsia="en-US"/>
        </w:rPr>
        <w:t>- Распоряжение Правительства РФ от 24.12.2013 N 2506-р (ред. от 08.10.2020)</w:t>
      </w:r>
      <w:r w:rsidR="00B34D5A" w:rsidRPr="00356362">
        <w:rPr>
          <w:rFonts w:eastAsiaTheme="minorHAnsi"/>
          <w:lang w:eastAsia="en-US"/>
        </w:rPr>
        <w:t xml:space="preserve"> </w:t>
      </w:r>
      <w:r w:rsidRPr="00356362">
        <w:rPr>
          <w:rFonts w:eastAsiaTheme="minorHAnsi"/>
          <w:lang w:eastAsia="en-US"/>
        </w:rPr>
        <w:t xml:space="preserve">«Об утверждении </w:t>
      </w:r>
      <w:r w:rsidRPr="00C852DD">
        <w:rPr>
          <w:rFonts w:eastAsiaTheme="minorHAnsi"/>
          <w:lang w:eastAsia="en-US"/>
        </w:rPr>
        <w:t>Концепции развития математического образования в Российской Федерации»</w:t>
      </w:r>
      <w:r w:rsidR="00B34D5A" w:rsidRPr="00C852DD">
        <w:rPr>
          <w:rFonts w:eastAsiaTheme="minorHAnsi"/>
          <w:lang w:eastAsia="en-US"/>
        </w:rPr>
        <w:t>;</w:t>
      </w:r>
    </w:p>
    <w:p w:rsidR="005234FD" w:rsidRPr="008958EC" w:rsidRDefault="005234FD" w:rsidP="00980C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958EC">
        <w:rPr>
          <w:rFonts w:eastAsiaTheme="minorHAnsi"/>
          <w:lang w:eastAsia="en-US"/>
        </w:rPr>
        <w:t>- Распоряжение Правител</w:t>
      </w:r>
      <w:r w:rsidR="00B34D5A" w:rsidRPr="008958EC">
        <w:rPr>
          <w:rFonts w:eastAsiaTheme="minorHAnsi"/>
          <w:lang w:eastAsia="en-US"/>
        </w:rPr>
        <w:t xml:space="preserve">ьства РФ от 09.04.2016 N 637-р </w:t>
      </w:r>
      <w:r w:rsidRPr="008958EC">
        <w:rPr>
          <w:rFonts w:eastAsiaTheme="minorHAnsi"/>
          <w:lang w:eastAsia="en-US"/>
        </w:rPr>
        <w:t>«Об утверждении Концепции преподавания русского языка и литературы в Российской Федерации»</w:t>
      </w:r>
      <w:r w:rsidR="00B34D5A" w:rsidRPr="008958EC">
        <w:rPr>
          <w:rFonts w:eastAsiaTheme="minorHAnsi"/>
          <w:lang w:eastAsia="en-US"/>
        </w:rPr>
        <w:t>;</w:t>
      </w:r>
    </w:p>
    <w:p w:rsidR="005234FD" w:rsidRPr="00F24A5C" w:rsidRDefault="005234FD" w:rsidP="00980C2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lang w:eastAsia="en-US"/>
        </w:rPr>
      </w:pPr>
      <w:r w:rsidRPr="00E7698B">
        <w:rPr>
          <w:rFonts w:eastAsiaTheme="minorHAnsi"/>
          <w:lang w:eastAsia="en-US"/>
        </w:rPr>
        <w:t xml:space="preserve">-Письмо Департамента государственной политики в сфере общего образования Министерства образования и науки Российской Федерации от 14.04.2016 №08-703 «Об использовании </w:t>
      </w:r>
      <w:r w:rsidRPr="008958EC">
        <w:rPr>
          <w:rFonts w:eastAsiaTheme="minorHAnsi"/>
          <w:lang w:eastAsia="en-US"/>
        </w:rPr>
        <w:t>карт в</w:t>
      </w:r>
      <w:r w:rsidR="00873881" w:rsidRPr="008958EC">
        <w:rPr>
          <w:rFonts w:eastAsiaTheme="minorHAnsi"/>
          <w:lang w:eastAsia="en-US"/>
        </w:rPr>
        <w:t xml:space="preserve"> образовательной деятельности»;</w:t>
      </w:r>
    </w:p>
    <w:p w:rsidR="005234FD" w:rsidRPr="00E7698B" w:rsidRDefault="0062592A" w:rsidP="006259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698B">
        <w:rPr>
          <w:rFonts w:eastAsiaTheme="minorHAnsi"/>
          <w:lang w:eastAsia="en-US"/>
        </w:rPr>
        <w:t xml:space="preserve">        </w:t>
      </w:r>
      <w:r w:rsidR="00873881" w:rsidRPr="00E7698B">
        <w:rPr>
          <w:rFonts w:eastAsiaTheme="minorHAnsi"/>
          <w:lang w:eastAsia="en-US"/>
        </w:rPr>
        <w:t xml:space="preserve"> - </w:t>
      </w:r>
      <w:r w:rsidR="005234FD" w:rsidRPr="00E7698B">
        <w:rPr>
          <w:rFonts w:eastAsiaTheme="minorHAnsi"/>
          <w:lang w:eastAsia="en-US"/>
        </w:rPr>
        <w:t>Письмо Департамента государственной политики в сфере общего образования Министерства образования и науки Российской Федерации от 14.04.2016 №08-709 «О списка</w:t>
      </w:r>
      <w:r w:rsidR="00873881" w:rsidRPr="00E7698B">
        <w:rPr>
          <w:rFonts w:eastAsiaTheme="minorHAnsi"/>
          <w:lang w:eastAsia="en-US"/>
        </w:rPr>
        <w:t xml:space="preserve">х рекомендуемых произведений»; </w:t>
      </w:r>
    </w:p>
    <w:p w:rsidR="005234FD" w:rsidRPr="00E7698B" w:rsidRDefault="00873881" w:rsidP="00980C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698B">
        <w:rPr>
          <w:rFonts w:eastAsiaTheme="minorHAnsi"/>
          <w:lang w:eastAsia="en-US"/>
        </w:rPr>
        <w:t xml:space="preserve">-   </w:t>
      </w:r>
      <w:r w:rsidR="005234FD" w:rsidRPr="00E7698B">
        <w:rPr>
          <w:rFonts w:eastAsiaTheme="minorHAnsi"/>
          <w:lang w:eastAsia="en-US"/>
        </w:rPr>
        <w:t xml:space="preserve">Письмо Департамента государственной политики в сфере общего образования Министерства просвещения Российской Федерации от 26.02.2021 №03-205 «Методические рекомендации по обеспечению возможности освоения образовательных программ обучающимися 5-11 классов по индивидуальному учебному плану»; </w:t>
      </w:r>
    </w:p>
    <w:p w:rsidR="005234FD" w:rsidRPr="003A5391" w:rsidRDefault="005234FD" w:rsidP="003A539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698B">
        <w:rPr>
          <w:rFonts w:eastAsiaTheme="minorHAnsi"/>
          <w:lang w:eastAsia="en-US"/>
        </w:rPr>
        <w:lastRenderedPageBreak/>
        <w:t>- Концепция преподавания предметной области «Искусство» в образовательных организациях Российской Федерации, реализующих основные общеоб</w:t>
      </w:r>
      <w:r w:rsidR="003A5391">
        <w:rPr>
          <w:rFonts w:eastAsiaTheme="minorHAnsi"/>
          <w:lang w:eastAsia="en-US"/>
        </w:rPr>
        <w:t xml:space="preserve">разовательные программы </w:t>
      </w:r>
      <w:r w:rsidRPr="00E7698B">
        <w:t>(30 декабря 2018г.)</w:t>
      </w:r>
      <w:r w:rsidRPr="00E7698B">
        <w:rPr>
          <w:rFonts w:eastAsiaTheme="minorHAnsi"/>
          <w:lang w:eastAsia="en-US"/>
        </w:rPr>
        <w:t>;</w:t>
      </w:r>
    </w:p>
    <w:p w:rsidR="005234FD" w:rsidRPr="00E7698B" w:rsidRDefault="005234FD" w:rsidP="00980C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698B">
        <w:rPr>
          <w:rFonts w:eastAsiaTheme="minorHAnsi"/>
          <w:lang w:eastAsia="en-US"/>
        </w:rPr>
        <w:t>-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(30.12.2018г.);</w:t>
      </w:r>
    </w:p>
    <w:p w:rsidR="005234FD" w:rsidRPr="00E7698B" w:rsidRDefault="005234FD" w:rsidP="005234F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698B">
        <w:rPr>
          <w:rFonts w:eastAsiaTheme="minorHAnsi"/>
          <w:lang w:eastAsia="en-US"/>
        </w:rPr>
        <w:t xml:space="preserve">- 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 (30.12.2018г.); </w:t>
      </w:r>
    </w:p>
    <w:p w:rsidR="005234FD" w:rsidRPr="00E7698B" w:rsidRDefault="005234FD" w:rsidP="005234F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698B">
        <w:rPr>
          <w:rFonts w:eastAsiaTheme="minorHAnsi"/>
          <w:lang w:eastAsia="en-US"/>
        </w:rPr>
        <w:t>- Концепция развития географического образования в Российской Федерации (30.12.2018г.);</w:t>
      </w:r>
    </w:p>
    <w:p w:rsidR="005234FD" w:rsidRPr="00E7698B" w:rsidRDefault="005234FD" w:rsidP="0062592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698B">
        <w:rPr>
          <w:rFonts w:eastAsiaTheme="minorHAnsi"/>
          <w:lang w:eastAsia="en-US"/>
        </w:rPr>
        <w:t>- Концепция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</w:t>
      </w:r>
      <w:r w:rsidR="00980C2B" w:rsidRPr="00E7698B">
        <w:rPr>
          <w:rFonts w:eastAsiaTheme="minorHAnsi"/>
          <w:lang w:eastAsia="en-US"/>
        </w:rPr>
        <w:t>»</w:t>
      </w:r>
      <w:r w:rsidRPr="00E7698B">
        <w:rPr>
          <w:rFonts w:eastAsiaTheme="minorHAnsi"/>
          <w:lang w:eastAsia="en-US"/>
        </w:rPr>
        <w:t xml:space="preserve"> (30.12.2018г.); </w:t>
      </w:r>
    </w:p>
    <w:p w:rsidR="005234FD" w:rsidRPr="00E7698B" w:rsidRDefault="0062592A" w:rsidP="0062592A">
      <w:pPr>
        <w:pStyle w:val="2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E7698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</w:t>
      </w:r>
      <w:r w:rsidR="005234FD" w:rsidRPr="00E7698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 </w:t>
      </w:r>
      <w:r w:rsidRPr="00E7698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Приказ Министерства образования и науки РФ от 15 июня 2016 г. N 715 "Об утверждении Концепции развития школьных информационно-библиотечных центров";</w:t>
      </w:r>
    </w:p>
    <w:p w:rsidR="005234FD" w:rsidRPr="00E7698B" w:rsidRDefault="005234FD" w:rsidP="0062592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698B">
        <w:rPr>
          <w:rFonts w:eastAsiaTheme="minorHAnsi"/>
          <w:lang w:eastAsia="en-US"/>
        </w:rPr>
        <w:t>- Письмо Департамента государственной политики в образовании Министерства образования и науки Росс</w:t>
      </w:r>
      <w:r w:rsidR="00980C2B" w:rsidRPr="00E7698B">
        <w:rPr>
          <w:rFonts w:eastAsiaTheme="minorHAnsi"/>
          <w:lang w:eastAsia="en-US"/>
        </w:rPr>
        <w:t>ийской Федерации от 04.03.2010</w:t>
      </w:r>
      <w:r w:rsidRPr="00E7698B">
        <w:rPr>
          <w:rFonts w:eastAsiaTheme="minorHAnsi"/>
          <w:lang w:eastAsia="en-US"/>
        </w:rPr>
        <w:t xml:space="preserve"> N 03-412 «О методических рекомендациях по вопросам организации профильного обучения»;</w:t>
      </w:r>
    </w:p>
    <w:p w:rsidR="005234FD" w:rsidRPr="00E7698B" w:rsidRDefault="005234FD" w:rsidP="0062592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698B">
        <w:rPr>
          <w:rFonts w:eastAsiaTheme="minorHAnsi"/>
          <w:lang w:eastAsia="en-US"/>
        </w:rPr>
        <w:t xml:space="preserve"> - Письмо Департамента государственной политики в образовании Министерства образования и науки Росс</w:t>
      </w:r>
      <w:r w:rsidR="00980C2B" w:rsidRPr="00E7698B">
        <w:rPr>
          <w:rFonts w:eastAsiaTheme="minorHAnsi"/>
          <w:lang w:eastAsia="en-US"/>
        </w:rPr>
        <w:t>ийской Федерации от 04.03.2010</w:t>
      </w:r>
      <w:r w:rsidRPr="00E7698B">
        <w:rPr>
          <w:rFonts w:eastAsiaTheme="minorHAnsi"/>
          <w:lang w:eastAsia="en-US"/>
        </w:rPr>
        <w:t xml:space="preserve"> N 03-413 «О методических рекомендациях по реализации элективных курсов</w:t>
      </w:r>
      <w:r w:rsidRPr="00E7698B">
        <w:rPr>
          <w:rFonts w:eastAsiaTheme="minorHAnsi"/>
          <w:b/>
          <w:bCs/>
          <w:lang w:eastAsia="en-US"/>
        </w:rPr>
        <w:t>»</w:t>
      </w:r>
      <w:r w:rsidRPr="00E7698B">
        <w:rPr>
          <w:rFonts w:eastAsiaTheme="minorHAnsi"/>
          <w:bCs/>
          <w:lang w:eastAsia="en-US"/>
        </w:rPr>
        <w:t>;</w:t>
      </w:r>
    </w:p>
    <w:p w:rsidR="005234FD" w:rsidRPr="00E7698B" w:rsidRDefault="005234FD" w:rsidP="005234F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698B">
        <w:rPr>
          <w:rFonts w:eastAsiaTheme="minorHAnsi"/>
          <w:lang w:eastAsia="en-US"/>
        </w:rPr>
        <w:t>- Постановление правительства Тюменско</w:t>
      </w:r>
      <w:r w:rsidR="00980C2B" w:rsidRPr="00E7698B">
        <w:rPr>
          <w:rFonts w:eastAsiaTheme="minorHAnsi"/>
          <w:lang w:eastAsia="en-US"/>
        </w:rPr>
        <w:t xml:space="preserve">й области от 16 октября 2013 </w:t>
      </w:r>
      <w:r w:rsidRPr="00E7698B">
        <w:rPr>
          <w:rFonts w:eastAsiaTheme="minorHAnsi"/>
          <w:lang w:eastAsia="en-US"/>
        </w:rPr>
        <w:t>№439-п «Об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 (в ред. постановлений Правительства Тюменской области от 27.10.2016 N 442-п, от 21.11.2016 N 495-п, от 01.07.2019 N 216-п);</w:t>
      </w:r>
    </w:p>
    <w:p w:rsidR="005234FD" w:rsidRPr="00E7698B" w:rsidRDefault="005234FD" w:rsidP="005234F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698B">
        <w:rPr>
          <w:rFonts w:eastAsiaTheme="minorHAnsi"/>
          <w:lang w:eastAsia="en-US"/>
        </w:rPr>
        <w:t xml:space="preserve"> Методические рекомендации по подготовке и организации профессионального ориентирования обучающихся с инвалидностью и ОВЗ в инклюзивных школах (Письмо Министерства образования и науки России от 2.02.2016 ВК-163/07); </w:t>
      </w:r>
    </w:p>
    <w:p w:rsidR="0062592A" w:rsidRPr="0062592A" w:rsidRDefault="005234FD" w:rsidP="003A539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698B">
        <w:rPr>
          <w:rFonts w:eastAsiaTheme="minorHAnsi"/>
          <w:lang w:eastAsia="en-US"/>
        </w:rPr>
        <w:t xml:space="preserve">- Письмо </w:t>
      </w:r>
      <w:proofErr w:type="spellStart"/>
      <w:r w:rsidRPr="00E7698B">
        <w:rPr>
          <w:rFonts w:eastAsiaTheme="minorHAnsi"/>
          <w:lang w:eastAsia="en-US"/>
        </w:rPr>
        <w:t>Рособрнадзора</w:t>
      </w:r>
      <w:proofErr w:type="spellEnd"/>
      <w:r w:rsidRPr="00E7698B">
        <w:rPr>
          <w:rFonts w:eastAsiaTheme="minorHAnsi"/>
          <w:lang w:eastAsia="en-US"/>
        </w:rPr>
        <w:t xml:space="preserve"> от 07.08.2018 № 05-283 «Об обучении лиц, находящихся на домашнем обучении»;</w:t>
      </w:r>
    </w:p>
    <w:p w:rsidR="005234FD" w:rsidRPr="00F24A5C" w:rsidRDefault="003A5391" w:rsidP="003A5391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3"/>
          <w:szCs w:val="23"/>
          <w:lang w:eastAsia="en-US"/>
        </w:rPr>
      </w:pPr>
      <w:r>
        <w:rPr>
          <w:rFonts w:eastAsiaTheme="minorHAnsi"/>
          <w:color w:val="FF0000"/>
          <w:lang w:eastAsia="en-US"/>
        </w:rPr>
        <w:t xml:space="preserve">          </w:t>
      </w:r>
      <w:r w:rsidR="005234FD" w:rsidRPr="003A5391">
        <w:rPr>
          <w:rFonts w:eastAsiaTheme="minorHAnsi"/>
          <w:sz w:val="23"/>
          <w:szCs w:val="23"/>
          <w:lang w:eastAsia="en-US"/>
        </w:rPr>
        <w:t xml:space="preserve">- </w:t>
      </w:r>
      <w:r w:rsidR="005234FD" w:rsidRPr="003A5391">
        <w:rPr>
          <w:rFonts w:eastAsiaTheme="minorHAnsi"/>
          <w:lang w:eastAsia="en-US"/>
        </w:rPr>
        <w:t>Решение пед</w:t>
      </w:r>
      <w:r w:rsidR="00B742F2" w:rsidRPr="003A5391">
        <w:rPr>
          <w:rFonts w:eastAsiaTheme="minorHAnsi"/>
          <w:lang w:eastAsia="en-US"/>
        </w:rPr>
        <w:t xml:space="preserve">агогического совета (протокол №1 от </w:t>
      </w:r>
      <w:r w:rsidR="006F1A28" w:rsidRPr="00485627">
        <w:rPr>
          <w:rFonts w:eastAsiaTheme="minorHAnsi"/>
          <w:lang w:eastAsia="en-US"/>
        </w:rPr>
        <w:t>31.08.2023</w:t>
      </w:r>
      <w:r w:rsidR="00C03778" w:rsidRPr="00485627">
        <w:rPr>
          <w:rFonts w:eastAsiaTheme="minorHAnsi"/>
          <w:lang w:eastAsia="en-US"/>
        </w:rPr>
        <w:t>г.)</w:t>
      </w:r>
    </w:p>
    <w:p w:rsidR="005234FD" w:rsidRPr="00F24A5C" w:rsidRDefault="005234FD" w:rsidP="005234F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3"/>
          <w:szCs w:val="23"/>
          <w:lang w:eastAsia="en-US"/>
        </w:rPr>
      </w:pPr>
    </w:p>
    <w:p w:rsidR="008B327B" w:rsidRPr="00485627" w:rsidRDefault="005234FD" w:rsidP="00980C2B">
      <w:pPr>
        <w:ind w:firstLine="567"/>
        <w:jc w:val="both"/>
      </w:pPr>
      <w:r w:rsidRPr="00485627">
        <w:t>Учебный план и план внеурочной деятельности являются основными организационными</w:t>
      </w:r>
      <w:r w:rsidR="006C1400" w:rsidRPr="00485627">
        <w:t xml:space="preserve"> механизмами реализации основной</w:t>
      </w:r>
      <w:r w:rsidRPr="00485627">
        <w:t xml:space="preserve"> образовательной программы. Учебный план </w:t>
      </w:r>
      <w:r w:rsidR="00873881" w:rsidRPr="00485627">
        <w:t xml:space="preserve">1-4, 5-9, </w:t>
      </w:r>
      <w:r w:rsidR="008A08FD" w:rsidRPr="00485627">
        <w:t xml:space="preserve">10-11 </w:t>
      </w:r>
      <w:r w:rsidRPr="00485627">
        <w:t>классов входит в о</w:t>
      </w:r>
      <w:r w:rsidR="006C1400" w:rsidRPr="00485627">
        <w:t>рганизационный раздел ООП НОО, О</w:t>
      </w:r>
      <w:r w:rsidRPr="00485627">
        <w:t>ОП ООО</w:t>
      </w:r>
      <w:r w:rsidR="006C1400" w:rsidRPr="00485627">
        <w:t xml:space="preserve"> и О</w:t>
      </w:r>
      <w:r w:rsidR="008A08FD" w:rsidRPr="00485627">
        <w:t>ОП СОО</w:t>
      </w:r>
      <w:r w:rsidRPr="00485627">
        <w:t xml:space="preserve"> наряду с планом внеурочной деятельности. </w:t>
      </w:r>
      <w:r w:rsidR="00873881" w:rsidRPr="00485627">
        <w:t>Учебный</w:t>
      </w:r>
      <w:r w:rsidRPr="00485627">
        <w:t xml:space="preserve"> план школы обеспечивает реализацию программ Федеральных государстве</w:t>
      </w:r>
      <w:r w:rsidR="00873881" w:rsidRPr="00485627">
        <w:t>нных образовательных стандартов</w:t>
      </w:r>
      <w:r w:rsidRPr="00485627">
        <w:t xml:space="preserve"> начального общего образования, основного общего образования</w:t>
      </w:r>
      <w:r w:rsidR="00DA4257" w:rsidRPr="00485627">
        <w:t>, среднего общего образования</w:t>
      </w:r>
      <w:r w:rsidRPr="00485627">
        <w:t xml:space="preserve"> и направлен на формирование гармонически развитой личности, на адаптацию учащихся к условиям современной жизни.</w:t>
      </w:r>
      <w:r w:rsidR="008A08FD" w:rsidRPr="00485627">
        <w:t xml:space="preserve"> Учебный план определяет перечень, последовательность и распределение по периодам обучения учебных предметов, элективных </w:t>
      </w:r>
      <w:r w:rsidR="00DA4257" w:rsidRPr="00485627">
        <w:t>и предметных курсов, дисциплин (</w:t>
      </w:r>
      <w:r w:rsidR="008A08FD" w:rsidRPr="00485627">
        <w:t>модулей), практик, и</w:t>
      </w:r>
      <w:r w:rsidR="00873881" w:rsidRPr="00485627">
        <w:t>ных видов учебной и внеурочной д</w:t>
      </w:r>
      <w:r w:rsidR="00980C2B" w:rsidRPr="00485627">
        <w:t>еятельности.</w:t>
      </w:r>
      <w:r w:rsidR="00821AF5" w:rsidRPr="00485627">
        <w:t xml:space="preserve"> </w:t>
      </w:r>
    </w:p>
    <w:p w:rsidR="008B327B" w:rsidRPr="00485627" w:rsidRDefault="00373F81" w:rsidP="008B327B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С 1 сентября 2023</w:t>
      </w:r>
      <w:r w:rsidR="00821AF5" w:rsidRPr="003A5391">
        <w:t xml:space="preserve"> года </w:t>
      </w:r>
      <w:r w:rsidR="00581A49" w:rsidRPr="003A5391">
        <w:t xml:space="preserve">в 1-5 </w:t>
      </w:r>
      <w:r w:rsidR="008B327B" w:rsidRPr="003A5391">
        <w:t xml:space="preserve">классах </w:t>
      </w:r>
      <w:r w:rsidR="00581A49" w:rsidRPr="003A5391">
        <w:t xml:space="preserve">учебный план реализуется в соответствии с требованиями </w:t>
      </w:r>
      <w:r w:rsidR="008B327B" w:rsidRPr="003A5391">
        <w:rPr>
          <w:bCs/>
          <w:shd w:val="clear" w:color="auto" w:fill="FFFFFF"/>
        </w:rPr>
        <w:t>Федерального государственного образовательного стандарта начального общего образования, у</w:t>
      </w:r>
      <w:r w:rsidR="003A5391" w:rsidRPr="003A5391">
        <w:rPr>
          <w:bCs/>
          <w:shd w:val="clear" w:color="auto" w:fill="FFFFFF"/>
        </w:rPr>
        <w:t xml:space="preserve">твержденного приказом </w:t>
      </w:r>
      <w:proofErr w:type="spellStart"/>
      <w:r w:rsidR="003A5391" w:rsidRPr="003A5391">
        <w:rPr>
          <w:bCs/>
          <w:shd w:val="clear" w:color="auto" w:fill="FFFFFF"/>
        </w:rPr>
        <w:t>Минпросвещ</w:t>
      </w:r>
      <w:r w:rsidR="008B327B" w:rsidRPr="003A5391">
        <w:rPr>
          <w:bCs/>
          <w:shd w:val="clear" w:color="auto" w:fill="FFFFFF"/>
        </w:rPr>
        <w:t>ения</w:t>
      </w:r>
      <w:proofErr w:type="spellEnd"/>
      <w:r w:rsidR="008B327B" w:rsidRPr="003A5391">
        <w:rPr>
          <w:bCs/>
          <w:shd w:val="clear" w:color="auto" w:fill="FFFFFF"/>
        </w:rPr>
        <w:t xml:space="preserve"> России от 31.05.2021 N 286 и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="008B327B" w:rsidRPr="003A5391">
        <w:rPr>
          <w:bCs/>
          <w:shd w:val="clear" w:color="auto" w:fill="FFFFFF"/>
        </w:rPr>
        <w:t>Минпросвещения</w:t>
      </w:r>
      <w:proofErr w:type="spellEnd"/>
      <w:r w:rsidR="008B327B" w:rsidRPr="003A5391">
        <w:rPr>
          <w:bCs/>
          <w:shd w:val="clear" w:color="auto" w:fill="FFFFFF"/>
        </w:rPr>
        <w:t xml:space="preserve"> России от 31.05.2021 N 287</w:t>
      </w:r>
      <w:r w:rsidR="008B327B" w:rsidRPr="00485627">
        <w:rPr>
          <w:bCs/>
          <w:shd w:val="clear" w:color="auto" w:fill="FFFFFF"/>
        </w:rPr>
        <w:t xml:space="preserve">. </w:t>
      </w:r>
      <w:r w:rsidR="003A5391" w:rsidRPr="00485627">
        <w:rPr>
          <w:bCs/>
          <w:shd w:val="clear" w:color="auto" w:fill="FFFFFF"/>
        </w:rPr>
        <w:t xml:space="preserve">С 1 сентября 2023 года в 1-7, 10 классах </w:t>
      </w:r>
      <w:r w:rsidR="003A5391" w:rsidRPr="00485627">
        <w:t xml:space="preserve">учебный план реализуется в соответствии с требованиями </w:t>
      </w:r>
      <w:r w:rsidR="003A5391" w:rsidRPr="00485627">
        <w:rPr>
          <w:bCs/>
          <w:shd w:val="clear" w:color="auto" w:fill="FFFFFF"/>
        </w:rPr>
        <w:t xml:space="preserve">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="003A5391" w:rsidRPr="00485627">
        <w:rPr>
          <w:bCs/>
          <w:shd w:val="clear" w:color="auto" w:fill="FFFFFF"/>
        </w:rPr>
        <w:t>Минпросвещения</w:t>
      </w:r>
      <w:proofErr w:type="spellEnd"/>
      <w:r w:rsidR="003A5391" w:rsidRPr="00485627">
        <w:rPr>
          <w:bCs/>
          <w:shd w:val="clear" w:color="auto" w:fill="FFFFFF"/>
        </w:rPr>
        <w:t xml:space="preserve"> России от 31.05.2021 N 286 и Федерального государственного образовательного </w:t>
      </w:r>
      <w:r w:rsidR="003A5391" w:rsidRPr="00485627">
        <w:rPr>
          <w:bCs/>
          <w:shd w:val="clear" w:color="auto" w:fill="FFFFFF"/>
        </w:rPr>
        <w:lastRenderedPageBreak/>
        <w:t xml:space="preserve">стандарта основного общего образования, утвержденного приказом </w:t>
      </w:r>
      <w:proofErr w:type="spellStart"/>
      <w:r w:rsidR="003A5391" w:rsidRPr="00485627">
        <w:rPr>
          <w:bCs/>
          <w:shd w:val="clear" w:color="auto" w:fill="FFFFFF"/>
        </w:rPr>
        <w:t>Минпросвещения</w:t>
      </w:r>
      <w:proofErr w:type="spellEnd"/>
      <w:r w:rsidR="003A5391" w:rsidRPr="00485627">
        <w:rPr>
          <w:bCs/>
          <w:shd w:val="clear" w:color="auto" w:fill="FFFFFF"/>
        </w:rPr>
        <w:t xml:space="preserve"> России от 31.05.2021 N 287. </w:t>
      </w:r>
      <w:r w:rsidR="003A5391" w:rsidRPr="00485627">
        <w:t>В</w:t>
      </w:r>
      <w:r w:rsidR="00581A49" w:rsidRPr="00485627">
        <w:t xml:space="preserve"> </w:t>
      </w:r>
      <w:r w:rsidR="003A5391" w:rsidRPr="00485627">
        <w:t xml:space="preserve">8, 9, </w:t>
      </w:r>
      <w:r w:rsidR="00581A49" w:rsidRPr="00485627">
        <w:t>11 класс</w:t>
      </w:r>
      <w:r w:rsidR="003A5391" w:rsidRPr="00485627">
        <w:t>ах</w:t>
      </w:r>
      <w:r w:rsidR="00581A49" w:rsidRPr="00485627">
        <w:t xml:space="preserve"> </w:t>
      </w:r>
      <w:r w:rsidR="008B327B" w:rsidRPr="00485627">
        <w:t xml:space="preserve">учебный план реализуется в соответствии с требованиями </w:t>
      </w:r>
      <w:r w:rsidR="008B327B" w:rsidRPr="00485627">
        <w:rPr>
          <w:bCs/>
          <w:shd w:val="clear" w:color="auto" w:fill="FFFFFF"/>
        </w:rPr>
        <w:t xml:space="preserve">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="008B327B" w:rsidRPr="00485627">
        <w:rPr>
          <w:bCs/>
          <w:shd w:val="clear" w:color="auto" w:fill="FFFFFF"/>
        </w:rPr>
        <w:t>Минобрнауки</w:t>
      </w:r>
      <w:proofErr w:type="spellEnd"/>
      <w:r w:rsidR="008B327B" w:rsidRPr="00485627">
        <w:rPr>
          <w:bCs/>
          <w:shd w:val="clear" w:color="auto" w:fill="FFFFFF"/>
        </w:rPr>
        <w:t xml:space="preserve"> России от 17.12.2010 N 1897 (ред. от 11.12.2020) и </w:t>
      </w:r>
      <w:r w:rsidR="003A5391" w:rsidRPr="00485627">
        <w:rPr>
          <w:rFonts w:eastAsiaTheme="minorHAnsi"/>
          <w:lang w:eastAsia="en-US"/>
        </w:rPr>
        <w:t>Федерального государственног</w:t>
      </w:r>
      <w:r w:rsidR="008B327B" w:rsidRPr="00485627">
        <w:rPr>
          <w:rFonts w:eastAsiaTheme="minorHAnsi"/>
          <w:lang w:eastAsia="en-US"/>
        </w:rPr>
        <w:t xml:space="preserve">о образовательного стандарта среднего общего образования, утвержденного приказом Министерства образования и науки Российской Федерации от 17.05. 2012  № 413, в ред. </w:t>
      </w:r>
      <w:r w:rsidR="008B327B" w:rsidRPr="00485627">
        <w:t xml:space="preserve">Приказов </w:t>
      </w:r>
      <w:proofErr w:type="spellStart"/>
      <w:r w:rsidR="008B327B" w:rsidRPr="00485627">
        <w:t>Минобрнауки</w:t>
      </w:r>
      <w:proofErr w:type="spellEnd"/>
      <w:r w:rsidR="008B327B" w:rsidRPr="00485627">
        <w:t xml:space="preserve"> России от 29.12.2014 </w:t>
      </w:r>
      <w:hyperlink r:id="rId1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 w:history="1">
        <w:r w:rsidR="008B327B" w:rsidRPr="00485627">
          <w:t>N 1645</w:t>
        </w:r>
      </w:hyperlink>
      <w:r w:rsidR="008B327B" w:rsidRPr="00485627">
        <w:t xml:space="preserve">, от 31.12.2015 </w:t>
      </w:r>
      <w:hyperlink r:id="rId15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" w:history="1">
        <w:r w:rsidR="008B327B" w:rsidRPr="00485627">
          <w:t>N 1578</w:t>
        </w:r>
      </w:hyperlink>
      <w:r w:rsidR="008B327B" w:rsidRPr="00485627">
        <w:t xml:space="preserve">, от 29.06.2017 </w:t>
      </w:r>
      <w:hyperlink r:id="rId16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" w:history="1">
        <w:r w:rsidR="008B327B" w:rsidRPr="00485627">
          <w:t>N 613</w:t>
        </w:r>
      </w:hyperlink>
      <w:r w:rsidR="008B327B" w:rsidRPr="00485627">
        <w:t xml:space="preserve">, Приказов </w:t>
      </w:r>
      <w:proofErr w:type="spellStart"/>
      <w:r w:rsidR="008B327B" w:rsidRPr="00485627">
        <w:t>Минпросвещения</w:t>
      </w:r>
      <w:proofErr w:type="spellEnd"/>
      <w:r w:rsidR="008B327B" w:rsidRPr="00485627">
        <w:t xml:space="preserve"> России от 24.09.2020 </w:t>
      </w:r>
      <w:hyperlink r:id="rId17" w:tooltip="Приказ Минпросвещения России от 24.09.2020 N 519 &quot;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" w:history="1">
        <w:r w:rsidR="008B327B" w:rsidRPr="00485627">
          <w:t>N 519</w:t>
        </w:r>
      </w:hyperlink>
      <w:r w:rsidR="008B327B" w:rsidRPr="00485627">
        <w:t xml:space="preserve">, от 11.12.2020 </w:t>
      </w:r>
      <w:hyperlink r:id="rId18" w:tooltip="Приказ Минпросвещения России от 11.12.2020 N 712 &quot;О внесении изменений в некоторые федеральные государственные образовательные стандарты общего образования по вопросам воспитания обучающихся&quot; (Зарегистрировано в Минюсте России 25.12.2020 N 61828){КонсультантПл" w:history="1">
        <w:r w:rsidR="008B327B" w:rsidRPr="00485627">
          <w:t>N 712</w:t>
        </w:r>
      </w:hyperlink>
      <w:r w:rsidR="008B327B" w:rsidRPr="00485627">
        <w:rPr>
          <w:rFonts w:eastAsiaTheme="minorHAnsi"/>
          <w:lang w:eastAsia="en-US"/>
        </w:rPr>
        <w:t>).</w:t>
      </w:r>
    </w:p>
    <w:p w:rsidR="005234FD" w:rsidRPr="00F24A5C" w:rsidRDefault="005234FD" w:rsidP="008B327B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34FD" w:rsidRPr="002803C4" w:rsidRDefault="005234FD" w:rsidP="005234FD">
      <w:pPr>
        <w:ind w:firstLine="708"/>
        <w:jc w:val="both"/>
      </w:pPr>
      <w:r w:rsidRPr="002803C4">
        <w:t xml:space="preserve">Цель: обеспечение реализации требований Федерального государственного образовательного стандарта начального общего, основного общего образования; </w:t>
      </w:r>
      <w:r w:rsidR="003A5391">
        <w:t>опред</w:t>
      </w:r>
      <w:r w:rsidR="00CE11CE" w:rsidRPr="002803C4">
        <w:t>еляет общие рамки отбора учебного материала, формирования</w:t>
      </w:r>
      <w:r w:rsidR="003A5391">
        <w:t xml:space="preserve"> </w:t>
      </w:r>
      <w:r w:rsidR="00CE11CE" w:rsidRPr="002803C4">
        <w:t>перечня результатов образования и организации образовательной деятельности.</w:t>
      </w:r>
    </w:p>
    <w:p w:rsidR="005234FD" w:rsidRPr="002803C4" w:rsidRDefault="005234FD" w:rsidP="005234FD">
      <w:pPr>
        <w:ind w:firstLine="567"/>
        <w:jc w:val="both"/>
      </w:pPr>
      <w:r w:rsidRPr="002803C4">
        <w:t>Учебный план обр</w:t>
      </w:r>
      <w:r w:rsidR="00CE11CE" w:rsidRPr="002803C4">
        <w:t>азовательных организаций на 2023-2024</w:t>
      </w:r>
      <w:r w:rsidRPr="002803C4">
        <w:t xml:space="preserve"> учебный год предусматривает:</w:t>
      </w:r>
    </w:p>
    <w:p w:rsidR="005234FD" w:rsidRPr="002803C4" w:rsidRDefault="005234FD" w:rsidP="005234FD">
      <w:pPr>
        <w:ind w:firstLine="567"/>
        <w:jc w:val="both"/>
      </w:pPr>
      <w:r w:rsidRPr="002803C4">
        <w:t xml:space="preserve"> - 4-летний нормативный срок освоения образовательных программ начального общего образования для 1-4 классов; </w:t>
      </w:r>
    </w:p>
    <w:p w:rsidR="005234FD" w:rsidRPr="002803C4" w:rsidRDefault="005234FD" w:rsidP="005234FD">
      <w:pPr>
        <w:ind w:firstLine="567"/>
        <w:jc w:val="both"/>
      </w:pPr>
      <w:r w:rsidRPr="002803C4">
        <w:t xml:space="preserve">- 5-летний нормативный срок освоения образовательных программ основного общего образования для 5-9 классов; </w:t>
      </w:r>
    </w:p>
    <w:p w:rsidR="005234FD" w:rsidRPr="002803C4" w:rsidRDefault="005234FD" w:rsidP="005234FD">
      <w:pPr>
        <w:ind w:firstLine="567"/>
        <w:jc w:val="both"/>
      </w:pPr>
      <w:r w:rsidRPr="002803C4">
        <w:t xml:space="preserve">- 2-летний нормативный срок освоения образовательных программ среднего общего образования для 10-11 классов. </w:t>
      </w:r>
    </w:p>
    <w:p w:rsidR="005234FD" w:rsidRPr="002803C4" w:rsidRDefault="005234FD" w:rsidP="005234FD">
      <w:pPr>
        <w:ind w:firstLine="567"/>
        <w:jc w:val="both"/>
      </w:pPr>
      <w:r w:rsidRPr="002803C4">
        <w:t>При формировании учебных планов учитываются требования ФГОС НОО, ООО, СОО, согласно которым количество учебных занятий должно составлять:</w:t>
      </w:r>
    </w:p>
    <w:p w:rsidR="005234FD" w:rsidRPr="002803C4" w:rsidRDefault="005234FD" w:rsidP="005234FD">
      <w:pPr>
        <w:ind w:firstLine="567"/>
        <w:jc w:val="both"/>
      </w:pPr>
      <w:r w:rsidRPr="002803C4">
        <w:t xml:space="preserve"> - на уровне начального о</w:t>
      </w:r>
      <w:r w:rsidR="00A02CC0" w:rsidRPr="002803C4">
        <w:t>бщего образования – не менее 2954 часов и не более 3190</w:t>
      </w:r>
      <w:r w:rsidRPr="002803C4">
        <w:t xml:space="preserve"> часов за 4 года обучения;</w:t>
      </w:r>
    </w:p>
    <w:p w:rsidR="005234FD" w:rsidRPr="002803C4" w:rsidRDefault="005234FD" w:rsidP="005234FD">
      <w:pPr>
        <w:ind w:firstLine="567"/>
        <w:jc w:val="both"/>
      </w:pPr>
      <w:r w:rsidRPr="002803C4">
        <w:t xml:space="preserve"> - на уровне основного об</w:t>
      </w:r>
      <w:r w:rsidR="00C4626A" w:rsidRPr="002803C4">
        <w:t>щего образования – не менее 5058 часов и не более 5549</w:t>
      </w:r>
      <w:r w:rsidRPr="002803C4">
        <w:t xml:space="preserve"> часов за 5 лет обучения; </w:t>
      </w:r>
    </w:p>
    <w:p w:rsidR="005234FD" w:rsidRPr="002803C4" w:rsidRDefault="005234FD" w:rsidP="005234FD">
      <w:pPr>
        <w:ind w:firstLine="567"/>
        <w:jc w:val="both"/>
      </w:pPr>
      <w:r w:rsidRPr="002803C4">
        <w:t xml:space="preserve">- на уровне среднего общего образования – не менее 2170 часов и не более 2590 часов за 2 года обучения. </w:t>
      </w:r>
    </w:p>
    <w:p w:rsidR="005234FD" w:rsidRPr="002803C4" w:rsidRDefault="005234FD" w:rsidP="005234FD">
      <w:pPr>
        <w:ind w:firstLine="567"/>
        <w:jc w:val="both"/>
      </w:pPr>
      <w:r w:rsidRPr="002803C4">
        <w:t>Продолжительность учебного года для обучающихся 1 класса составляет 33 учебные недели, для обуч</w:t>
      </w:r>
      <w:r w:rsidR="002803C4" w:rsidRPr="002803C4">
        <w:t>ающихся 2-11 классов – 34 учебные недели</w:t>
      </w:r>
      <w:r w:rsidRPr="002803C4">
        <w:t>.</w:t>
      </w:r>
    </w:p>
    <w:p w:rsidR="005234FD" w:rsidRPr="002803C4" w:rsidRDefault="005234FD" w:rsidP="005234FD">
      <w:pPr>
        <w:ind w:firstLine="567"/>
        <w:jc w:val="both"/>
      </w:pPr>
      <w:r w:rsidRPr="002803C4"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</w:t>
      </w:r>
    </w:p>
    <w:p w:rsidR="005234FD" w:rsidRPr="002803C4" w:rsidRDefault="005234FD" w:rsidP="005234FD">
      <w:pPr>
        <w:ind w:firstLine="567"/>
        <w:jc w:val="both"/>
      </w:pPr>
      <w:r w:rsidRPr="002803C4">
        <w:t>-для обучающихся 1-х классов</w:t>
      </w:r>
      <w:r w:rsidR="002C550D" w:rsidRPr="002803C4">
        <w:t xml:space="preserve"> - не должен превыш</w:t>
      </w:r>
      <w:r w:rsidRPr="002803C4">
        <w:t xml:space="preserve">ать 4 уроков и </w:t>
      </w:r>
      <w:r w:rsidR="002803C4" w:rsidRPr="002803C4">
        <w:t>один раз в неделю - 5 уроков,</w:t>
      </w:r>
      <w:r w:rsidRPr="002803C4">
        <w:t xml:space="preserve"> </w:t>
      </w:r>
    </w:p>
    <w:p w:rsidR="005234FD" w:rsidRPr="002803C4" w:rsidRDefault="005234FD" w:rsidP="005234FD">
      <w:pPr>
        <w:ind w:firstLine="567"/>
        <w:jc w:val="both"/>
      </w:pPr>
      <w:r w:rsidRPr="002803C4">
        <w:t>-для обучающихся 2-4 классов - не более 5 уроко</w:t>
      </w:r>
      <w:r w:rsidR="002803C4" w:rsidRPr="002803C4">
        <w:t>в</w:t>
      </w:r>
      <w:r w:rsidR="00AB0309">
        <w:t xml:space="preserve"> и один раз в неделю 6 уроков за счет урока физической культуры;</w:t>
      </w:r>
    </w:p>
    <w:p w:rsidR="005234FD" w:rsidRPr="00BA415F" w:rsidRDefault="005234FD" w:rsidP="005234FD">
      <w:pPr>
        <w:ind w:firstLine="567"/>
        <w:jc w:val="both"/>
      </w:pPr>
      <w:r w:rsidRPr="00BA415F">
        <w:t xml:space="preserve">-для обучающихся 5-6 классов - не более 6 уроков, для обучающихся 7-11 классов - не более 7 уроков. </w:t>
      </w:r>
    </w:p>
    <w:p w:rsidR="002803C4" w:rsidRPr="002803C4" w:rsidRDefault="002803C4" w:rsidP="002803C4">
      <w:pPr>
        <w:ind w:firstLine="567"/>
        <w:jc w:val="both"/>
      </w:pPr>
      <w:r w:rsidRPr="002803C4"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</w:t>
      </w:r>
      <w:r>
        <w:t>соответствует действующим санитарным правилам и нормам.</w:t>
      </w:r>
    </w:p>
    <w:p w:rsidR="002803C4" w:rsidRDefault="002803C4" w:rsidP="002803C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803C4">
        <w:rPr>
          <w:rFonts w:eastAsiaTheme="minorHAnsi"/>
          <w:lang w:eastAsia="en-US"/>
        </w:rPr>
        <w:t>Продолжительность урока (академический час) составляет 40 минут, за исключением 1 класса.</w:t>
      </w:r>
    </w:p>
    <w:p w:rsidR="002803C4" w:rsidRPr="002803C4" w:rsidRDefault="002803C4" w:rsidP="002803C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Обучение в 1-м классе осуществляется с соблюдением следующих дополнительных требований: учебные занятия проводятся по 5-дневной учебной неделе и только в первую смену; 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2803C4" w:rsidRDefault="00AB0309" w:rsidP="00AB0309">
      <w:pPr>
        <w:ind w:firstLine="567"/>
        <w:jc w:val="both"/>
        <w:rPr>
          <w:rFonts w:eastAsiaTheme="minorHAnsi"/>
          <w:color w:val="FF0000"/>
          <w:lang w:eastAsia="en-US"/>
        </w:rPr>
      </w:pPr>
      <w:r>
        <w:t xml:space="preserve">Продолжительность урока для 2-11 </w:t>
      </w:r>
      <w:proofErr w:type="spellStart"/>
      <w:r>
        <w:t>кл</w:t>
      </w:r>
      <w:proofErr w:type="spellEnd"/>
      <w:r>
        <w:t>. - 40 мин. Продолжительность перемен между уроками составляет 10 минут, вместо одной большой перемены проводится две перемены по 20 минут каждая после 2 и 3 уроков.</w:t>
      </w:r>
    </w:p>
    <w:p w:rsidR="00AB0309" w:rsidRDefault="00AB0309" w:rsidP="00AB0309">
      <w:pPr>
        <w:ind w:firstLine="567"/>
        <w:jc w:val="both"/>
        <w:rPr>
          <w:rFonts w:eastAsiaTheme="minorHAnsi"/>
          <w:lang w:eastAsia="en-US"/>
        </w:rPr>
      </w:pPr>
      <w:r w:rsidRPr="00AB0309">
        <w:rPr>
          <w:rFonts w:eastAsiaTheme="minorHAnsi"/>
          <w:lang w:eastAsia="en-US"/>
        </w:rPr>
        <w:t>Во вр</w:t>
      </w:r>
      <w:r>
        <w:rPr>
          <w:rFonts w:eastAsiaTheme="minorHAnsi"/>
          <w:lang w:eastAsia="en-US"/>
        </w:rPr>
        <w:t>емя занятий проводится ги</w:t>
      </w:r>
      <w:r w:rsidRPr="00AB0309">
        <w:rPr>
          <w:rFonts w:eastAsiaTheme="minorHAnsi"/>
          <w:lang w:eastAsia="en-US"/>
        </w:rPr>
        <w:t>мнастика не менее 2 минут.</w:t>
      </w:r>
    </w:p>
    <w:p w:rsidR="00AB0309" w:rsidRPr="00AB0309" w:rsidRDefault="00AB0309" w:rsidP="00AB0309">
      <w:pPr>
        <w:ind w:firstLine="567"/>
        <w:jc w:val="both"/>
        <w:rPr>
          <w:rFonts w:eastAsiaTheme="minorHAnsi"/>
          <w:lang w:eastAsia="en-US"/>
        </w:rPr>
      </w:pPr>
      <w:r>
        <w:lastRenderedPageBreak/>
        <w:t>Образовательной организацией осуществля</w:t>
      </w:r>
      <w:r w:rsidR="00BA415F">
        <w:t>ется координация и контроль объё</w:t>
      </w:r>
      <w:r>
        <w:t>ма домашнего задания учеников каждого класса по всем предметам в соответствии с требованиями санитарных правил.</w:t>
      </w:r>
    </w:p>
    <w:p w:rsidR="002803C4" w:rsidRDefault="002803C4" w:rsidP="005234FD">
      <w:pPr>
        <w:ind w:firstLine="567"/>
        <w:jc w:val="both"/>
        <w:rPr>
          <w:color w:val="FF0000"/>
        </w:rPr>
      </w:pPr>
    </w:p>
    <w:p w:rsidR="005234FD" w:rsidRPr="00DA3C62" w:rsidRDefault="005234FD" w:rsidP="005234FD">
      <w:pPr>
        <w:autoSpaceDE w:val="0"/>
        <w:autoSpaceDN w:val="0"/>
        <w:adjustRightInd w:val="0"/>
        <w:ind w:firstLine="567"/>
        <w:jc w:val="both"/>
      </w:pPr>
      <w:r w:rsidRPr="00DA3C62">
        <w:rPr>
          <w:rFonts w:eastAsiaTheme="minorHAnsi"/>
          <w:lang w:eastAsia="en-US"/>
        </w:rPr>
        <w:t>В образовательном процессе используются возможности Историчес</w:t>
      </w:r>
      <w:r w:rsidR="00DA3C62" w:rsidRPr="00DA3C62">
        <w:rPr>
          <w:rFonts w:eastAsiaTheme="minorHAnsi"/>
          <w:lang w:eastAsia="en-US"/>
        </w:rPr>
        <w:t>кого парка «Россия- моя история»</w:t>
      </w:r>
      <w:r w:rsidR="00991BDD" w:rsidRPr="00DA3C62">
        <w:t xml:space="preserve">, интерактивных образовательных онлайн-платформ </w:t>
      </w:r>
      <w:proofErr w:type="spellStart"/>
      <w:r w:rsidR="00991BDD" w:rsidRPr="00DA3C62">
        <w:t>Учи.ру</w:t>
      </w:r>
      <w:proofErr w:type="spellEnd"/>
      <w:r w:rsidR="00991BDD" w:rsidRPr="00DA3C62">
        <w:t xml:space="preserve">, </w:t>
      </w:r>
      <w:proofErr w:type="spellStart"/>
      <w:r w:rsidR="00991BDD" w:rsidRPr="00DA3C62">
        <w:t>ЯКласс</w:t>
      </w:r>
      <w:proofErr w:type="spellEnd"/>
      <w:r w:rsidR="001A49A4" w:rsidRPr="00DA3C62">
        <w:t xml:space="preserve">, </w:t>
      </w:r>
      <w:r w:rsidR="00002029" w:rsidRPr="00DA3C62">
        <w:t>РЭ</w:t>
      </w:r>
      <w:r w:rsidR="001A49A4" w:rsidRPr="00DA3C62">
        <w:t>Ш</w:t>
      </w:r>
      <w:r w:rsidR="00991BDD" w:rsidRPr="00DA3C62">
        <w:t>.</w:t>
      </w:r>
    </w:p>
    <w:p w:rsidR="005234FD" w:rsidRPr="00F24A5C" w:rsidRDefault="005234FD" w:rsidP="005234FD">
      <w:pPr>
        <w:tabs>
          <w:tab w:val="num" w:pos="0"/>
          <w:tab w:val="num" w:pos="720"/>
        </w:tabs>
        <w:ind w:firstLine="567"/>
        <w:jc w:val="both"/>
        <w:rPr>
          <w:color w:val="FF0000"/>
          <w:sz w:val="28"/>
          <w:szCs w:val="28"/>
        </w:rPr>
      </w:pPr>
      <w:r w:rsidRPr="00DA3C62">
        <w:tab/>
        <w:t>Организация урочной и внеурочной деятельности учащихся осуществляется с использованием ресурсов межведомственных организаций, распо</w:t>
      </w:r>
      <w:r w:rsidR="00DA3C62" w:rsidRPr="00DA3C62">
        <w:t>ложенных на территории села: МА</w:t>
      </w:r>
      <w:r w:rsidRPr="00DA3C62">
        <w:t xml:space="preserve">У ДО </w:t>
      </w:r>
      <w:r w:rsidR="00AB0309" w:rsidRPr="00DA3C62">
        <w:t>«</w:t>
      </w:r>
      <w:r w:rsidRPr="00DA3C62">
        <w:t xml:space="preserve">Центр дополнительного образования», МАУ </w:t>
      </w:r>
      <w:r w:rsidR="00DA3C62" w:rsidRPr="00DA3C62">
        <w:t xml:space="preserve">ДО </w:t>
      </w:r>
      <w:r w:rsidRPr="00DA3C62">
        <w:t>«Спортивная школа Нижнетавдинского муниципального района»,</w:t>
      </w:r>
      <w:r w:rsidRPr="00F24A5C">
        <w:rPr>
          <w:color w:val="FF0000"/>
        </w:rPr>
        <w:t xml:space="preserve"> </w:t>
      </w:r>
      <w:r w:rsidRPr="00DA3C62">
        <w:t>районная библиотека, музейный комплекс «Сибирское подворье», историко-краеведческий центр</w:t>
      </w:r>
      <w:r w:rsidRPr="00DA3C62">
        <w:rPr>
          <w:sz w:val="28"/>
          <w:szCs w:val="28"/>
        </w:rPr>
        <w:t>.</w:t>
      </w:r>
    </w:p>
    <w:p w:rsidR="00343710" w:rsidRPr="00F24A5C" w:rsidRDefault="00343710" w:rsidP="005234FD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234FD" w:rsidRPr="007E07A0" w:rsidRDefault="005234FD" w:rsidP="005234F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E07A0">
        <w:rPr>
          <w:rFonts w:eastAsiaTheme="minorHAnsi"/>
          <w:b/>
          <w:bCs/>
          <w:lang w:eastAsia="en-US"/>
        </w:rPr>
        <w:t xml:space="preserve">Особенности организации обучения на уровне </w:t>
      </w:r>
    </w:p>
    <w:p w:rsidR="005234FD" w:rsidRPr="007E07A0" w:rsidRDefault="005234FD" w:rsidP="005234F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E07A0">
        <w:rPr>
          <w:rFonts w:eastAsiaTheme="minorHAnsi"/>
          <w:b/>
          <w:bCs/>
          <w:lang w:eastAsia="en-US"/>
        </w:rPr>
        <w:t>среднего общего образования:</w:t>
      </w:r>
    </w:p>
    <w:p w:rsidR="007E07A0" w:rsidRDefault="007E07A0" w:rsidP="005234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5B9BD5" w:themeColor="accent1"/>
          <w:lang w:eastAsia="en-US"/>
        </w:rPr>
      </w:pPr>
    </w:p>
    <w:p w:rsidR="005234FD" w:rsidRPr="00464DD4" w:rsidRDefault="005234FD" w:rsidP="005234FD">
      <w:pPr>
        <w:widowControl w:val="0"/>
        <w:autoSpaceDE w:val="0"/>
        <w:autoSpaceDN w:val="0"/>
        <w:adjustRightInd w:val="0"/>
        <w:ind w:firstLine="567"/>
        <w:jc w:val="both"/>
      </w:pPr>
      <w:r w:rsidRPr="00464DD4">
        <w:t>Обучение в 10 -</w:t>
      </w:r>
      <w:r w:rsidR="007E07A0" w:rsidRPr="00464DD4">
        <w:t xml:space="preserve"> </w:t>
      </w:r>
      <w:r w:rsidRPr="00464DD4">
        <w:t>11 классах осуществляется на основе федеральных государственных образовательных стандартов среднего общего образования</w:t>
      </w:r>
      <w:r w:rsidR="007E07A0" w:rsidRPr="00464DD4">
        <w:t xml:space="preserve"> </w:t>
      </w:r>
      <w:r w:rsidR="007E07A0" w:rsidRPr="00464DD4">
        <w:rPr>
          <w:rStyle w:val="markedcontent"/>
          <w:rFonts w:asciiTheme="majorBidi" w:hAnsiTheme="majorBidi" w:cstheme="majorBidi"/>
        </w:rPr>
        <w:t>(</w:t>
      </w:r>
      <w:r w:rsidR="007E07A0" w:rsidRPr="00464DD4">
        <w:rPr>
          <w:rFonts w:asciiTheme="majorBidi" w:hAnsiTheme="majorBidi" w:cstheme="majorBidi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7E07A0" w:rsidRPr="00464DD4">
        <w:rPr>
          <w:rStyle w:val="markedcontent"/>
          <w:rFonts w:asciiTheme="majorBidi" w:hAnsiTheme="majorBidi" w:cstheme="majorBidi"/>
        </w:rPr>
        <w:t>)</w:t>
      </w:r>
      <w:r w:rsidRPr="00464DD4">
        <w:t>.</w:t>
      </w:r>
    </w:p>
    <w:p w:rsidR="00343710" w:rsidRPr="00464DD4" w:rsidRDefault="00343710" w:rsidP="005234FD">
      <w:pPr>
        <w:widowControl w:val="0"/>
        <w:autoSpaceDE w:val="0"/>
        <w:autoSpaceDN w:val="0"/>
        <w:adjustRightInd w:val="0"/>
        <w:ind w:firstLine="567"/>
        <w:jc w:val="both"/>
      </w:pPr>
      <w:r w:rsidRPr="00464DD4">
        <w:t xml:space="preserve">Учебный план: </w:t>
      </w:r>
    </w:p>
    <w:p w:rsidR="00343710" w:rsidRPr="007E07A0" w:rsidRDefault="00343710" w:rsidP="005234FD">
      <w:pPr>
        <w:widowControl w:val="0"/>
        <w:autoSpaceDE w:val="0"/>
        <w:autoSpaceDN w:val="0"/>
        <w:adjustRightInd w:val="0"/>
        <w:ind w:firstLine="567"/>
        <w:jc w:val="both"/>
      </w:pPr>
      <w:r w:rsidRPr="007E07A0">
        <w:t xml:space="preserve">- фиксирует максимальный объем учебной нагрузки обучающихся; </w:t>
      </w:r>
    </w:p>
    <w:p w:rsidR="00343710" w:rsidRPr="007E07A0" w:rsidRDefault="00343710" w:rsidP="005234FD">
      <w:pPr>
        <w:widowControl w:val="0"/>
        <w:autoSpaceDE w:val="0"/>
        <w:autoSpaceDN w:val="0"/>
        <w:adjustRightInd w:val="0"/>
        <w:ind w:firstLine="567"/>
        <w:jc w:val="both"/>
      </w:pPr>
      <w:r w:rsidRPr="007E07A0">
        <w:t>-  определяет (регламентирует) перечень учебных предметов, курсов и время, отводимое на их освоение и организацию;</w:t>
      </w:r>
    </w:p>
    <w:p w:rsidR="00343710" w:rsidRPr="007E07A0" w:rsidRDefault="00343710" w:rsidP="005234FD">
      <w:pPr>
        <w:widowControl w:val="0"/>
        <w:autoSpaceDE w:val="0"/>
        <w:autoSpaceDN w:val="0"/>
        <w:adjustRightInd w:val="0"/>
        <w:ind w:firstLine="567"/>
        <w:jc w:val="both"/>
      </w:pPr>
      <w:r w:rsidRPr="007E07A0">
        <w:t xml:space="preserve">- распределяет учебные предметы, курсы по классам и учебным годам. </w:t>
      </w:r>
    </w:p>
    <w:p w:rsidR="00183197" w:rsidRPr="007E07A0" w:rsidRDefault="00183197" w:rsidP="00183197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7E07A0">
        <w:rPr>
          <w:rStyle w:val="markedcontent"/>
          <w:rFonts w:asciiTheme="majorBidi" w:hAnsiTheme="majorBidi" w:cstheme="majorBidi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83197" w:rsidRPr="007E07A0" w:rsidRDefault="00183197" w:rsidP="00183197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7E07A0">
        <w:rPr>
          <w:rStyle w:val="markedcontent"/>
          <w:rFonts w:asciiTheme="majorBidi" w:hAnsiTheme="majorBidi" w:cstheme="majorBidi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343710" w:rsidRPr="007E07A0" w:rsidRDefault="00343710" w:rsidP="005234FD">
      <w:pPr>
        <w:widowControl w:val="0"/>
        <w:autoSpaceDE w:val="0"/>
        <w:autoSpaceDN w:val="0"/>
        <w:adjustRightInd w:val="0"/>
        <w:ind w:firstLine="567"/>
        <w:jc w:val="both"/>
      </w:pPr>
      <w:r w:rsidRPr="007E07A0">
        <w:t xml:space="preserve">Учебный план отражает содержание образования, которое обеспечивает решение целей современного образования: </w:t>
      </w:r>
    </w:p>
    <w:p w:rsidR="00343710" w:rsidRPr="007E07A0" w:rsidRDefault="00343710" w:rsidP="005234FD">
      <w:pPr>
        <w:widowControl w:val="0"/>
        <w:autoSpaceDE w:val="0"/>
        <w:autoSpaceDN w:val="0"/>
        <w:adjustRightInd w:val="0"/>
        <w:ind w:firstLine="567"/>
        <w:jc w:val="both"/>
      </w:pPr>
      <w:r w:rsidRPr="007E07A0">
        <w:t xml:space="preserve">- формирование гражданской идентичности; </w:t>
      </w:r>
    </w:p>
    <w:p w:rsidR="00343710" w:rsidRPr="007E07A0" w:rsidRDefault="00343710" w:rsidP="005234FD">
      <w:pPr>
        <w:widowControl w:val="0"/>
        <w:autoSpaceDE w:val="0"/>
        <w:autoSpaceDN w:val="0"/>
        <w:adjustRightInd w:val="0"/>
        <w:ind w:firstLine="567"/>
        <w:jc w:val="both"/>
      </w:pPr>
      <w:r w:rsidRPr="007E07A0">
        <w:t xml:space="preserve">- приобщение к общекультурным и национальным ценностям, информационным технологиям; </w:t>
      </w:r>
    </w:p>
    <w:p w:rsidR="00343710" w:rsidRPr="007E07A0" w:rsidRDefault="00343710" w:rsidP="005234FD">
      <w:pPr>
        <w:widowControl w:val="0"/>
        <w:autoSpaceDE w:val="0"/>
        <w:autoSpaceDN w:val="0"/>
        <w:adjustRightInd w:val="0"/>
        <w:ind w:firstLine="567"/>
        <w:jc w:val="both"/>
      </w:pPr>
      <w:r w:rsidRPr="007E07A0">
        <w:t>- формирование готовности к продолжению образования на последующих ступенях общего образования;</w:t>
      </w:r>
    </w:p>
    <w:p w:rsidR="00343710" w:rsidRPr="007E07A0" w:rsidRDefault="00343710" w:rsidP="005234FD">
      <w:pPr>
        <w:widowControl w:val="0"/>
        <w:autoSpaceDE w:val="0"/>
        <w:autoSpaceDN w:val="0"/>
        <w:adjustRightInd w:val="0"/>
        <w:ind w:firstLine="567"/>
        <w:jc w:val="both"/>
      </w:pPr>
      <w:r w:rsidRPr="007E07A0">
        <w:t xml:space="preserve"> - формирование здорового образа жизни, элементарных правил поведения в экстремальных ситуациях; </w:t>
      </w:r>
    </w:p>
    <w:p w:rsidR="00343710" w:rsidRPr="007E07A0" w:rsidRDefault="00343710" w:rsidP="005234FD">
      <w:pPr>
        <w:widowControl w:val="0"/>
        <w:autoSpaceDE w:val="0"/>
        <w:autoSpaceDN w:val="0"/>
        <w:adjustRightInd w:val="0"/>
        <w:ind w:firstLine="567"/>
        <w:jc w:val="both"/>
      </w:pPr>
      <w:r w:rsidRPr="007E07A0">
        <w:t>- личностное развитие обучающегося в соответствии с его индивидуальностью.</w:t>
      </w:r>
    </w:p>
    <w:p w:rsidR="005234FD" w:rsidRDefault="005234FD" w:rsidP="005234FD">
      <w:pPr>
        <w:widowControl w:val="0"/>
        <w:autoSpaceDE w:val="0"/>
        <w:autoSpaceDN w:val="0"/>
        <w:adjustRightInd w:val="0"/>
        <w:ind w:firstLine="567"/>
        <w:jc w:val="both"/>
      </w:pPr>
      <w:r w:rsidRPr="007E07A0">
        <w:t>Промежуточная аттестация обучающихся по различным предметам проводится согласно Положению</w:t>
      </w:r>
      <w:r w:rsidR="006128DD" w:rsidRPr="007E07A0">
        <w:t xml:space="preserve"> </w:t>
      </w:r>
      <w:r w:rsidR="006128DD" w:rsidRPr="007E07A0">
        <w:rPr>
          <w:b/>
        </w:rPr>
        <w:t>«О формах, периодичности, порядке текущего контроля успеваемости и промежуточной аттестации обучающихся»,</w:t>
      </w:r>
      <w:r w:rsidR="006128DD" w:rsidRPr="007E07A0">
        <w:t xml:space="preserve"> утвержденному приказом </w:t>
      </w:r>
      <w:r w:rsidR="004B05CE">
        <w:rPr>
          <w:rFonts w:eastAsiaTheme="minorHAnsi"/>
          <w:lang w:eastAsia="en-US"/>
        </w:rPr>
        <w:t xml:space="preserve">МАОУ «Велижанская </w:t>
      </w:r>
      <w:r w:rsidR="004B05CE" w:rsidRPr="00485627">
        <w:rPr>
          <w:rFonts w:eastAsiaTheme="minorHAnsi"/>
          <w:lang w:eastAsia="en-US"/>
        </w:rPr>
        <w:t>СОШ»</w:t>
      </w:r>
      <w:r w:rsidR="006128DD" w:rsidRPr="007E07A0">
        <w:t xml:space="preserve"> от 20.03.2023г. №23-ОД</w:t>
      </w:r>
      <w:r w:rsidRPr="007E07A0">
        <w:t xml:space="preserve">. Формы, сроки проведения и участники промежуточной аттестации утверждаются приказом директора школы. По решению педагогического совета школы формами промежуточной аттестации являются:  </w:t>
      </w:r>
    </w:p>
    <w:p w:rsidR="004B05CE" w:rsidRDefault="004B05CE" w:rsidP="005234FD">
      <w:pPr>
        <w:widowControl w:val="0"/>
        <w:autoSpaceDE w:val="0"/>
        <w:autoSpaceDN w:val="0"/>
        <w:adjustRightInd w:val="0"/>
        <w:ind w:firstLine="567"/>
        <w:jc w:val="both"/>
      </w:pPr>
    </w:p>
    <w:p w:rsidR="004B05CE" w:rsidRDefault="004B05CE" w:rsidP="005234FD">
      <w:pPr>
        <w:widowControl w:val="0"/>
        <w:autoSpaceDE w:val="0"/>
        <w:autoSpaceDN w:val="0"/>
        <w:adjustRightInd w:val="0"/>
        <w:ind w:firstLine="567"/>
        <w:jc w:val="both"/>
      </w:pPr>
    </w:p>
    <w:p w:rsidR="004B05CE" w:rsidRDefault="004B05CE" w:rsidP="005234FD">
      <w:pPr>
        <w:widowControl w:val="0"/>
        <w:autoSpaceDE w:val="0"/>
        <w:autoSpaceDN w:val="0"/>
        <w:adjustRightInd w:val="0"/>
        <w:ind w:firstLine="567"/>
        <w:jc w:val="both"/>
      </w:pPr>
    </w:p>
    <w:p w:rsidR="004B05CE" w:rsidRPr="007E07A0" w:rsidRDefault="004B05CE" w:rsidP="005234FD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10059" w:type="dxa"/>
        <w:tblInd w:w="137" w:type="dxa"/>
        <w:tblLook w:val="04A0" w:firstRow="1" w:lastRow="0" w:firstColumn="1" w:lastColumn="0" w:noHBand="0" w:noVBand="1"/>
      </w:tblPr>
      <w:tblGrid>
        <w:gridCol w:w="5029"/>
        <w:gridCol w:w="5030"/>
      </w:tblGrid>
      <w:tr w:rsidR="004B05CE" w:rsidRPr="007E07A0" w:rsidTr="004B05CE">
        <w:trPr>
          <w:trHeight w:val="300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7E07A0" w:rsidRDefault="004B05CE" w:rsidP="00526A2D">
            <w:r w:rsidRPr="007E07A0">
              <w:lastRenderedPageBreak/>
              <w:t>Предмет, класс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7E07A0" w:rsidRDefault="004B05CE" w:rsidP="00526A2D">
            <w:r>
              <w:t>10</w:t>
            </w:r>
            <w:r w:rsidRPr="007E07A0">
              <w:t xml:space="preserve"> класс (универсальный профиль)</w:t>
            </w:r>
          </w:p>
        </w:tc>
      </w:tr>
      <w:tr w:rsidR="004B05CE" w:rsidRPr="007E07A0" w:rsidTr="004B05CE">
        <w:trPr>
          <w:trHeight w:val="282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7E07A0" w:rsidRDefault="004B05CE" w:rsidP="00526A2D">
            <w:r w:rsidRPr="007E07A0">
              <w:t>Русский язык</w:t>
            </w: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CE" w:rsidRPr="007E07A0" w:rsidRDefault="004B05CE" w:rsidP="00526A2D">
            <w:r w:rsidRPr="007E07A0">
              <w:t>Тестирование</w:t>
            </w:r>
          </w:p>
        </w:tc>
      </w:tr>
      <w:tr w:rsidR="004B05CE" w:rsidRPr="007E07A0" w:rsidTr="004B05CE">
        <w:trPr>
          <w:trHeight w:val="282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7E07A0" w:rsidRDefault="004B05CE" w:rsidP="00526A2D">
            <w:r w:rsidRPr="007E07A0">
              <w:t>Литература</w:t>
            </w: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CE" w:rsidRPr="007E07A0" w:rsidRDefault="004B05CE" w:rsidP="00526A2D">
            <w:r w:rsidRPr="007E07A0">
              <w:t>Годовая оценка на основе четвертных</w:t>
            </w:r>
          </w:p>
        </w:tc>
      </w:tr>
      <w:tr w:rsidR="004B05CE" w:rsidRPr="007E07A0" w:rsidTr="004B05CE">
        <w:trPr>
          <w:trHeight w:val="282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5CE" w:rsidRPr="007E07A0" w:rsidRDefault="004B05CE" w:rsidP="004B05CE">
            <w:r>
              <w:t>Родной язык (татарский)</w:t>
            </w: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5CE" w:rsidRPr="007E07A0" w:rsidRDefault="004B05CE" w:rsidP="004B05CE">
            <w:r w:rsidRPr="007E07A0">
              <w:t>Тестирование</w:t>
            </w:r>
          </w:p>
        </w:tc>
      </w:tr>
      <w:tr w:rsidR="004B05CE" w:rsidRPr="007E07A0" w:rsidTr="004B05CE">
        <w:trPr>
          <w:trHeight w:val="282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5CE" w:rsidRPr="007E07A0" w:rsidRDefault="004B05CE" w:rsidP="004B05CE">
            <w:r>
              <w:t>Родная литература (татарская)</w:t>
            </w: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5CE" w:rsidRPr="007E07A0" w:rsidRDefault="004B05CE" w:rsidP="004B05CE">
            <w:r w:rsidRPr="007E07A0">
              <w:t>Годовая оценка на основе четвертных</w:t>
            </w:r>
          </w:p>
        </w:tc>
      </w:tr>
      <w:tr w:rsidR="004B05CE" w:rsidRPr="007E07A0" w:rsidTr="004B05CE">
        <w:trPr>
          <w:trHeight w:val="282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7E07A0" w:rsidRDefault="004B05CE" w:rsidP="00526A2D">
            <w:r w:rsidRPr="007E07A0">
              <w:t>Иностранный язык</w:t>
            </w: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CE" w:rsidRPr="007E07A0" w:rsidRDefault="004B05CE" w:rsidP="00526A2D">
            <w:r w:rsidRPr="007E07A0">
              <w:t>Тестирование</w:t>
            </w:r>
          </w:p>
        </w:tc>
      </w:tr>
      <w:tr w:rsidR="004B05CE" w:rsidRPr="007E07A0" w:rsidTr="004B05CE">
        <w:trPr>
          <w:trHeight w:val="282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7E07A0" w:rsidRDefault="004B05CE" w:rsidP="00526A2D">
            <w:r w:rsidRPr="007E07A0">
              <w:t>Алгебра</w:t>
            </w: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CE" w:rsidRPr="007E07A0" w:rsidRDefault="004B05CE" w:rsidP="00526A2D">
            <w:r w:rsidRPr="007E07A0">
              <w:t>Контрольная работа</w:t>
            </w:r>
          </w:p>
        </w:tc>
      </w:tr>
      <w:tr w:rsidR="004B05CE" w:rsidRPr="007E07A0" w:rsidTr="004B05CE">
        <w:trPr>
          <w:trHeight w:val="282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7E07A0" w:rsidRDefault="004B05CE" w:rsidP="00526A2D">
            <w:r w:rsidRPr="007E07A0">
              <w:t>Геометрия</w:t>
            </w: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CE" w:rsidRPr="007E07A0" w:rsidRDefault="004B05CE" w:rsidP="00526A2D">
            <w:r w:rsidRPr="007E07A0">
              <w:t>Контрольная работа</w:t>
            </w:r>
          </w:p>
        </w:tc>
      </w:tr>
      <w:tr w:rsidR="004B05CE" w:rsidRPr="007E07A0" w:rsidTr="004B05CE">
        <w:trPr>
          <w:trHeight w:val="282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5CE" w:rsidRPr="007E07A0" w:rsidRDefault="004B05CE" w:rsidP="00302584">
            <w:r w:rsidRPr="007E07A0">
              <w:t>Вероятность и статистика</w:t>
            </w: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5CE" w:rsidRPr="007E07A0" w:rsidRDefault="004B05CE" w:rsidP="00302584">
            <w:r w:rsidRPr="007E07A0">
              <w:t>Годовая оценка на основе четвертных</w:t>
            </w:r>
          </w:p>
        </w:tc>
      </w:tr>
      <w:tr w:rsidR="004B05CE" w:rsidRPr="007E07A0" w:rsidTr="004B05CE">
        <w:trPr>
          <w:trHeight w:val="282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7E07A0" w:rsidRDefault="004B05CE" w:rsidP="00AD7DE7">
            <w:r w:rsidRPr="007E07A0">
              <w:t xml:space="preserve">Информатика </w:t>
            </w: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CE" w:rsidRPr="007E07A0" w:rsidRDefault="004B05CE" w:rsidP="00302584">
            <w:r w:rsidRPr="007E07A0">
              <w:t>Годовая оценка на основе четвертных</w:t>
            </w:r>
          </w:p>
        </w:tc>
      </w:tr>
      <w:tr w:rsidR="004B05CE" w:rsidRPr="007E07A0" w:rsidTr="004B05CE">
        <w:trPr>
          <w:trHeight w:val="282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7E07A0" w:rsidRDefault="004B05CE" w:rsidP="00302584">
            <w:r w:rsidRPr="007E07A0">
              <w:t>История</w:t>
            </w: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CE" w:rsidRPr="007E07A0" w:rsidRDefault="004B05CE" w:rsidP="00302584">
            <w:r w:rsidRPr="007E07A0">
              <w:t>Тестирование</w:t>
            </w:r>
          </w:p>
        </w:tc>
      </w:tr>
      <w:tr w:rsidR="004B05CE" w:rsidRPr="007E07A0" w:rsidTr="004B05CE">
        <w:trPr>
          <w:trHeight w:val="282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7E07A0" w:rsidRDefault="004B05CE" w:rsidP="00302584">
            <w:r w:rsidRPr="007E07A0">
              <w:t>Обществознание</w:t>
            </w: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CE" w:rsidRPr="007E07A0" w:rsidRDefault="004B05CE" w:rsidP="00302584">
            <w:r w:rsidRPr="007E07A0">
              <w:t>Тестирование</w:t>
            </w:r>
          </w:p>
        </w:tc>
      </w:tr>
      <w:tr w:rsidR="004B05CE" w:rsidRPr="007E07A0" w:rsidTr="004B05CE">
        <w:trPr>
          <w:trHeight w:val="282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7E07A0" w:rsidRDefault="004B05CE" w:rsidP="00302584">
            <w:r w:rsidRPr="007E07A0">
              <w:t>География</w:t>
            </w: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CE" w:rsidRPr="007E07A0" w:rsidRDefault="004B05CE" w:rsidP="00302584">
            <w:r w:rsidRPr="007E07A0">
              <w:t>Годовая оценка на основе четвертных</w:t>
            </w:r>
          </w:p>
        </w:tc>
      </w:tr>
      <w:tr w:rsidR="004B05CE" w:rsidRPr="007E07A0" w:rsidTr="004B05CE">
        <w:trPr>
          <w:trHeight w:val="282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7E07A0" w:rsidRDefault="004B05CE" w:rsidP="00302584">
            <w:r w:rsidRPr="007E07A0">
              <w:t>Биология</w:t>
            </w: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CE" w:rsidRPr="007E07A0" w:rsidRDefault="004B05CE" w:rsidP="00302584">
            <w:r w:rsidRPr="007E07A0">
              <w:t>Контрольная работа</w:t>
            </w:r>
          </w:p>
        </w:tc>
      </w:tr>
      <w:tr w:rsidR="004B05CE" w:rsidRPr="007E07A0" w:rsidTr="004B05CE">
        <w:trPr>
          <w:trHeight w:val="282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7E07A0" w:rsidRDefault="004B05CE" w:rsidP="00302584">
            <w:r w:rsidRPr="007E07A0">
              <w:t>Физика</w:t>
            </w: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CE" w:rsidRPr="007E07A0" w:rsidRDefault="004B05CE" w:rsidP="00302584">
            <w:r w:rsidRPr="007E07A0">
              <w:t>Годовая оценка на основе четвертных</w:t>
            </w:r>
          </w:p>
        </w:tc>
      </w:tr>
      <w:tr w:rsidR="004B05CE" w:rsidRPr="007E07A0" w:rsidTr="004B05CE">
        <w:trPr>
          <w:trHeight w:val="282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7E07A0" w:rsidRDefault="004B05CE" w:rsidP="00302584">
            <w:r w:rsidRPr="007E07A0">
              <w:t>Химия</w:t>
            </w: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CE" w:rsidRPr="007E07A0" w:rsidRDefault="004B05CE" w:rsidP="00302584">
            <w:r w:rsidRPr="007E07A0">
              <w:t>Годовая оценка на основе четвертных</w:t>
            </w:r>
          </w:p>
        </w:tc>
      </w:tr>
      <w:tr w:rsidR="004B05CE" w:rsidRPr="007E07A0" w:rsidTr="004B05CE">
        <w:trPr>
          <w:trHeight w:val="282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7E07A0" w:rsidRDefault="004B05CE" w:rsidP="00302584">
            <w:r w:rsidRPr="007E07A0">
              <w:t>ОБЖ</w:t>
            </w: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CE" w:rsidRPr="007E07A0" w:rsidRDefault="004B05CE" w:rsidP="00302584">
            <w:r w:rsidRPr="007E07A0">
              <w:t>Годовая оценка на основе четвертных</w:t>
            </w:r>
          </w:p>
        </w:tc>
      </w:tr>
      <w:tr w:rsidR="004B05CE" w:rsidRPr="007E07A0" w:rsidTr="004B05CE">
        <w:trPr>
          <w:trHeight w:val="282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7E07A0" w:rsidRDefault="004B05CE" w:rsidP="00302584">
            <w:r w:rsidRPr="007E07A0">
              <w:t>Физическая культура</w:t>
            </w: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CE" w:rsidRPr="007E07A0" w:rsidRDefault="004B05CE" w:rsidP="00302584">
            <w:r w:rsidRPr="007E07A0">
              <w:t>Тестирование</w:t>
            </w:r>
          </w:p>
        </w:tc>
      </w:tr>
    </w:tbl>
    <w:p w:rsidR="005234FD" w:rsidRPr="007E07A0" w:rsidRDefault="005234FD" w:rsidP="005234FD">
      <w:pPr>
        <w:widowControl w:val="0"/>
        <w:autoSpaceDE w:val="0"/>
        <w:autoSpaceDN w:val="0"/>
        <w:adjustRightInd w:val="0"/>
        <w:jc w:val="both"/>
      </w:pPr>
    </w:p>
    <w:p w:rsidR="005234FD" w:rsidRPr="007E07A0" w:rsidRDefault="005234FD" w:rsidP="005234FD">
      <w:pPr>
        <w:ind w:firstLine="708"/>
        <w:jc w:val="both"/>
        <w:rPr>
          <w:shd w:val="clear" w:color="auto" w:fill="FFFFFF"/>
        </w:rPr>
      </w:pPr>
      <w:r w:rsidRPr="007E07A0">
        <w:rPr>
          <w:shd w:val="clear" w:color="auto" w:fill="FFFFFF"/>
        </w:rPr>
        <w:t xml:space="preserve">Итоговая аттестация в </w:t>
      </w:r>
      <w:r w:rsidRPr="007E07A0">
        <w:rPr>
          <w:lang w:val="en-US"/>
        </w:rPr>
        <w:t>XI</w:t>
      </w:r>
      <w:r w:rsidRPr="007E07A0">
        <w:rPr>
          <w:shd w:val="clear" w:color="auto" w:fill="FFFFFF"/>
        </w:rPr>
        <w:t xml:space="preserve"> классах проводится в соответствии с Порядком проведения государственной итоговой аттестации обучающихся, освоивших образовательные программы среднего общего образования.</w:t>
      </w:r>
    </w:p>
    <w:p w:rsidR="005234FD" w:rsidRPr="007E07A0" w:rsidRDefault="005234FD" w:rsidP="005234FD">
      <w:pPr>
        <w:ind w:firstLine="708"/>
        <w:jc w:val="both"/>
      </w:pPr>
      <w:r w:rsidRPr="007E07A0">
        <w:rPr>
          <w:shd w:val="clear" w:color="auto" w:fill="FFFFFF"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</w:t>
      </w:r>
      <w:r w:rsidR="005027CE" w:rsidRPr="007E07A0">
        <w:t>. Ш</w:t>
      </w:r>
      <w:r w:rsidRPr="007E07A0">
        <w:t>кольный фонд учебников составляет 100%.</w:t>
      </w:r>
    </w:p>
    <w:p w:rsidR="005234FD" w:rsidRPr="007E07A0" w:rsidRDefault="00F8523B" w:rsidP="005234FD">
      <w:pPr>
        <w:jc w:val="both"/>
      </w:pPr>
      <w:r w:rsidRPr="007E07A0">
        <w:t xml:space="preserve">           </w:t>
      </w:r>
      <w:r w:rsidR="005234FD" w:rsidRPr="007E07A0">
        <w:t xml:space="preserve">Обучение учащихся начальным знаниям в области обороны и их подготовка к основам военной службы осуществляется в соответствии с федеральными государственными образовательными стандартами в рамках предмета </w:t>
      </w:r>
      <w:r w:rsidR="005234FD" w:rsidRPr="007E07A0">
        <w:rPr>
          <w:b/>
        </w:rPr>
        <w:t>«Основы безопасности жизнедеятельности»</w:t>
      </w:r>
      <w:r w:rsidR="005234FD" w:rsidRPr="007E07A0">
        <w:t xml:space="preserve"> на основе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образования, образовательных учреждений начального профессионального и среднего профессионального образования и в учебных пунктах, утвержденной приказом Министерства обороны и Министерства образования и науки Российской Федерации от 24 февраля 2010 года № 96/134.</w:t>
      </w:r>
    </w:p>
    <w:p w:rsidR="005234FD" w:rsidRPr="007E07A0" w:rsidRDefault="005234FD" w:rsidP="005234FD">
      <w:pPr>
        <w:tabs>
          <w:tab w:val="left" w:pos="0"/>
          <w:tab w:val="center" w:pos="1637"/>
        </w:tabs>
        <w:jc w:val="both"/>
      </w:pPr>
      <w:r w:rsidRPr="007E07A0">
        <w:t xml:space="preserve">         В соответствии с п.33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сборов. </w:t>
      </w:r>
    </w:p>
    <w:p w:rsidR="005234FD" w:rsidRPr="007E07A0" w:rsidRDefault="005234FD" w:rsidP="005234FD">
      <w:pPr>
        <w:tabs>
          <w:tab w:val="left" w:pos="480"/>
          <w:tab w:val="center" w:pos="1637"/>
        </w:tabs>
        <w:jc w:val="both"/>
      </w:pPr>
      <w:r w:rsidRPr="007E07A0">
        <w:tab/>
      </w:r>
      <w:r w:rsidRPr="007E07A0">
        <w:tab/>
        <w:t xml:space="preserve">К участию в учебных сборах привлекаются все учащиеся, обучающиеся в образовательных учреждениях, за исключением имеющих освобождение от занятий по состоянию здоровья. </w:t>
      </w:r>
    </w:p>
    <w:p w:rsidR="00FA4576" w:rsidRPr="007E07A0" w:rsidRDefault="00FA4576" w:rsidP="005234FD">
      <w:pPr>
        <w:tabs>
          <w:tab w:val="left" w:pos="480"/>
          <w:tab w:val="center" w:pos="1637"/>
        </w:tabs>
        <w:jc w:val="both"/>
      </w:pPr>
      <w:r w:rsidRPr="007E07A0">
        <w:tab/>
        <w:t>Содержательный объем особенностей регионального развития в содержание предметов составляет 10% учебного времени. Региональная специфика базового компонента заключается в обновлении содержания, направленного на обеспечение безопасности жизнедеятельности школьников, в том числе информационной безопасности, финансовой, экономической, экологической, в том числе вопросов энергосбережения и правовой, в том числе антикоррупционной компетентности, на изучение учащимися региональных особенностей (краеведческих тем).</w:t>
      </w:r>
    </w:p>
    <w:p w:rsidR="005234FD" w:rsidRPr="007E07A0" w:rsidRDefault="005234FD" w:rsidP="00FA4576">
      <w:pPr>
        <w:shd w:val="clear" w:color="auto" w:fill="FFFFFF"/>
        <w:ind w:right="151" w:firstLine="708"/>
        <w:jc w:val="both"/>
      </w:pPr>
      <w:r w:rsidRPr="007E07A0">
        <w:t xml:space="preserve">Изучение национально-региональных особенностей по вопросам  краеведения, экологии и </w:t>
      </w:r>
      <w:proofErr w:type="spellStart"/>
      <w:r w:rsidRPr="007E07A0">
        <w:t>здоровьесбережения</w:t>
      </w:r>
      <w:proofErr w:type="spellEnd"/>
      <w:r w:rsidRPr="007E07A0">
        <w:t xml:space="preserve"> интегрируется с предметами федерального компонента в объёме 10% времени, отводимого на предметы, следующим образом</w:t>
      </w:r>
      <w:r w:rsidR="00FA4576" w:rsidRPr="007E07A0">
        <w:t xml:space="preserve"> (указано количество уроков, в содержание которых интегрирована региональная составляющая преподаваемого предмета)</w:t>
      </w:r>
      <w:r w:rsidRPr="007E07A0">
        <w:t xml:space="preserve">: вопросы </w:t>
      </w:r>
      <w:r w:rsidRPr="007E07A0">
        <w:lastRenderedPageBreak/>
        <w:t>краеведения в учебный предмет «Истории» в 10, 11 классах в объёме 7 часов, литературы в 10, 11  классах в объёме 10 часов учебного времени, географии в 10, 11 классах – 3 часа; физике  в 10-11 классах в объёме 7 часов учебного времени, биологии  в 10-11 классах в объёме 7 часов учебного времени.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9"/>
        <w:gridCol w:w="3721"/>
        <w:gridCol w:w="3213"/>
      </w:tblGrid>
      <w:tr w:rsidR="007D300D" w:rsidRPr="007E07A0" w:rsidTr="00513C91">
        <w:trPr>
          <w:trHeight w:val="267"/>
        </w:trPr>
        <w:tc>
          <w:tcPr>
            <w:tcW w:w="2869" w:type="dxa"/>
          </w:tcPr>
          <w:p w:rsidR="009C7DCD" w:rsidRPr="007E07A0" w:rsidRDefault="009C7DCD" w:rsidP="001B18F3">
            <w:pPr>
              <w:jc w:val="both"/>
            </w:pPr>
            <w:r w:rsidRPr="007E07A0">
              <w:t>Предметы</w:t>
            </w:r>
          </w:p>
        </w:tc>
        <w:tc>
          <w:tcPr>
            <w:tcW w:w="3721" w:type="dxa"/>
          </w:tcPr>
          <w:p w:rsidR="009C7DCD" w:rsidRPr="007E07A0" w:rsidRDefault="009C7DCD" w:rsidP="001B18F3">
            <w:pPr>
              <w:jc w:val="center"/>
              <w:rPr>
                <w:b/>
              </w:rPr>
            </w:pPr>
            <w:r w:rsidRPr="007E07A0">
              <w:rPr>
                <w:b/>
              </w:rPr>
              <w:t>10  класс</w:t>
            </w:r>
          </w:p>
        </w:tc>
        <w:tc>
          <w:tcPr>
            <w:tcW w:w="3213" w:type="dxa"/>
          </w:tcPr>
          <w:p w:rsidR="009C7DCD" w:rsidRPr="007E07A0" w:rsidRDefault="009C7DCD" w:rsidP="001B18F3">
            <w:pPr>
              <w:jc w:val="center"/>
              <w:rPr>
                <w:b/>
              </w:rPr>
            </w:pPr>
            <w:r w:rsidRPr="007E07A0">
              <w:rPr>
                <w:b/>
              </w:rPr>
              <w:t>11 класс</w:t>
            </w:r>
          </w:p>
        </w:tc>
      </w:tr>
      <w:tr w:rsidR="007D300D" w:rsidRPr="007E07A0" w:rsidTr="00513C91">
        <w:trPr>
          <w:trHeight w:val="267"/>
        </w:trPr>
        <w:tc>
          <w:tcPr>
            <w:tcW w:w="2869" w:type="dxa"/>
          </w:tcPr>
          <w:p w:rsidR="009C7DCD" w:rsidRPr="007E07A0" w:rsidRDefault="00513C91" w:rsidP="001B18F3">
            <w:pPr>
              <w:jc w:val="both"/>
            </w:pPr>
            <w:r w:rsidRPr="007E07A0">
              <w:t>л</w:t>
            </w:r>
            <w:r w:rsidR="009C7DCD" w:rsidRPr="007E07A0">
              <w:t>итература</w:t>
            </w:r>
          </w:p>
        </w:tc>
        <w:tc>
          <w:tcPr>
            <w:tcW w:w="3721" w:type="dxa"/>
          </w:tcPr>
          <w:p w:rsidR="009C7DCD" w:rsidRPr="007E07A0" w:rsidRDefault="009C7DCD" w:rsidP="001B18F3">
            <w:pPr>
              <w:jc w:val="center"/>
            </w:pPr>
            <w:r w:rsidRPr="007E07A0">
              <w:t>10</w:t>
            </w:r>
          </w:p>
        </w:tc>
        <w:tc>
          <w:tcPr>
            <w:tcW w:w="3213" w:type="dxa"/>
          </w:tcPr>
          <w:p w:rsidR="009C7DCD" w:rsidRPr="007E07A0" w:rsidRDefault="009C7DCD" w:rsidP="001B18F3">
            <w:pPr>
              <w:jc w:val="center"/>
            </w:pPr>
            <w:r w:rsidRPr="007E07A0">
              <w:t>10</w:t>
            </w:r>
          </w:p>
        </w:tc>
      </w:tr>
      <w:tr w:rsidR="007D300D" w:rsidRPr="007E07A0" w:rsidTr="00513C91">
        <w:trPr>
          <w:trHeight w:val="267"/>
        </w:trPr>
        <w:tc>
          <w:tcPr>
            <w:tcW w:w="2869" w:type="dxa"/>
          </w:tcPr>
          <w:p w:rsidR="009C7DCD" w:rsidRPr="007E07A0" w:rsidRDefault="00513C91" w:rsidP="001B18F3">
            <w:pPr>
              <w:jc w:val="both"/>
            </w:pPr>
            <w:r w:rsidRPr="007E07A0">
              <w:t>г</w:t>
            </w:r>
            <w:r w:rsidR="009C7DCD" w:rsidRPr="007E07A0">
              <w:t>еография</w:t>
            </w:r>
          </w:p>
        </w:tc>
        <w:tc>
          <w:tcPr>
            <w:tcW w:w="3721" w:type="dxa"/>
          </w:tcPr>
          <w:p w:rsidR="009C7DCD" w:rsidRPr="007E07A0" w:rsidRDefault="009C7DCD" w:rsidP="001B18F3">
            <w:pPr>
              <w:jc w:val="center"/>
            </w:pPr>
            <w:r w:rsidRPr="007E07A0">
              <w:t>3</w:t>
            </w:r>
          </w:p>
        </w:tc>
        <w:tc>
          <w:tcPr>
            <w:tcW w:w="3213" w:type="dxa"/>
          </w:tcPr>
          <w:p w:rsidR="009C7DCD" w:rsidRPr="007E07A0" w:rsidRDefault="009C7DCD" w:rsidP="001B18F3">
            <w:pPr>
              <w:jc w:val="center"/>
            </w:pPr>
            <w:r w:rsidRPr="007E07A0">
              <w:t>3</w:t>
            </w:r>
          </w:p>
        </w:tc>
      </w:tr>
      <w:tr w:rsidR="007D300D" w:rsidRPr="007E07A0" w:rsidTr="00513C91">
        <w:trPr>
          <w:trHeight w:val="256"/>
        </w:trPr>
        <w:tc>
          <w:tcPr>
            <w:tcW w:w="2869" w:type="dxa"/>
          </w:tcPr>
          <w:p w:rsidR="009C7DCD" w:rsidRPr="007E07A0" w:rsidRDefault="00513C91" w:rsidP="001B18F3">
            <w:pPr>
              <w:jc w:val="both"/>
            </w:pPr>
            <w:r w:rsidRPr="007E07A0">
              <w:t>б</w:t>
            </w:r>
            <w:r w:rsidR="009C7DCD" w:rsidRPr="007E07A0">
              <w:t>иология</w:t>
            </w:r>
          </w:p>
        </w:tc>
        <w:tc>
          <w:tcPr>
            <w:tcW w:w="3721" w:type="dxa"/>
          </w:tcPr>
          <w:p w:rsidR="009C7DCD" w:rsidRPr="007E07A0" w:rsidRDefault="009C7DCD" w:rsidP="001B18F3">
            <w:pPr>
              <w:jc w:val="center"/>
            </w:pPr>
            <w:r w:rsidRPr="007E07A0">
              <w:t>7</w:t>
            </w:r>
          </w:p>
        </w:tc>
        <w:tc>
          <w:tcPr>
            <w:tcW w:w="3213" w:type="dxa"/>
          </w:tcPr>
          <w:p w:rsidR="009C7DCD" w:rsidRPr="007E07A0" w:rsidRDefault="009C7DCD" w:rsidP="001B18F3">
            <w:pPr>
              <w:jc w:val="center"/>
            </w:pPr>
            <w:r w:rsidRPr="007E07A0">
              <w:t>7</w:t>
            </w:r>
          </w:p>
        </w:tc>
      </w:tr>
      <w:tr w:rsidR="009C7DCD" w:rsidRPr="007E07A0" w:rsidTr="00513C91">
        <w:trPr>
          <w:trHeight w:val="267"/>
        </w:trPr>
        <w:tc>
          <w:tcPr>
            <w:tcW w:w="2869" w:type="dxa"/>
          </w:tcPr>
          <w:p w:rsidR="009C7DCD" w:rsidRPr="007E07A0" w:rsidRDefault="00513C91" w:rsidP="001B18F3">
            <w:pPr>
              <w:jc w:val="both"/>
            </w:pPr>
            <w:r w:rsidRPr="007E07A0">
              <w:t>ф</w:t>
            </w:r>
            <w:r w:rsidR="009C7DCD" w:rsidRPr="007E07A0">
              <w:t>изика</w:t>
            </w:r>
          </w:p>
        </w:tc>
        <w:tc>
          <w:tcPr>
            <w:tcW w:w="3721" w:type="dxa"/>
          </w:tcPr>
          <w:p w:rsidR="009C7DCD" w:rsidRPr="007E07A0" w:rsidRDefault="009C7DCD" w:rsidP="001B18F3">
            <w:pPr>
              <w:jc w:val="center"/>
            </w:pPr>
            <w:r w:rsidRPr="007E07A0">
              <w:t>7</w:t>
            </w:r>
          </w:p>
        </w:tc>
        <w:tc>
          <w:tcPr>
            <w:tcW w:w="3213" w:type="dxa"/>
          </w:tcPr>
          <w:p w:rsidR="009C7DCD" w:rsidRPr="007E07A0" w:rsidRDefault="009C7DCD" w:rsidP="001B18F3">
            <w:pPr>
              <w:jc w:val="center"/>
            </w:pPr>
            <w:r w:rsidRPr="007E07A0">
              <w:t>7</w:t>
            </w:r>
          </w:p>
        </w:tc>
      </w:tr>
      <w:tr w:rsidR="005027CE" w:rsidRPr="007E07A0" w:rsidTr="00513C91">
        <w:trPr>
          <w:trHeight w:val="267"/>
        </w:trPr>
        <w:tc>
          <w:tcPr>
            <w:tcW w:w="2869" w:type="dxa"/>
          </w:tcPr>
          <w:p w:rsidR="005027CE" w:rsidRPr="007E07A0" w:rsidRDefault="005027CE" w:rsidP="001B18F3">
            <w:pPr>
              <w:jc w:val="both"/>
            </w:pPr>
            <w:r w:rsidRPr="007E07A0">
              <w:t>история</w:t>
            </w:r>
          </w:p>
        </w:tc>
        <w:tc>
          <w:tcPr>
            <w:tcW w:w="3721" w:type="dxa"/>
          </w:tcPr>
          <w:p w:rsidR="005027CE" w:rsidRPr="007E07A0" w:rsidRDefault="005027CE" w:rsidP="001B18F3">
            <w:pPr>
              <w:jc w:val="center"/>
            </w:pPr>
            <w:r w:rsidRPr="007E07A0">
              <w:t>7</w:t>
            </w:r>
          </w:p>
        </w:tc>
        <w:tc>
          <w:tcPr>
            <w:tcW w:w="3213" w:type="dxa"/>
          </w:tcPr>
          <w:p w:rsidR="005027CE" w:rsidRPr="007E07A0" w:rsidRDefault="005027CE" w:rsidP="001B18F3">
            <w:pPr>
              <w:jc w:val="center"/>
            </w:pPr>
            <w:r w:rsidRPr="007E07A0">
              <w:t>7</w:t>
            </w:r>
          </w:p>
        </w:tc>
      </w:tr>
    </w:tbl>
    <w:p w:rsidR="009C7DCD" w:rsidRPr="007E07A0" w:rsidRDefault="009C7DCD" w:rsidP="00FA4576">
      <w:pPr>
        <w:shd w:val="clear" w:color="auto" w:fill="FFFFFF"/>
        <w:ind w:right="151" w:firstLine="708"/>
        <w:jc w:val="both"/>
      </w:pPr>
    </w:p>
    <w:p w:rsidR="007A70CA" w:rsidRPr="007E07A0" w:rsidRDefault="007A70CA" w:rsidP="00FA4576">
      <w:pPr>
        <w:shd w:val="clear" w:color="auto" w:fill="FFFFFF"/>
        <w:ind w:right="151" w:firstLine="708"/>
        <w:jc w:val="both"/>
      </w:pPr>
      <w:r w:rsidRPr="007E07A0">
        <w:t>В соответствии с результатами опроса учащихся и родителей (законных представителей), образовательная организация</w:t>
      </w:r>
      <w:r w:rsidR="004B05CE">
        <w:t xml:space="preserve"> обеспечивает реализацию учебного плана</w:t>
      </w:r>
      <w:r w:rsidRPr="007E07A0">
        <w:t xml:space="preserve"> универсального пр</w:t>
      </w:r>
      <w:r w:rsidR="004B05CE">
        <w:t>офиля обучения. Отбор в класс</w:t>
      </w:r>
      <w:r w:rsidRPr="007E07A0">
        <w:t xml:space="preserve"> </w:t>
      </w:r>
      <w:r w:rsidR="004B05CE">
        <w:t>универсального</w:t>
      </w:r>
      <w:r w:rsidRPr="007E07A0">
        <w:t xml:space="preserve"> профиля осуществляется на основании рейтинга учащихся. Распределение учащихся по профилям осуществляется на основании заявлений.</w:t>
      </w:r>
    </w:p>
    <w:p w:rsidR="005234FD" w:rsidRPr="007E07A0" w:rsidRDefault="00451924" w:rsidP="00451924">
      <w:pPr>
        <w:ind w:right="-27" w:firstLine="708"/>
        <w:jc w:val="both"/>
      </w:pPr>
      <w:r w:rsidRPr="007E07A0">
        <w:t>У</w:t>
      </w:r>
      <w:r w:rsidR="005234FD" w:rsidRPr="007E07A0">
        <w:t>ниверсальны</w:t>
      </w:r>
      <w:r w:rsidR="004B05CE">
        <w:t>й профиль реализуется в 10</w:t>
      </w:r>
      <w:r w:rsidR="005234FD" w:rsidRPr="007E07A0">
        <w:t>,</w:t>
      </w:r>
      <w:r w:rsidR="00980286" w:rsidRPr="007E07A0">
        <w:t xml:space="preserve"> </w:t>
      </w:r>
      <w:r w:rsidR="004B05CE">
        <w:t>11</w:t>
      </w:r>
      <w:r w:rsidR="005234FD" w:rsidRPr="007E07A0">
        <w:t xml:space="preserve"> классах </w:t>
      </w:r>
      <w:r w:rsidR="004B05CE">
        <w:t xml:space="preserve">МАОУ «Велижанская </w:t>
      </w:r>
      <w:r w:rsidRPr="007E07A0">
        <w:t>СОШ»</w:t>
      </w:r>
      <w:r w:rsidR="004B05CE">
        <w:t xml:space="preserve">-«СОШ села Средние </w:t>
      </w:r>
      <w:proofErr w:type="spellStart"/>
      <w:r w:rsidR="004B05CE">
        <w:t>Тарманы</w:t>
      </w:r>
      <w:proofErr w:type="spellEnd"/>
      <w:r w:rsidR="004B05CE">
        <w:t>»</w:t>
      </w:r>
      <w:r w:rsidRPr="007E07A0">
        <w:t xml:space="preserve">. </w:t>
      </w:r>
      <w:r w:rsidR="005234FD" w:rsidRPr="007E07A0">
        <w:t>В универсальном профиле на углубленном уровне изучаются предметы:</w:t>
      </w:r>
      <w:r w:rsidR="004B05CE">
        <w:t xml:space="preserve"> в 10 </w:t>
      </w:r>
      <w:r w:rsidRPr="007E07A0">
        <w:t>классе</w:t>
      </w:r>
      <w:r w:rsidR="005234FD" w:rsidRPr="007E07A0">
        <w:t xml:space="preserve"> </w:t>
      </w:r>
      <w:r w:rsidRPr="007E07A0">
        <w:t xml:space="preserve">- </w:t>
      </w:r>
      <w:r w:rsidR="005234FD" w:rsidRPr="007E07A0">
        <w:t>биология в объ</w:t>
      </w:r>
      <w:r w:rsidRPr="007E07A0">
        <w:t xml:space="preserve">ёме 3 часов в неделю, обществознание </w:t>
      </w:r>
      <w:r w:rsidR="004B05CE">
        <w:t xml:space="preserve">в объёме 4 часа в неделю; в 11 </w:t>
      </w:r>
      <w:r w:rsidRPr="007E07A0">
        <w:t>класс – алгебра и начало математического анализа в объеме 6 часов и биология в объеме 3 часа.</w:t>
      </w:r>
    </w:p>
    <w:p w:rsidR="005234FD" w:rsidRPr="0036024D" w:rsidRDefault="005234FD" w:rsidP="005234FD">
      <w:pPr>
        <w:tabs>
          <w:tab w:val="left" w:pos="480"/>
          <w:tab w:val="center" w:pos="1637"/>
        </w:tabs>
        <w:jc w:val="both"/>
      </w:pPr>
      <w:r w:rsidRPr="00F24A5C">
        <w:rPr>
          <w:color w:val="FF0000"/>
        </w:rPr>
        <w:tab/>
      </w:r>
      <w:r w:rsidR="00513C91" w:rsidRPr="0056592D">
        <w:rPr>
          <w:color w:val="1F4E79" w:themeColor="accent1" w:themeShade="80"/>
        </w:rPr>
        <w:t xml:space="preserve">  </w:t>
      </w:r>
      <w:r w:rsidRPr="0036024D">
        <w:t>В соответствии с з</w:t>
      </w:r>
      <w:r w:rsidR="00451924" w:rsidRPr="0036024D">
        <w:t xml:space="preserve">апросами обучающихся </w:t>
      </w:r>
      <w:r w:rsidR="0036024D" w:rsidRPr="0036024D">
        <w:t>10-</w:t>
      </w:r>
      <w:r w:rsidR="00451924" w:rsidRPr="0036024D">
        <w:t>11 классов</w:t>
      </w:r>
      <w:r w:rsidRPr="0036024D">
        <w:t xml:space="preserve"> и при согл</w:t>
      </w:r>
      <w:r w:rsidR="0056592D" w:rsidRPr="0036024D">
        <w:t>асовании с Управляющим советом часы из</w:t>
      </w:r>
      <w:r w:rsidRPr="0036024D">
        <w:t xml:space="preserve"> части учебного плана, формируемой участниками образовательного процесса, распределены следующим образом:</w:t>
      </w:r>
    </w:p>
    <w:p w:rsidR="0056592D" w:rsidRPr="0036024D" w:rsidRDefault="0056592D" w:rsidP="0047678A">
      <w:pPr>
        <w:numPr>
          <w:ilvl w:val="0"/>
          <w:numId w:val="8"/>
        </w:numPr>
        <w:tabs>
          <w:tab w:val="clear" w:pos="1440"/>
          <w:tab w:val="num" w:pos="709"/>
        </w:tabs>
        <w:suppressAutoHyphens/>
        <w:ind w:left="360" w:firstLine="207"/>
        <w:jc w:val="both"/>
      </w:pPr>
      <w:r w:rsidRPr="0036024D">
        <w:t xml:space="preserve"> на изучение физической культуры</w:t>
      </w:r>
      <w:r w:rsidR="005234FD" w:rsidRPr="0036024D">
        <w:t xml:space="preserve"> отведен 1 ча</w:t>
      </w:r>
      <w:r w:rsidR="00B725B2">
        <w:t>с в 10</w:t>
      </w:r>
      <w:r w:rsidRPr="0036024D">
        <w:t xml:space="preserve"> классах</w:t>
      </w:r>
      <w:r w:rsidR="005234FD" w:rsidRPr="0036024D">
        <w:t>;</w:t>
      </w:r>
    </w:p>
    <w:p w:rsidR="005234FD" w:rsidRPr="0056592D" w:rsidRDefault="0056592D" w:rsidP="0047678A">
      <w:pPr>
        <w:numPr>
          <w:ilvl w:val="0"/>
          <w:numId w:val="8"/>
        </w:numPr>
        <w:tabs>
          <w:tab w:val="clear" w:pos="1440"/>
          <w:tab w:val="num" w:pos="709"/>
        </w:tabs>
        <w:suppressAutoHyphens/>
        <w:ind w:left="360" w:firstLine="207"/>
        <w:jc w:val="both"/>
        <w:rPr>
          <w:color w:val="1F4E79" w:themeColor="accent1" w:themeShade="80"/>
        </w:rPr>
      </w:pPr>
      <w:r w:rsidRPr="0036024D">
        <w:t xml:space="preserve"> на изучение элективных курсов</w:t>
      </w:r>
      <w:r w:rsidR="005234FD" w:rsidRPr="0036024D">
        <w:t xml:space="preserve"> </w:t>
      </w:r>
      <w:proofErr w:type="gramStart"/>
      <w:r w:rsidR="00B725B2">
        <w:t>отведено  2</w:t>
      </w:r>
      <w:proofErr w:type="gramEnd"/>
      <w:r w:rsidR="00B725B2">
        <w:t xml:space="preserve"> часа 10 и в 11 классе - 3 часа</w:t>
      </w:r>
      <w:r w:rsidRPr="0036024D">
        <w:t>.</w:t>
      </w:r>
    </w:p>
    <w:p w:rsidR="00250FE0" w:rsidRPr="007E07A0" w:rsidRDefault="002219E5" w:rsidP="002219E5">
      <w:pPr>
        <w:jc w:val="both"/>
      </w:pPr>
      <w:r w:rsidRPr="007E07A0">
        <w:t xml:space="preserve">         </w:t>
      </w:r>
      <w:r w:rsidR="00250FE0" w:rsidRPr="007E07A0">
        <w:t>В соответствии с распоряжением Правительств</w:t>
      </w:r>
      <w:r w:rsidR="0047678A" w:rsidRPr="007E07A0">
        <w:t>а от 25.09.2017 № 2039-р «</w:t>
      </w:r>
      <w:r w:rsidR="00250FE0" w:rsidRPr="007E07A0">
        <w:t xml:space="preserve">Об утверждении </w:t>
      </w:r>
      <w:r w:rsidR="00250FE0" w:rsidRPr="007E07A0">
        <w:rPr>
          <w:b/>
        </w:rPr>
        <w:t>«Стратегии повышения финансовой грамотности в Российской Федерации на 2017 - 2023 годы»</w:t>
      </w:r>
      <w:r w:rsidR="00250FE0" w:rsidRPr="007E07A0">
        <w:t xml:space="preserve"> для формирования компетенций в сфере финансовой грамотности, в целях актуализации и внедрения элементов финансовой грамотности в образовательные программы различных уровней образования в содержание учебных предметов интегрировано содержание прикладного курса «Финансовая грамотность».</w:t>
      </w:r>
    </w:p>
    <w:p w:rsidR="00250FE0" w:rsidRPr="007E07A0" w:rsidRDefault="0047678A" w:rsidP="0047678A">
      <w:pPr>
        <w:jc w:val="both"/>
      </w:pPr>
      <w:r w:rsidRPr="007E07A0">
        <w:t xml:space="preserve">        </w:t>
      </w:r>
      <w:r w:rsidR="00250FE0" w:rsidRPr="007E07A0">
        <w:t xml:space="preserve">Интегрированный курс «Финансовая грамотность» изучается через предметы математика, обществознание, в классах социально-экономического профиля – через предметы математика, право, экономика, обществознание. Целью изучения является раскрытие ключевых вопросов функционирования финансовых институтов и взаимодействия с ними. Объем прикладного интегрированного курса «Финансовая грамотность» составляет 16 часов для каждого образовательного уровня и распределяется по учебным предметам следующим образом: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7D300D" w:rsidRPr="007E07A0" w:rsidTr="000E5739">
        <w:tc>
          <w:tcPr>
            <w:tcW w:w="3303" w:type="dxa"/>
            <w:vMerge w:val="restart"/>
          </w:tcPr>
          <w:p w:rsidR="00250FE0" w:rsidRPr="007E07A0" w:rsidRDefault="00250FE0" w:rsidP="005234FD">
            <w:pPr>
              <w:jc w:val="both"/>
            </w:pPr>
            <w:r w:rsidRPr="007E07A0">
              <w:t>предметы</w:t>
            </w:r>
          </w:p>
        </w:tc>
        <w:tc>
          <w:tcPr>
            <w:tcW w:w="6608" w:type="dxa"/>
            <w:gridSpan w:val="2"/>
          </w:tcPr>
          <w:p w:rsidR="00250FE0" w:rsidRPr="007E07A0" w:rsidRDefault="00250FE0" w:rsidP="00250FE0">
            <w:pPr>
              <w:jc w:val="center"/>
            </w:pPr>
            <w:r w:rsidRPr="007E07A0">
              <w:t>Классы</w:t>
            </w:r>
          </w:p>
        </w:tc>
      </w:tr>
      <w:tr w:rsidR="007D300D" w:rsidRPr="007E07A0" w:rsidTr="00250FE0">
        <w:tc>
          <w:tcPr>
            <w:tcW w:w="3303" w:type="dxa"/>
            <w:vMerge/>
          </w:tcPr>
          <w:p w:rsidR="00250FE0" w:rsidRPr="007E07A0" w:rsidRDefault="00250FE0" w:rsidP="005234FD">
            <w:pPr>
              <w:jc w:val="both"/>
            </w:pPr>
          </w:p>
        </w:tc>
        <w:tc>
          <w:tcPr>
            <w:tcW w:w="3304" w:type="dxa"/>
          </w:tcPr>
          <w:p w:rsidR="00250FE0" w:rsidRPr="007E07A0" w:rsidRDefault="00250FE0" w:rsidP="005234FD">
            <w:pPr>
              <w:jc w:val="both"/>
              <w:rPr>
                <w:b/>
              </w:rPr>
            </w:pPr>
            <w:r w:rsidRPr="007E07A0">
              <w:rPr>
                <w:b/>
              </w:rPr>
              <w:t>10</w:t>
            </w:r>
          </w:p>
        </w:tc>
        <w:tc>
          <w:tcPr>
            <w:tcW w:w="3304" w:type="dxa"/>
          </w:tcPr>
          <w:p w:rsidR="00250FE0" w:rsidRPr="007E07A0" w:rsidRDefault="00250FE0" w:rsidP="005234FD">
            <w:pPr>
              <w:jc w:val="both"/>
              <w:rPr>
                <w:b/>
              </w:rPr>
            </w:pPr>
            <w:r w:rsidRPr="007E07A0">
              <w:rPr>
                <w:b/>
              </w:rPr>
              <w:t>11</w:t>
            </w:r>
          </w:p>
        </w:tc>
      </w:tr>
      <w:tr w:rsidR="007D300D" w:rsidRPr="007E07A0" w:rsidTr="00250FE0">
        <w:tc>
          <w:tcPr>
            <w:tcW w:w="3303" w:type="dxa"/>
          </w:tcPr>
          <w:p w:rsidR="00250FE0" w:rsidRPr="007E07A0" w:rsidRDefault="00250FE0" w:rsidP="005234FD">
            <w:pPr>
              <w:jc w:val="both"/>
            </w:pPr>
            <w:r w:rsidRPr="007E07A0">
              <w:t>Математика</w:t>
            </w:r>
          </w:p>
        </w:tc>
        <w:tc>
          <w:tcPr>
            <w:tcW w:w="3304" w:type="dxa"/>
          </w:tcPr>
          <w:p w:rsidR="00250FE0" w:rsidRPr="007E07A0" w:rsidRDefault="00250FE0" w:rsidP="005234FD">
            <w:pPr>
              <w:jc w:val="both"/>
            </w:pPr>
            <w:r w:rsidRPr="007E07A0">
              <w:t>3</w:t>
            </w:r>
          </w:p>
        </w:tc>
        <w:tc>
          <w:tcPr>
            <w:tcW w:w="3304" w:type="dxa"/>
          </w:tcPr>
          <w:p w:rsidR="00250FE0" w:rsidRPr="007E07A0" w:rsidRDefault="00250FE0" w:rsidP="005234FD">
            <w:pPr>
              <w:jc w:val="both"/>
            </w:pPr>
            <w:r w:rsidRPr="007E07A0">
              <w:t>5</w:t>
            </w:r>
          </w:p>
        </w:tc>
      </w:tr>
      <w:tr w:rsidR="007D300D" w:rsidRPr="007E07A0" w:rsidTr="00250FE0">
        <w:tc>
          <w:tcPr>
            <w:tcW w:w="3303" w:type="dxa"/>
          </w:tcPr>
          <w:p w:rsidR="00250FE0" w:rsidRPr="007E07A0" w:rsidRDefault="001D56DD" w:rsidP="005234FD">
            <w:pPr>
              <w:jc w:val="both"/>
            </w:pPr>
            <w:r w:rsidRPr="007E07A0">
              <w:t>О</w:t>
            </w:r>
            <w:r w:rsidR="00250FE0" w:rsidRPr="007E07A0">
              <w:t>бществознание</w:t>
            </w:r>
          </w:p>
        </w:tc>
        <w:tc>
          <w:tcPr>
            <w:tcW w:w="3304" w:type="dxa"/>
          </w:tcPr>
          <w:p w:rsidR="00250FE0" w:rsidRPr="007E07A0" w:rsidRDefault="00250FE0" w:rsidP="005234FD">
            <w:pPr>
              <w:jc w:val="both"/>
            </w:pPr>
            <w:r w:rsidRPr="007E07A0">
              <w:t>3</w:t>
            </w:r>
          </w:p>
        </w:tc>
        <w:tc>
          <w:tcPr>
            <w:tcW w:w="3304" w:type="dxa"/>
          </w:tcPr>
          <w:p w:rsidR="00250FE0" w:rsidRPr="007E07A0" w:rsidRDefault="00250FE0" w:rsidP="005234FD">
            <w:pPr>
              <w:jc w:val="both"/>
            </w:pPr>
            <w:r w:rsidRPr="007E07A0">
              <w:t>5</w:t>
            </w:r>
          </w:p>
        </w:tc>
      </w:tr>
      <w:tr w:rsidR="007D300D" w:rsidRPr="007E07A0" w:rsidTr="00250FE0">
        <w:tc>
          <w:tcPr>
            <w:tcW w:w="3303" w:type="dxa"/>
          </w:tcPr>
          <w:p w:rsidR="00250FE0" w:rsidRPr="007E07A0" w:rsidRDefault="00250FE0" w:rsidP="005234FD">
            <w:pPr>
              <w:jc w:val="both"/>
            </w:pPr>
            <w:r w:rsidRPr="007E07A0">
              <w:t>Итого за год</w:t>
            </w:r>
          </w:p>
        </w:tc>
        <w:tc>
          <w:tcPr>
            <w:tcW w:w="3304" w:type="dxa"/>
          </w:tcPr>
          <w:p w:rsidR="00250FE0" w:rsidRPr="007E07A0" w:rsidRDefault="00250FE0" w:rsidP="005234FD">
            <w:pPr>
              <w:jc w:val="both"/>
            </w:pPr>
            <w:r w:rsidRPr="007E07A0">
              <w:t>6</w:t>
            </w:r>
          </w:p>
        </w:tc>
        <w:tc>
          <w:tcPr>
            <w:tcW w:w="3304" w:type="dxa"/>
          </w:tcPr>
          <w:p w:rsidR="00250FE0" w:rsidRPr="007E07A0" w:rsidRDefault="00250FE0" w:rsidP="005234FD">
            <w:pPr>
              <w:jc w:val="both"/>
            </w:pPr>
            <w:r w:rsidRPr="007E07A0">
              <w:t>10</w:t>
            </w:r>
          </w:p>
        </w:tc>
      </w:tr>
      <w:tr w:rsidR="00250FE0" w:rsidRPr="007E07A0" w:rsidTr="000E5739">
        <w:tc>
          <w:tcPr>
            <w:tcW w:w="3303" w:type="dxa"/>
          </w:tcPr>
          <w:p w:rsidR="00250FE0" w:rsidRPr="007E07A0" w:rsidRDefault="00250FE0" w:rsidP="005234FD">
            <w:pPr>
              <w:jc w:val="both"/>
            </w:pPr>
            <w:r w:rsidRPr="007E07A0">
              <w:t>Итого по уровню обучения</w:t>
            </w:r>
          </w:p>
        </w:tc>
        <w:tc>
          <w:tcPr>
            <w:tcW w:w="6608" w:type="dxa"/>
            <w:gridSpan w:val="2"/>
          </w:tcPr>
          <w:p w:rsidR="00250FE0" w:rsidRPr="007E07A0" w:rsidRDefault="00250FE0" w:rsidP="00250FE0">
            <w:pPr>
              <w:jc w:val="center"/>
            </w:pPr>
            <w:r w:rsidRPr="007E07A0">
              <w:t>16</w:t>
            </w:r>
          </w:p>
        </w:tc>
      </w:tr>
    </w:tbl>
    <w:p w:rsidR="007A70CA" w:rsidRPr="007E07A0" w:rsidRDefault="007A70CA" w:rsidP="0047678A">
      <w:pPr>
        <w:ind w:firstLine="709"/>
        <w:contextualSpacing/>
        <w:jc w:val="both"/>
      </w:pPr>
      <w:r w:rsidRPr="007E07A0">
        <w:t xml:space="preserve">В соответствии с распоряжением Правительства Российской Федерации от 29.01.2019 №98-р, в школе организована работа по антикоррупционному просвещению обучающихся на предметном и </w:t>
      </w:r>
      <w:proofErr w:type="spellStart"/>
      <w:r w:rsidRPr="007E07A0">
        <w:t>метапредметном</w:t>
      </w:r>
      <w:proofErr w:type="spellEnd"/>
      <w:r w:rsidRPr="007E07A0">
        <w:t xml:space="preserve"> уровн</w:t>
      </w:r>
      <w:r w:rsidR="0047678A" w:rsidRPr="007E07A0">
        <w:t>ях, во внеурочной деятельности.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5"/>
        <w:gridCol w:w="2876"/>
        <w:gridCol w:w="3134"/>
        <w:gridCol w:w="3076"/>
      </w:tblGrid>
      <w:tr w:rsidR="007D300D" w:rsidRPr="007E07A0" w:rsidTr="007A70CA">
        <w:tc>
          <w:tcPr>
            <w:tcW w:w="825" w:type="dxa"/>
          </w:tcPr>
          <w:p w:rsidR="007A70CA" w:rsidRPr="007E07A0" w:rsidRDefault="007A70CA" w:rsidP="003066EB">
            <w:pPr>
              <w:contextualSpacing/>
              <w:jc w:val="both"/>
            </w:pPr>
          </w:p>
        </w:tc>
        <w:tc>
          <w:tcPr>
            <w:tcW w:w="2876" w:type="dxa"/>
          </w:tcPr>
          <w:p w:rsidR="007A70CA" w:rsidRPr="007E07A0" w:rsidRDefault="007A70CA" w:rsidP="003066EB">
            <w:pPr>
              <w:contextualSpacing/>
              <w:jc w:val="both"/>
            </w:pPr>
            <w:r w:rsidRPr="007E07A0">
              <w:t>Предметный уровень</w:t>
            </w:r>
          </w:p>
        </w:tc>
        <w:tc>
          <w:tcPr>
            <w:tcW w:w="3134" w:type="dxa"/>
          </w:tcPr>
          <w:p w:rsidR="007A70CA" w:rsidRPr="007E07A0" w:rsidRDefault="007A70CA" w:rsidP="003066EB">
            <w:pPr>
              <w:contextualSpacing/>
              <w:jc w:val="both"/>
            </w:pPr>
            <w:proofErr w:type="spellStart"/>
            <w:r w:rsidRPr="007E07A0">
              <w:t>Метапредметный</w:t>
            </w:r>
            <w:proofErr w:type="spellEnd"/>
            <w:r w:rsidRPr="007E07A0">
              <w:t xml:space="preserve"> уровень</w:t>
            </w:r>
          </w:p>
        </w:tc>
        <w:tc>
          <w:tcPr>
            <w:tcW w:w="3076" w:type="dxa"/>
          </w:tcPr>
          <w:p w:rsidR="007A70CA" w:rsidRPr="007E07A0" w:rsidRDefault="007A70CA" w:rsidP="003066EB">
            <w:pPr>
              <w:contextualSpacing/>
              <w:jc w:val="both"/>
            </w:pPr>
            <w:r w:rsidRPr="007E07A0">
              <w:t>Внеурочная деятельность</w:t>
            </w:r>
          </w:p>
        </w:tc>
      </w:tr>
      <w:tr w:rsidR="007D300D" w:rsidRPr="007E07A0" w:rsidTr="007A70CA">
        <w:tc>
          <w:tcPr>
            <w:tcW w:w="825" w:type="dxa"/>
          </w:tcPr>
          <w:p w:rsidR="007A70CA" w:rsidRPr="007E07A0" w:rsidRDefault="007A70CA" w:rsidP="003066EB">
            <w:pPr>
              <w:contextualSpacing/>
              <w:jc w:val="both"/>
            </w:pPr>
            <w:r w:rsidRPr="007E07A0">
              <w:t>СОО</w:t>
            </w:r>
          </w:p>
        </w:tc>
        <w:tc>
          <w:tcPr>
            <w:tcW w:w="2876" w:type="dxa"/>
          </w:tcPr>
          <w:p w:rsidR="007A70CA" w:rsidRPr="007E07A0" w:rsidRDefault="007A70CA" w:rsidP="007A70CA">
            <w:pPr>
              <w:contextualSpacing/>
              <w:jc w:val="both"/>
            </w:pPr>
            <w:r w:rsidRPr="007E07A0">
              <w:t>Через содержание предметов «Обществознание», «Литература»</w:t>
            </w:r>
          </w:p>
        </w:tc>
        <w:tc>
          <w:tcPr>
            <w:tcW w:w="3134" w:type="dxa"/>
          </w:tcPr>
          <w:p w:rsidR="007A70CA" w:rsidRPr="007E07A0" w:rsidRDefault="007A70CA" w:rsidP="003066EB">
            <w:pPr>
              <w:contextualSpacing/>
              <w:jc w:val="both"/>
            </w:pPr>
            <w:r w:rsidRPr="007E07A0">
              <w:t>формирование необходимых для правомерного поведения, компетенций: умений распознавать коррупцию как социально</w:t>
            </w:r>
            <w:r w:rsidR="0047678A" w:rsidRPr="007E07A0">
              <w:t>-</w:t>
            </w:r>
            <w:r w:rsidRPr="007E07A0">
              <w:t xml:space="preserve">юридическое </w:t>
            </w:r>
            <w:r w:rsidRPr="007E07A0">
              <w:lastRenderedPageBreak/>
              <w:t>явление; навыков критического анализа и личностной оценки материалов, связанных с явлениями коррупции и борьбы с коррупцией в социальной практике, в деятельности государственных и общественных организаций;</w:t>
            </w:r>
          </w:p>
        </w:tc>
        <w:tc>
          <w:tcPr>
            <w:tcW w:w="3076" w:type="dxa"/>
          </w:tcPr>
          <w:p w:rsidR="007A70CA" w:rsidRPr="007E07A0" w:rsidRDefault="007A70CA" w:rsidP="001D56DD">
            <w:pPr>
              <w:contextualSpacing/>
              <w:jc w:val="both"/>
            </w:pPr>
            <w:r w:rsidRPr="007E07A0">
              <w:lastRenderedPageBreak/>
              <w:t xml:space="preserve">Проведение мероприятий, обеспечивающих активное участие обучающихся в осуществлении правомерной деятельности: – через системные формы </w:t>
            </w:r>
            <w:r w:rsidRPr="007E07A0">
              <w:lastRenderedPageBreak/>
              <w:t>работы в рамках различных клубов, детских и молодежных объединений правовой направленности; – через социальные практики: проекты, акции, встречи с представителями властных, правовых структур, общественно полезную деятельность; – через классные часы по нравственно-эти</w:t>
            </w:r>
            <w:r w:rsidR="0047678A" w:rsidRPr="007E07A0">
              <w:t>ческой и правовой проблематике.</w:t>
            </w:r>
          </w:p>
        </w:tc>
      </w:tr>
    </w:tbl>
    <w:p w:rsidR="00B725B2" w:rsidRPr="00431E48" w:rsidRDefault="00B725B2" w:rsidP="00B725B2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431E48">
        <w:rPr>
          <w:b/>
        </w:rPr>
        <w:lastRenderedPageBreak/>
        <w:t>Предметная область «Родной язык и литература»</w:t>
      </w:r>
    </w:p>
    <w:p w:rsidR="00B725B2" w:rsidRPr="00EC0198" w:rsidRDefault="00B725B2" w:rsidP="00B725B2">
      <w:pPr>
        <w:ind w:firstLine="567"/>
        <w:jc w:val="both"/>
        <w:rPr>
          <w:color w:val="FF0000"/>
        </w:rPr>
      </w:pPr>
      <w:r w:rsidRPr="00431E48">
        <w:t xml:space="preserve">Учебный план обеспечивает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Федерации. </w:t>
      </w:r>
      <w:r w:rsidRPr="00E7257E">
        <w:t xml:space="preserve">1432031/2021- 13835(4) </w:t>
      </w:r>
    </w:p>
    <w:p w:rsidR="00B725B2" w:rsidRPr="00E83933" w:rsidRDefault="00B725B2" w:rsidP="00B725B2">
      <w:pPr>
        <w:ind w:firstLine="567"/>
        <w:jc w:val="both"/>
      </w:pPr>
      <w:r w:rsidRPr="00E83933">
        <w:t>Учет мнения обучающихся и их родителей (законных представителей) при выборе изучения родного языка должен осуществляться на основании письменных заявлений родителей (законных представителей).</w:t>
      </w:r>
    </w:p>
    <w:p w:rsidR="00B725B2" w:rsidRPr="00E83933" w:rsidRDefault="00B725B2" w:rsidP="00B725B2">
      <w:pPr>
        <w:ind w:firstLine="567"/>
        <w:jc w:val="both"/>
      </w:pPr>
      <w:r w:rsidRPr="00E83933">
        <w:t xml:space="preserve"> В рамках обязательной части учебного плана при реализации предметной области «Родной язык и родная литература» учитывается, что учебный предмет предусматривает изучение родных языков из числа языков народов Российской Федерации. Количество часов по классам (годам) обучения на изучение учебных предметов определяет образовательная организация в соответствии </w:t>
      </w:r>
      <w:proofErr w:type="gramStart"/>
      <w:r w:rsidRPr="00E83933">
        <w:t>со спецификой</w:t>
      </w:r>
      <w:proofErr w:type="gramEnd"/>
      <w:r w:rsidRPr="00E83933">
        <w:t xml:space="preserve"> реализуемой основ</w:t>
      </w:r>
      <w:r>
        <w:t xml:space="preserve">ной образовательной программы. </w:t>
      </w:r>
    </w:p>
    <w:p w:rsidR="00530F86" w:rsidRPr="00B725B2" w:rsidRDefault="00B725B2" w:rsidP="00B725B2">
      <w:pPr>
        <w:ind w:firstLine="709"/>
        <w:contextualSpacing/>
        <w:jc w:val="both"/>
        <w:rPr>
          <w:rFonts w:eastAsiaTheme="minorHAnsi"/>
          <w:lang w:eastAsia="en-US"/>
        </w:rPr>
      </w:pPr>
      <w:r w:rsidRPr="005959B9">
        <w:rPr>
          <w:rFonts w:eastAsiaTheme="minorHAnsi"/>
          <w:lang w:eastAsia="en-US"/>
        </w:rPr>
        <w:t xml:space="preserve"> </w:t>
      </w:r>
      <w:r w:rsidRPr="002D64B1">
        <w:rPr>
          <w:rFonts w:eastAsia="Calibri"/>
          <w:lang w:eastAsia="en-US"/>
        </w:rPr>
        <w:t>В филиале МАОУ «</w:t>
      </w:r>
      <w:r>
        <w:rPr>
          <w:rFonts w:eastAsia="Calibri"/>
          <w:lang w:eastAsia="en-US"/>
        </w:rPr>
        <w:t xml:space="preserve">Велижанская СОШ»-«СОШ с. Средние </w:t>
      </w:r>
      <w:proofErr w:type="spellStart"/>
      <w:r>
        <w:rPr>
          <w:rFonts w:eastAsia="Calibri"/>
          <w:lang w:eastAsia="en-US"/>
        </w:rPr>
        <w:t>Тарманы</w:t>
      </w:r>
      <w:proofErr w:type="spellEnd"/>
      <w:r>
        <w:rPr>
          <w:rFonts w:eastAsia="Calibri"/>
          <w:lang w:eastAsia="en-US"/>
        </w:rPr>
        <w:t>» в 10-11</w:t>
      </w:r>
      <w:r w:rsidRPr="002D64B1">
        <w:rPr>
          <w:rFonts w:eastAsia="Calibri"/>
          <w:lang w:eastAsia="en-US"/>
        </w:rPr>
        <w:t xml:space="preserve"> классах 2 часа вариативной части использованы для преподавания учебного предмета «</w:t>
      </w:r>
      <w:proofErr w:type="gramStart"/>
      <w:r w:rsidRPr="002D64B1">
        <w:rPr>
          <w:rFonts w:eastAsia="Calibri"/>
          <w:lang w:eastAsia="en-US"/>
        </w:rPr>
        <w:t xml:space="preserve">Родной </w:t>
      </w:r>
      <w:r>
        <w:rPr>
          <w:rFonts w:eastAsia="Calibri"/>
          <w:lang w:eastAsia="en-US"/>
        </w:rPr>
        <w:t xml:space="preserve"> язык</w:t>
      </w:r>
      <w:proofErr w:type="gramEnd"/>
      <w:r>
        <w:rPr>
          <w:rFonts w:eastAsia="Calibri"/>
          <w:lang w:eastAsia="en-US"/>
        </w:rPr>
        <w:t xml:space="preserve"> </w:t>
      </w:r>
      <w:r w:rsidRPr="002D64B1">
        <w:rPr>
          <w:rFonts w:eastAsia="Calibri"/>
          <w:lang w:eastAsia="en-US"/>
        </w:rPr>
        <w:t>(татарский</w:t>
      </w:r>
      <w:r>
        <w:rPr>
          <w:rFonts w:eastAsia="Calibri"/>
          <w:lang w:eastAsia="en-US"/>
        </w:rPr>
        <w:t>) и родная литература (татарская)</w:t>
      </w:r>
      <w:r w:rsidRPr="002D64B1">
        <w:rPr>
          <w:rFonts w:eastAsia="Calibri"/>
          <w:lang w:eastAsia="en-US"/>
        </w:rPr>
        <w:t>» (1 час – родной яз</w:t>
      </w:r>
      <w:r>
        <w:rPr>
          <w:rFonts w:eastAsia="Calibri"/>
          <w:lang w:eastAsia="en-US"/>
        </w:rPr>
        <w:t>ык</w:t>
      </w:r>
      <w:r w:rsidRPr="002D64B1">
        <w:rPr>
          <w:rFonts w:eastAsia="Calibri"/>
          <w:lang w:eastAsia="en-US"/>
        </w:rPr>
        <w:t>(татарский)</w:t>
      </w:r>
      <w:r>
        <w:rPr>
          <w:rFonts w:eastAsia="Calibri"/>
          <w:lang w:eastAsia="en-US"/>
        </w:rPr>
        <w:t>; 1 час - родная  литература (татарская).</w:t>
      </w:r>
      <w:r w:rsidRPr="005959B9">
        <w:rPr>
          <w:rFonts w:eastAsiaTheme="minorHAnsi"/>
          <w:lang w:eastAsia="en-US"/>
        </w:rPr>
        <w:t xml:space="preserve"> </w:t>
      </w:r>
    </w:p>
    <w:p w:rsidR="005234FD" w:rsidRPr="007E07A0" w:rsidRDefault="00F04FDF" w:rsidP="005234FD">
      <w:pPr>
        <w:jc w:val="both"/>
      </w:pPr>
      <w:r w:rsidRPr="007E07A0">
        <w:t xml:space="preserve">           </w:t>
      </w:r>
      <w:r w:rsidR="005234FD" w:rsidRPr="007E07A0">
        <w:t>В рабочих программах учителями предусмотрено проведение интегрированных уроков.</w:t>
      </w:r>
    </w:p>
    <w:p w:rsidR="005234FD" w:rsidRPr="007E07A0" w:rsidRDefault="005234FD" w:rsidP="005234FD">
      <w:pPr>
        <w:jc w:val="both"/>
      </w:pPr>
      <w:r w:rsidRPr="007E07A0">
        <w:t>Обучение на ступени старшей школы осуществляется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деятельности.</w:t>
      </w:r>
    </w:p>
    <w:p w:rsidR="00E13005" w:rsidRPr="007E07A0" w:rsidRDefault="005234FD" w:rsidP="005234FD">
      <w:pPr>
        <w:spacing w:after="13"/>
        <w:ind w:firstLine="708"/>
        <w:jc w:val="both"/>
      </w:pPr>
      <w:r w:rsidRPr="007E07A0">
        <w:t xml:space="preserve"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</w:t>
      </w:r>
    </w:p>
    <w:p w:rsidR="005234FD" w:rsidRPr="007E07A0" w:rsidRDefault="005234FD" w:rsidP="005234FD">
      <w:pPr>
        <w:spacing w:after="13"/>
        <w:ind w:firstLine="708"/>
        <w:jc w:val="both"/>
      </w:pPr>
      <w:r w:rsidRPr="007E07A0">
        <w:t>Индивидуальный проект выполняется обучающимся в течение одного года в рамках учебного времени, специально отведенного учебным планом и часов для самостоятельной работы,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5234FD" w:rsidRPr="007E07A0" w:rsidRDefault="005234FD" w:rsidP="005234FD">
      <w:pPr>
        <w:spacing w:after="13"/>
        <w:ind w:firstLine="708"/>
        <w:jc w:val="both"/>
      </w:pPr>
      <w:r w:rsidRPr="007E07A0">
        <w:t xml:space="preserve"> В учебный план СОО включен 1 час в неделю (34 часа в год) на выполнение индивидуального проекта в 10-11 классах. </w:t>
      </w:r>
    </w:p>
    <w:p w:rsidR="00743FD8" w:rsidRPr="007E07A0" w:rsidRDefault="00743FD8" w:rsidP="005234FD">
      <w:pPr>
        <w:spacing w:after="13"/>
        <w:ind w:firstLine="708"/>
        <w:jc w:val="both"/>
      </w:pPr>
      <w:r w:rsidRPr="007E07A0">
        <w:t>В рамках внеаудиторной занятости предусмотрена возможность проведения дополнительных занятий, консультаций, исходя из общей нагрузки и должностных обязанностей педагогов. Режим проведения занятий определяется с учётом интересов и занятости учащихся с использованием ресурса шестого дня недели.</w:t>
      </w:r>
    </w:p>
    <w:p w:rsidR="005234FD" w:rsidRPr="007E07A0" w:rsidRDefault="005234FD" w:rsidP="00013917">
      <w:pPr>
        <w:jc w:val="center"/>
        <w:rPr>
          <w:b/>
        </w:rPr>
      </w:pPr>
    </w:p>
    <w:p w:rsidR="007136E6" w:rsidRPr="007E07A0" w:rsidRDefault="007136E6" w:rsidP="00013917">
      <w:pPr>
        <w:jc w:val="center"/>
        <w:rPr>
          <w:b/>
        </w:rPr>
      </w:pPr>
    </w:p>
    <w:p w:rsidR="007136E6" w:rsidRPr="007E07A0" w:rsidRDefault="007136E6" w:rsidP="00013917">
      <w:pPr>
        <w:jc w:val="center"/>
        <w:rPr>
          <w:b/>
        </w:rPr>
      </w:pPr>
    </w:p>
    <w:p w:rsidR="00013917" w:rsidRPr="007E07A0" w:rsidRDefault="007A10E6" w:rsidP="00013917">
      <w:pPr>
        <w:jc w:val="center"/>
        <w:rPr>
          <w:b/>
          <w:color w:val="FF0000"/>
        </w:rPr>
      </w:pPr>
      <w:r w:rsidRPr="007E07A0">
        <w:rPr>
          <w:b/>
          <w:color w:val="FF0000"/>
        </w:rPr>
        <w:lastRenderedPageBreak/>
        <w:t>План внеурочной деятельности</w:t>
      </w:r>
      <w:r w:rsidR="00013917" w:rsidRPr="007E07A0">
        <w:rPr>
          <w:b/>
          <w:color w:val="FF0000"/>
        </w:rPr>
        <w:t xml:space="preserve"> </w:t>
      </w:r>
    </w:p>
    <w:p w:rsidR="00493BD9" w:rsidRPr="007E07A0" w:rsidRDefault="00493BD9" w:rsidP="00493BD9">
      <w:pPr>
        <w:shd w:val="clear" w:color="auto" w:fill="FFFFFF"/>
        <w:ind w:firstLine="708"/>
        <w:jc w:val="both"/>
        <w:rPr>
          <w:rFonts w:ascii="Open Sans" w:hAnsi="Open Sans" w:cs="Open Sans"/>
          <w:color w:val="FF0000"/>
        </w:rPr>
      </w:pPr>
      <w:r w:rsidRPr="007E07A0">
        <w:rPr>
          <w:color w:val="FF0000"/>
        </w:rPr>
        <w:t>План разработан на основе Федерального государственного образовательного стандарта начального общего образования, утвержденного приказом Министерства просвещения Российской Федерации от 31.05.2021 №286.</w:t>
      </w:r>
    </w:p>
    <w:p w:rsidR="00493BD9" w:rsidRPr="007E07A0" w:rsidRDefault="00493BD9" w:rsidP="00493BD9">
      <w:pPr>
        <w:pStyle w:val="Default"/>
        <w:ind w:firstLine="708"/>
        <w:jc w:val="both"/>
        <w:rPr>
          <w:rFonts w:eastAsiaTheme="minorHAnsi"/>
          <w:color w:val="FF0000"/>
          <w:lang w:eastAsia="en-US"/>
        </w:rPr>
      </w:pPr>
      <w:r w:rsidRPr="007E07A0">
        <w:rPr>
          <w:rFonts w:eastAsiaTheme="minorHAnsi"/>
          <w:color w:val="FF0000"/>
          <w:lang w:eastAsia="en-US"/>
        </w:rPr>
        <w:t>Внеурочная деятельность направлена на достижение планируемых результатов освоения программы начального общего образования, основного общего образования, среднего общего образования с учетом выбора участниками образовательных отношений учебных курсов внеурочной деятельности.</w:t>
      </w:r>
    </w:p>
    <w:p w:rsidR="00493BD9" w:rsidRPr="007E07A0" w:rsidRDefault="00493BD9" w:rsidP="00493BD9">
      <w:pPr>
        <w:pStyle w:val="Default"/>
        <w:ind w:firstLine="708"/>
        <w:jc w:val="both"/>
        <w:rPr>
          <w:color w:val="FF0000"/>
        </w:rPr>
      </w:pPr>
      <w:r w:rsidRPr="007E07A0">
        <w:rPr>
          <w:color w:val="FF0000"/>
        </w:rPr>
        <w:t xml:space="preserve">Внеурочная деятельность осуществляется непосредственно в образовательной организации. </w:t>
      </w:r>
    </w:p>
    <w:p w:rsidR="00493BD9" w:rsidRPr="007E07A0" w:rsidRDefault="00493BD9" w:rsidP="00493BD9">
      <w:pPr>
        <w:pStyle w:val="Default"/>
        <w:ind w:firstLine="708"/>
        <w:jc w:val="both"/>
        <w:rPr>
          <w:color w:val="FF0000"/>
        </w:rPr>
      </w:pPr>
      <w:r w:rsidRPr="007E07A0">
        <w:rPr>
          <w:color w:val="FF0000"/>
        </w:rPr>
        <w:t xml:space="preserve">В целях обеспечения индивидуальных потребностей обучающихся, План внеурочной деятельности формируется участниками образовательных отношений из перечня, предлагаемого образовательной организацией, включает курсы внеурочной деятельности по выбору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</w:t>
      </w:r>
      <w:r w:rsidRPr="007E07A0">
        <w:rPr>
          <w:rFonts w:eastAsiaTheme="minorHAnsi"/>
          <w:color w:val="FF0000"/>
          <w:lang w:eastAsia="en-US"/>
        </w:rPr>
        <w:t>региональные особенности региона.</w:t>
      </w:r>
    </w:p>
    <w:p w:rsidR="00493BD9" w:rsidRPr="007E07A0" w:rsidRDefault="00493BD9" w:rsidP="00493BD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lang w:eastAsia="en-US"/>
        </w:rPr>
      </w:pPr>
      <w:r w:rsidRPr="007E07A0">
        <w:rPr>
          <w:color w:val="FF0000"/>
        </w:rPr>
        <w:t>Допускается реализация курсов внеурочной деятельности в разновозрастных группах.</w:t>
      </w:r>
    </w:p>
    <w:p w:rsidR="00493BD9" w:rsidRPr="007E07A0" w:rsidRDefault="00493BD9" w:rsidP="00493BD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lang w:eastAsia="en-US"/>
        </w:rPr>
      </w:pPr>
      <w:r w:rsidRPr="007E07A0">
        <w:rPr>
          <w:rFonts w:eastAsiaTheme="minorHAnsi"/>
          <w:color w:val="FF0000"/>
          <w:lang w:eastAsia="en-US"/>
        </w:rPr>
        <w:t xml:space="preserve">Время, отведённое на внеурочную деятельность, не учитывается при определении максимально допустимой недельной нагрузки обучающихся. </w:t>
      </w:r>
    </w:p>
    <w:p w:rsidR="00493BD9" w:rsidRPr="007E07A0" w:rsidRDefault="00493BD9" w:rsidP="00493BD9">
      <w:pPr>
        <w:ind w:firstLine="708"/>
        <w:jc w:val="both"/>
        <w:rPr>
          <w:rFonts w:eastAsiaTheme="minorHAnsi"/>
          <w:color w:val="FF0000"/>
          <w:lang w:eastAsia="en-US"/>
        </w:rPr>
      </w:pPr>
      <w:r w:rsidRPr="007E07A0">
        <w:rPr>
          <w:rFonts w:eastAsiaTheme="minorHAnsi"/>
          <w:color w:val="FF0000"/>
          <w:lang w:eastAsia="en-US"/>
        </w:rPr>
        <w:t xml:space="preserve">План внеурочной деятельности определяет формы организации и объем внеурочной деятельности для обучающихся при освоении ими программ начального общего образования, основного общего образования, среднего общего образования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  </w:t>
      </w:r>
    </w:p>
    <w:p w:rsidR="00493BD9" w:rsidRPr="007E07A0" w:rsidRDefault="00493BD9" w:rsidP="00493BD9">
      <w:pPr>
        <w:ind w:firstLine="708"/>
        <w:jc w:val="both"/>
        <w:rPr>
          <w:color w:val="FF0000"/>
        </w:rPr>
      </w:pPr>
      <w:r w:rsidRPr="007E07A0">
        <w:rPr>
          <w:color w:val="FF0000"/>
        </w:rPr>
        <w:t xml:space="preserve">Внеурочная деятельность для обучающихся реализуется в соответствии с Образовательной программой школы, Планом работы школы, Рабочей программой воспитания по следующим направлениям: спортивно-оздоровительное, духовно-нравственное, социальное, </w:t>
      </w:r>
      <w:proofErr w:type="spellStart"/>
      <w:r w:rsidRPr="007E07A0">
        <w:rPr>
          <w:color w:val="FF0000"/>
        </w:rPr>
        <w:t>общеинтеллектуальное</w:t>
      </w:r>
      <w:proofErr w:type="spellEnd"/>
      <w:r w:rsidRPr="007E07A0">
        <w:rPr>
          <w:color w:val="FF0000"/>
        </w:rPr>
        <w:t>, общекультурное в общем объеме – 5 часов в неделю.</w:t>
      </w:r>
    </w:p>
    <w:p w:rsidR="00493BD9" w:rsidRPr="007E07A0" w:rsidRDefault="00493BD9" w:rsidP="00493BD9">
      <w:pPr>
        <w:pStyle w:val="Default"/>
        <w:ind w:firstLine="708"/>
        <w:jc w:val="both"/>
        <w:rPr>
          <w:color w:val="FF0000"/>
        </w:rPr>
      </w:pPr>
      <w:r w:rsidRPr="007E07A0">
        <w:rPr>
          <w:color w:val="FF0000"/>
        </w:rPr>
        <w:t xml:space="preserve">Внеурочная деятельность понимается преимущественно как деятельность, организуемая во внеурочное время и способствующая разностороннему раскрытию индивидуальных способностей ребенка, желанию активно участвовать в продуктивной деятельности, умению самостоятельно организовать своё свободное время. </w:t>
      </w:r>
    </w:p>
    <w:p w:rsidR="00493BD9" w:rsidRPr="007E07A0" w:rsidRDefault="00493BD9" w:rsidP="00493BD9">
      <w:pPr>
        <w:pStyle w:val="Default"/>
        <w:ind w:firstLine="708"/>
        <w:jc w:val="both"/>
        <w:rPr>
          <w:color w:val="FF0000"/>
        </w:rPr>
      </w:pPr>
      <w:r w:rsidRPr="007E07A0">
        <w:rPr>
          <w:color w:val="FF0000"/>
        </w:rPr>
        <w:t xml:space="preserve">Каждый вид внеурочной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и образовательный эффект. </w:t>
      </w:r>
    </w:p>
    <w:p w:rsidR="00493BD9" w:rsidRPr="007E07A0" w:rsidRDefault="00493BD9" w:rsidP="00493BD9">
      <w:pPr>
        <w:pStyle w:val="Default"/>
        <w:ind w:firstLine="708"/>
        <w:jc w:val="both"/>
        <w:rPr>
          <w:color w:val="FF0000"/>
        </w:rPr>
      </w:pPr>
      <w:r w:rsidRPr="007E07A0">
        <w:rPr>
          <w:color w:val="FF0000"/>
        </w:rPr>
        <w:t>Внеурочная деятельность организована основе реализации рабочих программ, разработанных руководителями курсов.</w:t>
      </w:r>
    </w:p>
    <w:p w:rsidR="00493BD9" w:rsidRPr="007E07A0" w:rsidRDefault="00493BD9" w:rsidP="00493BD9">
      <w:pPr>
        <w:tabs>
          <w:tab w:val="left" w:pos="7088"/>
        </w:tabs>
        <w:ind w:firstLine="567"/>
        <w:jc w:val="both"/>
        <w:rPr>
          <w:color w:val="FF0000"/>
        </w:rPr>
      </w:pPr>
      <w:r w:rsidRPr="007E07A0">
        <w:rPr>
          <w:color w:val="FF0000"/>
        </w:rPr>
        <w:t xml:space="preserve">Содержание курсов формируется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 Внеурочная деятельность является равноправным, взаимодополняющим компонентом базового образования. Внеурочная деятельность осуществляется во второй половине дня. </w:t>
      </w:r>
    </w:p>
    <w:p w:rsidR="00493BD9" w:rsidRPr="007E07A0" w:rsidRDefault="00493BD9" w:rsidP="00493BD9">
      <w:pPr>
        <w:tabs>
          <w:tab w:val="left" w:pos="4500"/>
          <w:tab w:val="left" w:pos="7088"/>
          <w:tab w:val="left" w:pos="9180"/>
          <w:tab w:val="left" w:pos="9360"/>
        </w:tabs>
        <w:ind w:firstLine="567"/>
        <w:jc w:val="both"/>
        <w:rPr>
          <w:color w:val="FF0000"/>
        </w:rPr>
      </w:pPr>
      <w:r w:rsidRPr="007E07A0">
        <w:rPr>
          <w:color w:val="FF0000"/>
        </w:rPr>
        <w:t>Спортивно-оздоровительное направление ориентировано на формирование интереса учеников к физкультуре и спорту, на воспитание полезных привычек как альтернативы привычкам вредным и формирование установок на ведение здорового образа жизни.  Занятия в кружках и спортивных секциях предполагают популяризация данных спортивных игр, приобщение к систематическим занятиям физической культуры и спортом, повышение двигательной активности и уровня физической подготовленности учащихся с целью сохранения и укрепления здоровья.</w:t>
      </w:r>
    </w:p>
    <w:p w:rsidR="00493BD9" w:rsidRPr="007E07A0" w:rsidRDefault="00493BD9" w:rsidP="00493BD9">
      <w:pPr>
        <w:tabs>
          <w:tab w:val="left" w:pos="4500"/>
          <w:tab w:val="left" w:pos="7088"/>
          <w:tab w:val="left" w:pos="9180"/>
          <w:tab w:val="left" w:pos="9360"/>
        </w:tabs>
        <w:ind w:firstLine="567"/>
        <w:jc w:val="both"/>
        <w:rPr>
          <w:color w:val="FF0000"/>
        </w:rPr>
      </w:pPr>
      <w:r w:rsidRPr="007E07A0">
        <w:rPr>
          <w:color w:val="FF0000"/>
        </w:rPr>
        <w:t xml:space="preserve">Целью духовно-нравственного направления является осознанное ценностное отношение к национальным базовым ценностям, России, своему народу, своему краю, культурно-историческому наследию, государственной символике, законам РФ, русскому языку, народным традициям, </w:t>
      </w:r>
      <w:r w:rsidRPr="007E07A0">
        <w:rPr>
          <w:color w:val="FF0000"/>
        </w:rPr>
        <w:lastRenderedPageBreak/>
        <w:t>старшему поколению. Занятия включают разнообразные экскурсии и прогулки по окрестностям села, развивающие занятия на базе материалов школьного музея, краеведческого музея с. Нижняя Тавда и Тюменского исторического парка «Россия - моя история», просмотр видео- и кинофильмов, организацию бесед, дискуссий, познавательных турниров, внеклассных и внешкольных праздников и т.д.</w:t>
      </w:r>
    </w:p>
    <w:p w:rsidR="00493BD9" w:rsidRPr="007E07A0" w:rsidRDefault="00493BD9" w:rsidP="00493BD9">
      <w:pPr>
        <w:ind w:firstLine="567"/>
        <w:jc w:val="both"/>
        <w:rPr>
          <w:color w:val="FF0000"/>
        </w:rPr>
      </w:pPr>
      <w:proofErr w:type="spellStart"/>
      <w:r w:rsidRPr="007E07A0">
        <w:rPr>
          <w:color w:val="FF0000"/>
        </w:rPr>
        <w:t>Общеинтеллектуальное</w:t>
      </w:r>
      <w:proofErr w:type="spellEnd"/>
      <w:r w:rsidRPr="007E07A0">
        <w:rPr>
          <w:color w:val="FF0000"/>
        </w:rPr>
        <w:t xml:space="preserve"> направление ориентировано на развитие познавательных интересов детей, расширение их кругозора, развитие интеллектуальных способностей. </w:t>
      </w:r>
    </w:p>
    <w:p w:rsidR="00493BD9" w:rsidRPr="007E07A0" w:rsidRDefault="00493BD9" w:rsidP="00493BD9">
      <w:pPr>
        <w:pStyle w:val="Default"/>
        <w:ind w:firstLine="567"/>
        <w:jc w:val="both"/>
        <w:rPr>
          <w:color w:val="FF0000"/>
        </w:rPr>
      </w:pPr>
      <w:r w:rsidRPr="007E07A0">
        <w:rPr>
          <w:color w:val="FF0000"/>
        </w:rPr>
        <w:t>Общекультурное направление реализуется через занятия в рамках Программы воспитания школы и календарного плана воспитательной работы. Целью данного направления является развитие эмоционально-образного и художественно-творческого мышления, формирование ценностного отношения к прекрасному, представлений об эстетических идеалах и ценностях.</w:t>
      </w:r>
    </w:p>
    <w:p w:rsidR="00493BD9" w:rsidRPr="007E07A0" w:rsidRDefault="00493BD9" w:rsidP="00B725B2">
      <w:pPr>
        <w:pStyle w:val="Default"/>
        <w:ind w:firstLine="708"/>
        <w:jc w:val="both"/>
        <w:rPr>
          <w:color w:val="FF0000"/>
        </w:rPr>
      </w:pPr>
      <w:r w:rsidRPr="007E07A0">
        <w:rPr>
          <w:color w:val="FF0000"/>
        </w:rPr>
        <w:t>Социальное направление представлено ориентировано на повышение уровня самоопределения ребенка, расширение понимания им своего места в системе отношений «я и мои сверстники», «я и взрослые», «я</w:t>
      </w:r>
      <w:r w:rsidR="00B725B2">
        <w:rPr>
          <w:color w:val="FF0000"/>
        </w:rPr>
        <w:t xml:space="preserve"> и общество», «я и профессия». </w:t>
      </w:r>
    </w:p>
    <w:p w:rsidR="00493BD9" w:rsidRPr="007E07A0" w:rsidRDefault="00493BD9" w:rsidP="00493BD9">
      <w:pPr>
        <w:pStyle w:val="Default"/>
        <w:ind w:firstLine="708"/>
        <w:jc w:val="both"/>
        <w:rPr>
          <w:color w:val="FF0000"/>
        </w:rPr>
      </w:pPr>
      <w:r w:rsidRPr="007E07A0">
        <w:rPr>
          <w:color w:val="FF0000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на основании договора «О сетевой форме реализации дополнительного образования» с МАУ ДО Нижнетавдинского муниципального района «ЦДО», МАУ «Спортивная школа Нижнетавдинского муниципального района», АУ «Культура» в зависимости от желания родителей (законных представителей) и на основании их заявлений.</w:t>
      </w:r>
    </w:p>
    <w:p w:rsidR="00493BD9" w:rsidRPr="007E07A0" w:rsidRDefault="00493BD9" w:rsidP="00493BD9">
      <w:pPr>
        <w:pStyle w:val="Default"/>
        <w:ind w:firstLine="567"/>
        <w:jc w:val="both"/>
        <w:rPr>
          <w:color w:val="FF0000"/>
        </w:rPr>
      </w:pPr>
      <w:r w:rsidRPr="007E07A0">
        <w:rPr>
          <w:color w:val="FF0000"/>
        </w:rPr>
        <w:t xml:space="preserve">Так же соблюдаются основные </w:t>
      </w:r>
      <w:proofErr w:type="spellStart"/>
      <w:r w:rsidRPr="007E07A0">
        <w:rPr>
          <w:color w:val="FF0000"/>
        </w:rPr>
        <w:t>здоровьесберегающие</w:t>
      </w:r>
      <w:proofErr w:type="spellEnd"/>
      <w:r w:rsidRPr="007E07A0">
        <w:rPr>
          <w:color w:val="FF0000"/>
        </w:rPr>
        <w:t xml:space="preserve"> требования к осуществлению внеурочной деятельности:</w:t>
      </w:r>
    </w:p>
    <w:p w:rsidR="00493BD9" w:rsidRPr="007E07A0" w:rsidRDefault="00493BD9" w:rsidP="00493BD9">
      <w:pPr>
        <w:pStyle w:val="Default"/>
        <w:ind w:firstLine="567"/>
        <w:jc w:val="both"/>
        <w:rPr>
          <w:color w:val="FF0000"/>
        </w:rPr>
      </w:pPr>
      <w:r w:rsidRPr="007E07A0">
        <w:rPr>
          <w:color w:val="FF0000"/>
        </w:rPr>
        <w:t>-форма проведения занятий отличная от урока;</w:t>
      </w:r>
    </w:p>
    <w:p w:rsidR="00493BD9" w:rsidRPr="007E07A0" w:rsidRDefault="00493BD9" w:rsidP="00493BD9">
      <w:pPr>
        <w:pStyle w:val="Default"/>
        <w:ind w:firstLine="567"/>
        <w:jc w:val="both"/>
        <w:rPr>
          <w:color w:val="FF0000"/>
        </w:rPr>
      </w:pPr>
      <w:r w:rsidRPr="007E07A0">
        <w:rPr>
          <w:color w:val="FF0000"/>
        </w:rPr>
        <w:t>-соблюдение динамической паузы между учебными занятиями по расписанию и внеурочной деятельностью в школе.</w:t>
      </w:r>
    </w:p>
    <w:p w:rsidR="00493BD9" w:rsidRPr="007E07A0" w:rsidRDefault="00493BD9" w:rsidP="00493BD9">
      <w:pPr>
        <w:autoSpaceDE w:val="0"/>
        <w:autoSpaceDN w:val="0"/>
        <w:adjustRightInd w:val="0"/>
        <w:ind w:firstLine="567"/>
        <w:jc w:val="both"/>
        <w:rPr>
          <w:b/>
          <w:color w:val="FF0000"/>
        </w:rPr>
      </w:pPr>
      <w:r w:rsidRPr="007E07A0">
        <w:rPr>
          <w:b/>
          <w:color w:val="FF0000"/>
        </w:rPr>
        <w:t>Особенностями планов внеурочной деятельности школ являются:</w:t>
      </w:r>
    </w:p>
    <w:p w:rsidR="00493BD9" w:rsidRPr="007E07A0" w:rsidRDefault="008D7404" w:rsidP="00493BD9">
      <w:pPr>
        <w:autoSpaceDE w:val="0"/>
        <w:autoSpaceDN w:val="0"/>
        <w:adjustRightInd w:val="0"/>
        <w:ind w:firstLine="708"/>
        <w:jc w:val="both"/>
        <w:rPr>
          <w:b/>
          <w:color w:val="FF0000"/>
        </w:rPr>
      </w:pPr>
      <w:r>
        <w:rPr>
          <w:b/>
          <w:color w:val="FF0000"/>
        </w:rPr>
        <w:t xml:space="preserve">- </w:t>
      </w:r>
      <w:proofErr w:type="gramStart"/>
      <w:r>
        <w:rPr>
          <w:b/>
          <w:color w:val="FF0000"/>
        </w:rPr>
        <w:t>в  МАОУ</w:t>
      </w:r>
      <w:proofErr w:type="gramEnd"/>
      <w:r>
        <w:rPr>
          <w:b/>
          <w:color w:val="FF0000"/>
        </w:rPr>
        <w:t xml:space="preserve"> «Велижанская</w:t>
      </w:r>
      <w:r w:rsidR="00493BD9" w:rsidRPr="007E07A0">
        <w:rPr>
          <w:b/>
          <w:color w:val="FF0000"/>
        </w:rPr>
        <w:t xml:space="preserve"> СОШ»</w:t>
      </w:r>
      <w:r>
        <w:rPr>
          <w:b/>
          <w:color w:val="FF0000"/>
        </w:rPr>
        <w:t xml:space="preserve"> - «СОШ села Средние </w:t>
      </w:r>
      <w:proofErr w:type="spellStart"/>
      <w:r>
        <w:rPr>
          <w:b/>
          <w:color w:val="FF0000"/>
        </w:rPr>
        <w:t>Тарманы</w:t>
      </w:r>
      <w:proofErr w:type="spellEnd"/>
      <w:r>
        <w:rPr>
          <w:b/>
          <w:color w:val="FF0000"/>
        </w:rPr>
        <w:t>»</w:t>
      </w:r>
    </w:p>
    <w:p w:rsidR="00013917" w:rsidRPr="007B302D" w:rsidRDefault="00013917" w:rsidP="00B20E5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План</w:t>
      </w:r>
      <w:r w:rsidR="007614D2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внеурочной деятельности в 10-11-</w:t>
      </w: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х</w:t>
      </w:r>
      <w:r w:rsidRPr="007B302D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классах</w:t>
      </w:r>
    </w:p>
    <w:p w:rsidR="00B26844" w:rsidRDefault="00B26844" w:rsidP="00232D0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26844">
        <w:rPr>
          <w:rFonts w:eastAsiaTheme="minorHAnsi"/>
          <w:color w:val="000000"/>
          <w:sz w:val="23"/>
          <w:szCs w:val="23"/>
          <w:lang w:eastAsia="en-US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</w:t>
      </w:r>
      <w:r w:rsidR="00013917" w:rsidRPr="00B26844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013917" w:rsidRPr="007B302D">
        <w:rPr>
          <w:rFonts w:eastAsiaTheme="minorHAnsi"/>
          <w:color w:val="000000"/>
          <w:sz w:val="23"/>
          <w:szCs w:val="23"/>
          <w:lang w:eastAsia="en-US"/>
        </w:rPr>
        <w:t xml:space="preserve">(до 700 </w:t>
      </w:r>
      <w:r w:rsidRPr="00B26844">
        <w:rPr>
          <w:rFonts w:eastAsiaTheme="minorHAnsi"/>
          <w:color w:val="000000"/>
          <w:sz w:val="23"/>
          <w:szCs w:val="23"/>
          <w:lang w:eastAsia="en-US"/>
        </w:rPr>
        <w:t>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 и возможностей организации, осуществляющей образовательную деятельность.</w:t>
      </w:r>
    </w:p>
    <w:p w:rsidR="00013917" w:rsidRPr="007B302D" w:rsidRDefault="00013917" w:rsidP="00232D0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B302D">
        <w:rPr>
          <w:rFonts w:eastAsiaTheme="minorHAnsi"/>
          <w:color w:val="000000"/>
          <w:sz w:val="23"/>
          <w:szCs w:val="23"/>
          <w:lang w:eastAsia="en-US"/>
        </w:rPr>
        <w:t xml:space="preserve">Реализация программ внеурочной деятельности начинается с 1 сентября </w:t>
      </w:r>
      <w:r w:rsidR="005A189F">
        <w:rPr>
          <w:rFonts w:eastAsiaTheme="minorHAnsi"/>
          <w:color w:val="000000"/>
          <w:sz w:val="23"/>
          <w:szCs w:val="23"/>
          <w:lang w:eastAsia="en-US"/>
        </w:rPr>
        <w:t>учебного года и составляет 34 часа</w:t>
      </w:r>
      <w:r w:rsidRPr="007B302D">
        <w:rPr>
          <w:rFonts w:eastAsiaTheme="minorHAnsi"/>
          <w:color w:val="000000"/>
          <w:sz w:val="23"/>
          <w:szCs w:val="23"/>
          <w:lang w:eastAsia="en-US"/>
        </w:rPr>
        <w:t xml:space="preserve"> в год. Количество часов внеурочной деятельности для обуча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ющихся 10-х </w:t>
      </w:r>
      <w:r w:rsidR="005A189F">
        <w:rPr>
          <w:rFonts w:eastAsiaTheme="minorHAnsi"/>
          <w:color w:val="000000"/>
          <w:sz w:val="23"/>
          <w:szCs w:val="23"/>
          <w:lang w:eastAsia="en-US"/>
        </w:rPr>
        <w:t xml:space="preserve">и 11-х </w:t>
      </w:r>
      <w:r w:rsidR="00232D00">
        <w:rPr>
          <w:rFonts w:eastAsiaTheme="minorHAnsi"/>
          <w:color w:val="000000"/>
          <w:sz w:val="23"/>
          <w:szCs w:val="23"/>
          <w:lang w:eastAsia="en-US"/>
        </w:rPr>
        <w:t>классов составляет 5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часов в нед</w:t>
      </w:r>
      <w:r w:rsidR="00232D00">
        <w:rPr>
          <w:rFonts w:eastAsiaTheme="minorHAnsi"/>
          <w:color w:val="000000"/>
          <w:sz w:val="23"/>
          <w:szCs w:val="23"/>
          <w:lang w:eastAsia="en-US"/>
        </w:rPr>
        <w:t>елю 170</w:t>
      </w:r>
      <w:r w:rsidR="0025227B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7B302D">
        <w:rPr>
          <w:rFonts w:eastAsiaTheme="minorHAnsi"/>
          <w:color w:val="000000"/>
          <w:sz w:val="23"/>
          <w:szCs w:val="23"/>
          <w:lang w:eastAsia="en-US"/>
        </w:rPr>
        <w:t>часов в год, таким образом,</w:t>
      </w:r>
      <w:r w:rsidR="007824D6">
        <w:rPr>
          <w:rFonts w:eastAsiaTheme="minorHAnsi"/>
          <w:color w:val="000000"/>
          <w:sz w:val="23"/>
          <w:szCs w:val="23"/>
          <w:lang w:eastAsia="en-US"/>
        </w:rPr>
        <w:t xml:space="preserve"> за 2</w:t>
      </w:r>
      <w:r w:rsidR="00232D00">
        <w:rPr>
          <w:rFonts w:eastAsiaTheme="minorHAnsi"/>
          <w:color w:val="000000"/>
          <w:sz w:val="23"/>
          <w:szCs w:val="23"/>
          <w:lang w:eastAsia="en-US"/>
        </w:rPr>
        <w:t xml:space="preserve"> года обучения 340</w:t>
      </w:r>
      <w:r w:rsidRPr="007B302D">
        <w:rPr>
          <w:rFonts w:eastAsiaTheme="minorHAnsi"/>
          <w:color w:val="000000"/>
          <w:sz w:val="23"/>
          <w:szCs w:val="23"/>
          <w:lang w:eastAsia="en-US"/>
        </w:rPr>
        <w:t xml:space="preserve"> часов, что соответствует нормам, определенным ФГОС</w:t>
      </w:r>
      <w:r w:rsidR="00232D00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</w:p>
    <w:p w:rsidR="00013917" w:rsidRPr="007B302D" w:rsidRDefault="00013917" w:rsidP="0025227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B302D">
        <w:rPr>
          <w:rFonts w:eastAsiaTheme="minorHAnsi"/>
          <w:color w:val="000000"/>
          <w:sz w:val="23"/>
          <w:szCs w:val="23"/>
          <w:lang w:eastAsia="en-US"/>
        </w:rPr>
        <w:t xml:space="preserve">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 </w:t>
      </w:r>
    </w:p>
    <w:p w:rsidR="00013917" w:rsidRPr="007B302D" w:rsidRDefault="00013917" w:rsidP="0025227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B302D">
        <w:rPr>
          <w:rFonts w:eastAsiaTheme="minorHAnsi"/>
          <w:color w:val="000000"/>
          <w:sz w:val="23"/>
          <w:szCs w:val="23"/>
          <w:lang w:eastAsia="en-US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 </w:t>
      </w:r>
    </w:p>
    <w:p w:rsidR="00013917" w:rsidRPr="007B302D" w:rsidRDefault="00013917" w:rsidP="00B20E5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B302D">
        <w:rPr>
          <w:rFonts w:eastAsiaTheme="minorHAnsi"/>
          <w:color w:val="000000"/>
          <w:sz w:val="23"/>
          <w:szCs w:val="23"/>
          <w:lang w:eastAsia="en-US"/>
        </w:rPr>
        <w:t xml:space="preserve">Содержание данных занятий формируется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 </w:t>
      </w:r>
    </w:p>
    <w:p w:rsidR="00013917" w:rsidRPr="007B302D" w:rsidRDefault="00013917" w:rsidP="00B20E5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7B302D">
        <w:rPr>
          <w:rFonts w:eastAsiaTheme="minorHAnsi"/>
          <w:sz w:val="23"/>
          <w:szCs w:val="23"/>
          <w:lang w:eastAsia="en-US"/>
        </w:rPr>
        <w:t xml:space="preserve">Раздел «Внеурочная деятельность» реализует дополнительные образовательные программы в рамках образовательной программы в соответствии с требованиями Стандарта и предоставляет обучающимся возможность выбора занятий, направленных на развитие и социализацию личности, достижение планируемых результатов освоения основной образовательной программы среднего </w:t>
      </w:r>
      <w:r w:rsidR="00A73F0D">
        <w:rPr>
          <w:rFonts w:eastAsiaTheme="minorHAnsi"/>
          <w:sz w:val="23"/>
          <w:szCs w:val="23"/>
          <w:lang w:eastAsia="en-US"/>
        </w:rPr>
        <w:t xml:space="preserve">общего </w:t>
      </w:r>
      <w:r w:rsidRPr="007B302D">
        <w:rPr>
          <w:rFonts w:eastAsiaTheme="minorHAnsi"/>
          <w:sz w:val="23"/>
          <w:szCs w:val="23"/>
          <w:lang w:eastAsia="en-US"/>
        </w:rPr>
        <w:t xml:space="preserve">образования. </w:t>
      </w:r>
    </w:p>
    <w:p w:rsidR="00013917" w:rsidRPr="007B302D" w:rsidRDefault="00013917" w:rsidP="002522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7B302D">
        <w:rPr>
          <w:rFonts w:eastAsiaTheme="minorHAnsi"/>
          <w:sz w:val="23"/>
          <w:szCs w:val="23"/>
          <w:lang w:eastAsia="en-US"/>
        </w:rPr>
        <w:lastRenderedPageBreak/>
        <w:t xml:space="preserve">При организации внеурочной деятельности учитываются приоритетные идеи построения системы дополнительного образования детей: </w:t>
      </w:r>
    </w:p>
    <w:p w:rsidR="00013917" w:rsidRPr="007B302D" w:rsidRDefault="00013917" w:rsidP="002522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7B302D">
        <w:rPr>
          <w:rFonts w:eastAsiaTheme="minorHAnsi"/>
          <w:sz w:val="23"/>
          <w:szCs w:val="23"/>
          <w:lang w:eastAsia="en-US"/>
        </w:rPr>
        <w:t xml:space="preserve">- свободный выбор ребенком видов и сфер деятельности; </w:t>
      </w:r>
    </w:p>
    <w:p w:rsidR="00013917" w:rsidRPr="007B302D" w:rsidRDefault="00013917" w:rsidP="002522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7B302D">
        <w:rPr>
          <w:rFonts w:eastAsiaTheme="minorHAnsi"/>
          <w:sz w:val="23"/>
          <w:szCs w:val="23"/>
          <w:lang w:eastAsia="en-US"/>
        </w:rPr>
        <w:t xml:space="preserve">- ориентация на личностные интересы, потребности, способности ребенка; </w:t>
      </w:r>
    </w:p>
    <w:p w:rsidR="00013917" w:rsidRPr="007B302D" w:rsidRDefault="00013917" w:rsidP="002522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7B302D">
        <w:rPr>
          <w:rFonts w:eastAsiaTheme="minorHAnsi"/>
          <w:sz w:val="23"/>
          <w:szCs w:val="23"/>
          <w:lang w:eastAsia="en-US"/>
        </w:rPr>
        <w:t xml:space="preserve">- возможность свободного самоопределения и самореализации ребенка; </w:t>
      </w:r>
    </w:p>
    <w:p w:rsidR="00013917" w:rsidRPr="007B302D" w:rsidRDefault="00013917" w:rsidP="002522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7B302D">
        <w:rPr>
          <w:rFonts w:eastAsiaTheme="minorHAnsi"/>
          <w:sz w:val="23"/>
          <w:szCs w:val="23"/>
          <w:lang w:eastAsia="en-US"/>
        </w:rPr>
        <w:t xml:space="preserve">- единство обучения, воспитания, развития; </w:t>
      </w:r>
    </w:p>
    <w:p w:rsidR="00013917" w:rsidRPr="007B302D" w:rsidRDefault="00013917" w:rsidP="002522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7B302D">
        <w:rPr>
          <w:rFonts w:eastAsiaTheme="minorHAnsi"/>
          <w:sz w:val="23"/>
          <w:szCs w:val="23"/>
          <w:lang w:eastAsia="en-US"/>
        </w:rPr>
        <w:t>- практико-</w:t>
      </w:r>
      <w:proofErr w:type="spellStart"/>
      <w:r w:rsidRPr="007B302D">
        <w:rPr>
          <w:rFonts w:eastAsiaTheme="minorHAnsi"/>
          <w:sz w:val="23"/>
          <w:szCs w:val="23"/>
          <w:lang w:eastAsia="en-US"/>
        </w:rPr>
        <w:t>деятельностная</w:t>
      </w:r>
      <w:proofErr w:type="spellEnd"/>
      <w:r w:rsidRPr="007B302D">
        <w:rPr>
          <w:rFonts w:eastAsiaTheme="minorHAnsi"/>
          <w:sz w:val="23"/>
          <w:szCs w:val="23"/>
          <w:lang w:eastAsia="en-US"/>
        </w:rPr>
        <w:t xml:space="preserve"> основа образовательного процесса. </w:t>
      </w:r>
    </w:p>
    <w:p w:rsidR="00013917" w:rsidRPr="007B302D" w:rsidRDefault="00013917" w:rsidP="002522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7B302D">
        <w:rPr>
          <w:rFonts w:eastAsiaTheme="minorHAnsi"/>
          <w:sz w:val="23"/>
          <w:szCs w:val="23"/>
          <w:lang w:eastAsia="en-US"/>
        </w:rPr>
        <w:t xml:space="preserve">Формы организации внеурочной деятельности, как и в целом образовательного процесса, в рамках реализации основной образовательной программы среднего образования определяет образовательное учреждение. </w:t>
      </w:r>
    </w:p>
    <w:p w:rsidR="00013917" w:rsidRPr="007B302D" w:rsidRDefault="00013917" w:rsidP="002522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7B302D">
        <w:rPr>
          <w:rFonts w:eastAsiaTheme="minorHAnsi"/>
          <w:sz w:val="23"/>
          <w:szCs w:val="23"/>
          <w:lang w:eastAsia="en-US"/>
        </w:rPr>
        <w:t xml:space="preserve">Количество часов внеурочной деятельности по заданным направлениям устанавливается с учетом интересов, состояния здоровья, запросов ребенка и семьи, а также с учетом имеющейся социальной инфраструктуры. </w:t>
      </w:r>
      <w:r w:rsidRPr="007B302D">
        <w:rPr>
          <w:rFonts w:eastAsiaTheme="minorHAnsi"/>
          <w:b/>
          <w:bCs/>
          <w:i/>
          <w:iCs/>
          <w:sz w:val="23"/>
          <w:szCs w:val="23"/>
          <w:lang w:eastAsia="en-US"/>
        </w:rPr>
        <w:t>При этом обучающиеся, посещающие учреждения дополнительного образования (спортивные, м</w:t>
      </w:r>
      <w:r>
        <w:rPr>
          <w:rFonts w:eastAsiaTheme="minorHAnsi"/>
          <w:b/>
          <w:bCs/>
          <w:i/>
          <w:iCs/>
          <w:sz w:val="23"/>
          <w:szCs w:val="23"/>
          <w:lang w:eastAsia="en-US"/>
        </w:rPr>
        <w:t>узыкальные, художественные кружки</w:t>
      </w:r>
      <w:r w:rsidRPr="007B302D">
        <w:rPr>
          <w:rFonts w:eastAsiaTheme="minorHAnsi"/>
          <w:b/>
          <w:bCs/>
          <w:i/>
          <w:iCs/>
          <w:sz w:val="23"/>
          <w:szCs w:val="23"/>
          <w:lang w:eastAsia="en-US"/>
        </w:rPr>
        <w:t xml:space="preserve">), могут освобождаются от внеурочных занятий в школе по направлению, реализуемому в данных учреждениях системы дополнительного образования, если это ведёт к практическому дублированию занятий. </w:t>
      </w:r>
    </w:p>
    <w:p w:rsidR="00013917" w:rsidRPr="007B302D" w:rsidRDefault="00013917" w:rsidP="00B20E5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7B302D">
        <w:rPr>
          <w:rFonts w:eastAsiaTheme="minorHAnsi"/>
          <w:sz w:val="23"/>
          <w:szCs w:val="23"/>
          <w:lang w:eastAsia="en-US"/>
        </w:rPr>
        <w:t xml:space="preserve">Внеурочная деятельность реализуется на основании приказа Министерства образования и науки Российской Федерации от 17.05.2012 №413 "Об утверждении федерального государственного образовательного стандарта среднего общего образования», письма Министерства образования и науки РФ от 14.12.2015г. №09-3564 «О внеурочной деятельности и реализации дополнительных общеобразовательных программ». </w:t>
      </w:r>
    </w:p>
    <w:p w:rsidR="00013917" w:rsidRDefault="00013917" w:rsidP="003A3B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7B302D">
        <w:rPr>
          <w:rFonts w:eastAsiaTheme="minorHAnsi"/>
          <w:sz w:val="23"/>
          <w:szCs w:val="23"/>
          <w:lang w:eastAsia="en-US"/>
        </w:rPr>
        <w:t>Планирование программы предусматривает преемственность (из 9 в 10-ый класс, а затем – в 11) и составлено с учетом преемственности с учётом возрастных особенностей учащихся</w:t>
      </w:r>
      <w:r w:rsidRPr="007B302D">
        <w:rPr>
          <w:rFonts w:eastAsiaTheme="minorHAnsi"/>
          <w:b/>
          <w:bCs/>
          <w:sz w:val="23"/>
          <w:szCs w:val="23"/>
          <w:lang w:eastAsia="en-US"/>
        </w:rPr>
        <w:t xml:space="preserve">. </w:t>
      </w:r>
      <w:r w:rsidRPr="007B302D">
        <w:rPr>
          <w:rFonts w:eastAsiaTheme="minorHAnsi"/>
          <w:sz w:val="23"/>
          <w:szCs w:val="23"/>
          <w:lang w:eastAsia="en-US"/>
        </w:rPr>
        <w:t>С целью формирования устойчивой мотивации и профессиональной ориентации обучающихся на продолжение профессиональной деятельности и жизни на селе</w:t>
      </w:r>
      <w:r>
        <w:rPr>
          <w:rFonts w:eastAsiaTheme="minorHAnsi"/>
          <w:sz w:val="23"/>
          <w:szCs w:val="23"/>
          <w:lang w:eastAsia="en-US"/>
        </w:rPr>
        <w:t>.</w:t>
      </w:r>
    </w:p>
    <w:p w:rsidR="00CA49E7" w:rsidRDefault="003A3BF0" w:rsidP="002C65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3A3BF0">
        <w:rPr>
          <w:rFonts w:eastAsiaTheme="minorHAnsi"/>
          <w:sz w:val="23"/>
          <w:szCs w:val="23"/>
          <w:lang w:eastAsia="en-US"/>
        </w:rPr>
        <w:t>Система оценки достижения планируемых результатов освоения программ внеурочной деятельности включает описание организации и содержания: промежуточную аттестацию обучающихся в рамках внеурочной деятельности.</w:t>
      </w:r>
    </w:p>
    <w:p w:rsidR="003A3BF0" w:rsidRDefault="003A3BF0" w:rsidP="003A3B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1969"/>
        <w:gridCol w:w="1854"/>
        <w:gridCol w:w="2105"/>
        <w:gridCol w:w="1297"/>
        <w:gridCol w:w="1275"/>
        <w:gridCol w:w="1418"/>
      </w:tblGrid>
      <w:tr w:rsidR="00F4703F" w:rsidTr="00F4703F">
        <w:tc>
          <w:tcPr>
            <w:tcW w:w="3823" w:type="dxa"/>
            <w:gridSpan w:val="2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Направление развития личности</w:t>
            </w:r>
          </w:p>
        </w:tc>
        <w:tc>
          <w:tcPr>
            <w:tcW w:w="2105" w:type="dxa"/>
            <w:vMerge w:val="restart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Формы организации внеурочной деятельности</w:t>
            </w:r>
          </w:p>
        </w:tc>
        <w:tc>
          <w:tcPr>
            <w:tcW w:w="3990" w:type="dxa"/>
            <w:gridSpan w:val="3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Класс/ объем внеурочной деятельности, час</w:t>
            </w:r>
          </w:p>
        </w:tc>
      </w:tr>
      <w:tr w:rsidR="00F4703F" w:rsidTr="00F4703F">
        <w:tc>
          <w:tcPr>
            <w:tcW w:w="1969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 xml:space="preserve">Наименование </w:t>
            </w:r>
          </w:p>
        </w:tc>
        <w:tc>
          <w:tcPr>
            <w:tcW w:w="1854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Структура и состав</w:t>
            </w:r>
          </w:p>
        </w:tc>
        <w:tc>
          <w:tcPr>
            <w:tcW w:w="2105" w:type="dxa"/>
            <w:vMerge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97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275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418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Всего в год</w:t>
            </w:r>
          </w:p>
        </w:tc>
      </w:tr>
      <w:tr w:rsidR="00F4703F" w:rsidTr="00F4703F">
        <w:tc>
          <w:tcPr>
            <w:tcW w:w="1969" w:type="dxa"/>
            <w:vMerge w:val="restart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Спортивно-оздоровительное</w:t>
            </w:r>
          </w:p>
        </w:tc>
        <w:tc>
          <w:tcPr>
            <w:tcW w:w="1854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Воспитательные мероприятия</w:t>
            </w:r>
          </w:p>
        </w:tc>
        <w:tc>
          <w:tcPr>
            <w:tcW w:w="2105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Проект «Здоровье – это радость» (экскурсии, походы, игры, сорев</w:t>
            </w:r>
            <w:r w:rsidR="008D7404">
              <w:t xml:space="preserve">нования, спортивный клуб </w:t>
            </w:r>
            <w:r>
              <w:t>)</w:t>
            </w:r>
          </w:p>
        </w:tc>
        <w:tc>
          <w:tcPr>
            <w:tcW w:w="1297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31</w:t>
            </w:r>
          </w:p>
        </w:tc>
        <w:tc>
          <w:tcPr>
            <w:tcW w:w="1275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31</w:t>
            </w:r>
          </w:p>
        </w:tc>
        <w:tc>
          <w:tcPr>
            <w:tcW w:w="1418" w:type="dxa"/>
            <w:vMerge w:val="restart"/>
          </w:tcPr>
          <w:p w:rsidR="00F4703F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68</w:t>
            </w:r>
          </w:p>
        </w:tc>
      </w:tr>
      <w:tr w:rsidR="00F4703F" w:rsidTr="00F4703F">
        <w:tc>
          <w:tcPr>
            <w:tcW w:w="1969" w:type="dxa"/>
            <w:vMerge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54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Организационная деятельность</w:t>
            </w:r>
          </w:p>
        </w:tc>
        <w:tc>
          <w:tcPr>
            <w:tcW w:w="2105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Классный час</w:t>
            </w:r>
          </w:p>
        </w:tc>
        <w:tc>
          <w:tcPr>
            <w:tcW w:w="1297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275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18" w:type="dxa"/>
            <w:vMerge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A49E7" w:rsidTr="00F4703F">
        <w:tc>
          <w:tcPr>
            <w:tcW w:w="1969" w:type="dxa"/>
            <w:vMerge w:val="restart"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 xml:space="preserve">Социальное </w:t>
            </w:r>
          </w:p>
        </w:tc>
        <w:tc>
          <w:tcPr>
            <w:tcW w:w="1854" w:type="dxa"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Воспитательные мероприятия</w:t>
            </w:r>
          </w:p>
        </w:tc>
        <w:tc>
          <w:tcPr>
            <w:tcW w:w="2105" w:type="dxa"/>
          </w:tcPr>
          <w:p w:rsidR="00CA49E7" w:rsidRDefault="00CA49E7" w:rsidP="00F4703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Проект «Билет в будущее» (деятельность обучающихся на платформе «Билет в будущее»)</w:t>
            </w:r>
          </w:p>
        </w:tc>
        <w:tc>
          <w:tcPr>
            <w:tcW w:w="1297" w:type="dxa"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1275" w:type="dxa"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1418" w:type="dxa"/>
            <w:vMerge w:val="restart"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68</w:t>
            </w:r>
          </w:p>
        </w:tc>
      </w:tr>
      <w:tr w:rsidR="00CA49E7" w:rsidTr="00F4703F">
        <w:tc>
          <w:tcPr>
            <w:tcW w:w="1969" w:type="dxa"/>
            <w:vMerge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54" w:type="dxa"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Организационная деятельность</w:t>
            </w:r>
          </w:p>
        </w:tc>
        <w:tc>
          <w:tcPr>
            <w:tcW w:w="2105" w:type="dxa"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Классный час</w:t>
            </w:r>
          </w:p>
        </w:tc>
        <w:tc>
          <w:tcPr>
            <w:tcW w:w="1297" w:type="dxa"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275" w:type="dxa"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418" w:type="dxa"/>
            <w:vMerge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F4703F" w:rsidTr="00F4703F">
        <w:tc>
          <w:tcPr>
            <w:tcW w:w="1969" w:type="dxa"/>
          </w:tcPr>
          <w:p w:rsidR="00F4703F" w:rsidRDefault="00F4703F" w:rsidP="00F4703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Общеинтел</w:t>
            </w:r>
            <w:proofErr w:type="spellEnd"/>
          </w:p>
          <w:p w:rsidR="00F4703F" w:rsidRDefault="00F4703F" w:rsidP="00F4703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лектуальное</w:t>
            </w:r>
            <w:proofErr w:type="spellEnd"/>
          </w:p>
        </w:tc>
        <w:tc>
          <w:tcPr>
            <w:tcW w:w="1854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Дополнительное изучение отдельных предметов</w:t>
            </w:r>
          </w:p>
        </w:tc>
        <w:tc>
          <w:tcPr>
            <w:tcW w:w="2105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Курсы по учебным предметам</w:t>
            </w:r>
          </w:p>
        </w:tc>
        <w:tc>
          <w:tcPr>
            <w:tcW w:w="1297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68</w:t>
            </w:r>
          </w:p>
        </w:tc>
        <w:tc>
          <w:tcPr>
            <w:tcW w:w="1275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68</w:t>
            </w:r>
          </w:p>
        </w:tc>
        <w:tc>
          <w:tcPr>
            <w:tcW w:w="1418" w:type="dxa"/>
          </w:tcPr>
          <w:p w:rsidR="00F4703F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136</w:t>
            </w:r>
          </w:p>
        </w:tc>
      </w:tr>
      <w:tr w:rsidR="00CA49E7" w:rsidTr="00F4703F">
        <w:trPr>
          <w:trHeight w:val="2004"/>
        </w:trPr>
        <w:tc>
          <w:tcPr>
            <w:tcW w:w="1969" w:type="dxa"/>
            <w:vMerge w:val="restart"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Общекультурное</w:t>
            </w:r>
          </w:p>
        </w:tc>
        <w:tc>
          <w:tcPr>
            <w:tcW w:w="1854" w:type="dxa"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Воспитательные мероприятия</w:t>
            </w:r>
          </w:p>
        </w:tc>
        <w:tc>
          <w:tcPr>
            <w:tcW w:w="2105" w:type="dxa"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Проект «Школа – творчество - дети» (концерты, выставки, конкурсы, смотры, торжественные мероприятия)</w:t>
            </w:r>
          </w:p>
        </w:tc>
        <w:tc>
          <w:tcPr>
            <w:tcW w:w="1297" w:type="dxa"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26</w:t>
            </w:r>
          </w:p>
        </w:tc>
        <w:tc>
          <w:tcPr>
            <w:tcW w:w="1275" w:type="dxa"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26</w:t>
            </w:r>
          </w:p>
        </w:tc>
        <w:tc>
          <w:tcPr>
            <w:tcW w:w="1418" w:type="dxa"/>
            <w:vMerge w:val="restart"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68</w:t>
            </w:r>
          </w:p>
        </w:tc>
      </w:tr>
      <w:tr w:rsidR="00CA49E7" w:rsidTr="00F4703F">
        <w:tc>
          <w:tcPr>
            <w:tcW w:w="1969" w:type="dxa"/>
            <w:vMerge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54" w:type="dxa"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Организационная деятельность</w:t>
            </w:r>
          </w:p>
        </w:tc>
        <w:tc>
          <w:tcPr>
            <w:tcW w:w="2105" w:type="dxa"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Классный час</w:t>
            </w:r>
          </w:p>
        </w:tc>
        <w:tc>
          <w:tcPr>
            <w:tcW w:w="1297" w:type="dxa"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1275" w:type="dxa"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1418" w:type="dxa"/>
            <w:vMerge/>
          </w:tcPr>
          <w:p w:rsidR="00CA49E7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F4703F" w:rsidTr="00F4703F">
        <w:tc>
          <w:tcPr>
            <w:tcW w:w="1969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Духовно-нравственное</w:t>
            </w:r>
          </w:p>
        </w:tc>
        <w:tc>
          <w:tcPr>
            <w:tcW w:w="1854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 xml:space="preserve">Курс </w:t>
            </w:r>
          </w:p>
        </w:tc>
        <w:tc>
          <w:tcPr>
            <w:tcW w:w="2105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«Разговоры о важном»</w:t>
            </w:r>
          </w:p>
        </w:tc>
        <w:tc>
          <w:tcPr>
            <w:tcW w:w="1297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1275" w:type="dxa"/>
          </w:tcPr>
          <w:p w:rsidR="00F4703F" w:rsidRDefault="00F4703F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1418" w:type="dxa"/>
          </w:tcPr>
          <w:p w:rsidR="00F4703F" w:rsidRDefault="00CA49E7" w:rsidP="00FA78C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68</w:t>
            </w:r>
          </w:p>
        </w:tc>
      </w:tr>
      <w:tr w:rsidR="00CA49E7" w:rsidTr="00FA78C4">
        <w:tc>
          <w:tcPr>
            <w:tcW w:w="9918" w:type="dxa"/>
            <w:gridSpan w:val="6"/>
          </w:tcPr>
          <w:p w:rsidR="00CA49E7" w:rsidRDefault="00CA49E7" w:rsidP="00CA49E7">
            <w:r w:rsidRPr="00CA49E7">
              <w:t xml:space="preserve">ИТОГО ЗА ГОД                                                                                                      </w:t>
            </w:r>
            <w:r>
              <w:t xml:space="preserve">                408 часа</w:t>
            </w:r>
          </w:p>
        </w:tc>
      </w:tr>
    </w:tbl>
    <w:p w:rsidR="007614D2" w:rsidRDefault="007614D2" w:rsidP="00013917">
      <w:pPr>
        <w:tabs>
          <w:tab w:val="left" w:pos="7305"/>
        </w:tabs>
        <w:ind w:right="-180" w:firstLine="708"/>
        <w:jc w:val="both"/>
        <w:rPr>
          <w:color w:val="FF0000"/>
        </w:rPr>
      </w:pPr>
    </w:p>
    <w:p w:rsidR="006F0558" w:rsidRPr="006F0558" w:rsidRDefault="006F0558" w:rsidP="006F0558">
      <w:pPr>
        <w:widowControl w:val="0"/>
        <w:autoSpaceDE w:val="0"/>
        <w:autoSpaceDN w:val="0"/>
        <w:adjustRightInd w:val="0"/>
        <w:ind w:firstLine="567"/>
        <w:jc w:val="both"/>
      </w:pPr>
      <w:r w:rsidRPr="006F0558">
        <w:t xml:space="preserve">Формами промежуточной аттестации являются:  </w:t>
      </w:r>
    </w:p>
    <w:tbl>
      <w:tblPr>
        <w:tblW w:w="10207" w:type="dxa"/>
        <w:tblInd w:w="-5" w:type="dxa"/>
        <w:tblLook w:val="04A0" w:firstRow="1" w:lastRow="0" w:firstColumn="1" w:lastColumn="0" w:noHBand="0" w:noVBand="1"/>
      </w:tblPr>
      <w:tblGrid>
        <w:gridCol w:w="4111"/>
        <w:gridCol w:w="3119"/>
        <w:gridCol w:w="2977"/>
      </w:tblGrid>
      <w:tr w:rsidR="00DC3E31" w:rsidRPr="006F0558" w:rsidTr="00DC3E31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31" w:rsidRPr="006F0558" w:rsidRDefault="00DC3E31" w:rsidP="00D37D33">
            <w:r w:rsidRPr="006F0558">
              <w:t>Кружок, курс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E31" w:rsidRDefault="00DC3E31" w:rsidP="00D37D33"/>
          <w:p w:rsidR="00DC3E31" w:rsidRPr="006F0558" w:rsidRDefault="00DC3E31" w:rsidP="00D37D33">
            <w:r>
              <w:t>10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E31" w:rsidRPr="006F0558" w:rsidRDefault="00DC3E31" w:rsidP="00D37D33"/>
          <w:p w:rsidR="00DC3E31" w:rsidRPr="006F0558" w:rsidRDefault="00DC3E31" w:rsidP="00D37D33">
            <w:r>
              <w:t>11</w:t>
            </w:r>
            <w:r w:rsidRPr="006F0558">
              <w:t xml:space="preserve"> класс</w:t>
            </w:r>
          </w:p>
        </w:tc>
      </w:tr>
      <w:tr w:rsidR="00DC3E31" w:rsidRPr="006F0558" w:rsidTr="00DC3E31">
        <w:trPr>
          <w:trHeight w:val="2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E31" w:rsidRPr="006F0558" w:rsidRDefault="008D7404" w:rsidP="008D36AA">
            <w:r>
              <w:t>Спортивная секция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E31" w:rsidRPr="006F0558" w:rsidRDefault="00DC3E31" w:rsidP="00D37D33">
            <w:r w:rsidRPr="006F0558">
              <w:t xml:space="preserve">Соревнования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E31" w:rsidRPr="006F0558" w:rsidRDefault="00DC3E31" w:rsidP="00D37D33">
            <w:r w:rsidRPr="006F0558">
              <w:t xml:space="preserve">Соревнования </w:t>
            </w:r>
          </w:p>
        </w:tc>
      </w:tr>
      <w:tr w:rsidR="00DC3E31" w:rsidRPr="006F0558" w:rsidTr="00DC3E31">
        <w:trPr>
          <w:trHeight w:val="2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E31" w:rsidRPr="006F0558" w:rsidRDefault="00DC3E31" w:rsidP="008D36AA">
            <w:r w:rsidRPr="006F0558">
              <w:t>Курс «</w:t>
            </w:r>
            <w:r w:rsidR="008D36AA">
              <w:t>Курсы по учебным предметам</w:t>
            </w:r>
            <w:r w:rsidRPr="006F0558"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31" w:rsidRPr="006F0558" w:rsidRDefault="008D36AA" w:rsidP="00D37D33">
            <w:r>
              <w:t>Тестирование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31" w:rsidRPr="006F0558" w:rsidRDefault="008D36AA" w:rsidP="00D37D33">
            <w:r>
              <w:t xml:space="preserve">Тестирование </w:t>
            </w:r>
          </w:p>
        </w:tc>
      </w:tr>
      <w:tr w:rsidR="00DC3E31" w:rsidRPr="006F0558" w:rsidTr="00DC3E31">
        <w:trPr>
          <w:trHeight w:val="2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E31" w:rsidRPr="006F0558" w:rsidRDefault="00DC3E31" w:rsidP="00D37D33">
            <w:r w:rsidRPr="006F0558">
              <w:t>Курс «</w:t>
            </w:r>
            <w:r w:rsidR="008D36AA">
              <w:t xml:space="preserve">Разговоры о важном»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31" w:rsidRPr="006F0558" w:rsidRDefault="00CA49E7" w:rsidP="00D37D33">
            <w:r>
              <w:t>Анкетирова</w:t>
            </w:r>
            <w:r w:rsidR="00DC3E31" w:rsidRPr="006F0558">
              <w:t>ние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31" w:rsidRPr="006F0558" w:rsidRDefault="00CA49E7" w:rsidP="00D37D33">
            <w:r>
              <w:t>Анкетирова</w:t>
            </w:r>
            <w:r w:rsidR="00DC3E31" w:rsidRPr="006F0558">
              <w:t>ние</w:t>
            </w:r>
          </w:p>
        </w:tc>
      </w:tr>
    </w:tbl>
    <w:p w:rsidR="00A83AD1" w:rsidRPr="00C43884" w:rsidRDefault="00B37BA2" w:rsidP="008D7404">
      <w:pPr>
        <w:tabs>
          <w:tab w:val="left" w:pos="7305"/>
        </w:tabs>
        <w:ind w:right="-180" w:firstLine="708"/>
        <w:jc w:val="both"/>
        <w:rPr>
          <w:color w:val="C00000"/>
        </w:rPr>
      </w:pPr>
      <w:r w:rsidRPr="00C43884">
        <w:rPr>
          <w:color w:val="C00000"/>
        </w:rPr>
        <w:tab/>
      </w:r>
    </w:p>
    <w:sectPr w:rsidR="00A83AD1" w:rsidRPr="00C43884" w:rsidSect="008D7404">
      <w:headerReference w:type="default" r:id="rId19"/>
      <w:footerReference w:type="default" r:id="rId20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9C" w:rsidRDefault="0029669C" w:rsidP="003D6C5E">
      <w:r>
        <w:separator/>
      </w:r>
    </w:p>
  </w:endnote>
  <w:endnote w:type="continuationSeparator" w:id="0">
    <w:p w:rsidR="0029669C" w:rsidRDefault="0029669C" w:rsidP="003D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993460"/>
      <w:docPartObj>
        <w:docPartGallery w:val="Page Numbers (Bottom of Page)"/>
        <w:docPartUnique/>
      </w:docPartObj>
    </w:sdtPr>
    <w:sdtContent>
      <w:p w:rsidR="00FB4820" w:rsidRDefault="00FB482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750">
          <w:rPr>
            <w:noProof/>
          </w:rPr>
          <w:t>16</w:t>
        </w:r>
        <w:r>
          <w:fldChar w:fldCharType="end"/>
        </w:r>
      </w:p>
    </w:sdtContent>
  </w:sdt>
  <w:p w:rsidR="00FB4820" w:rsidRDefault="00FB482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9C" w:rsidRDefault="0029669C" w:rsidP="003D6C5E">
      <w:r>
        <w:separator/>
      </w:r>
    </w:p>
  </w:footnote>
  <w:footnote w:type="continuationSeparator" w:id="0">
    <w:p w:rsidR="0029669C" w:rsidRDefault="0029669C" w:rsidP="003D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20" w:rsidRDefault="00FB4820" w:rsidP="00546ED3">
    <w:pPr>
      <w:pStyle w:val="ad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7D6"/>
    <w:multiLevelType w:val="hybridMultilevel"/>
    <w:tmpl w:val="535A054A"/>
    <w:lvl w:ilvl="0" w:tplc="50E02C06">
      <w:start w:val="13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414"/>
    <w:multiLevelType w:val="hybridMultilevel"/>
    <w:tmpl w:val="48228F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51CC"/>
    <w:multiLevelType w:val="hybridMultilevel"/>
    <w:tmpl w:val="10829A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75363"/>
    <w:multiLevelType w:val="hybridMultilevel"/>
    <w:tmpl w:val="5AB6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F4749"/>
    <w:multiLevelType w:val="hybridMultilevel"/>
    <w:tmpl w:val="19F66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A430F"/>
    <w:multiLevelType w:val="hybridMultilevel"/>
    <w:tmpl w:val="5AB6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15DEB"/>
    <w:multiLevelType w:val="hybridMultilevel"/>
    <w:tmpl w:val="9044130C"/>
    <w:lvl w:ilvl="0" w:tplc="1A72D5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73341"/>
    <w:multiLevelType w:val="hybridMultilevel"/>
    <w:tmpl w:val="E50EF542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81CF1"/>
    <w:multiLevelType w:val="hybridMultilevel"/>
    <w:tmpl w:val="EDA223F4"/>
    <w:lvl w:ilvl="0" w:tplc="A1D05A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A2077A6"/>
    <w:multiLevelType w:val="hybridMultilevel"/>
    <w:tmpl w:val="3412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5A3B"/>
    <w:multiLevelType w:val="hybridMultilevel"/>
    <w:tmpl w:val="D4B8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0695D"/>
    <w:multiLevelType w:val="hybridMultilevel"/>
    <w:tmpl w:val="B7908E0C"/>
    <w:lvl w:ilvl="0" w:tplc="F306D6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CB04E5"/>
    <w:multiLevelType w:val="hybridMultilevel"/>
    <w:tmpl w:val="6D40BF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2D5307"/>
    <w:multiLevelType w:val="hybridMultilevel"/>
    <w:tmpl w:val="592E9FC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25482A"/>
    <w:multiLevelType w:val="hybridMultilevel"/>
    <w:tmpl w:val="61B841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73B26"/>
    <w:multiLevelType w:val="hybridMultilevel"/>
    <w:tmpl w:val="D4B8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303E0"/>
    <w:multiLevelType w:val="hybridMultilevel"/>
    <w:tmpl w:val="AAAE7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BF23115"/>
    <w:multiLevelType w:val="hybridMultilevel"/>
    <w:tmpl w:val="5AB6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701C1"/>
    <w:multiLevelType w:val="hybridMultilevel"/>
    <w:tmpl w:val="0312028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7B01B51"/>
    <w:multiLevelType w:val="hybridMultilevel"/>
    <w:tmpl w:val="9FD6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36802"/>
    <w:multiLevelType w:val="hybridMultilevel"/>
    <w:tmpl w:val="5AB6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45ABF"/>
    <w:multiLevelType w:val="hybridMultilevel"/>
    <w:tmpl w:val="19BEE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23F9A"/>
    <w:multiLevelType w:val="hybridMultilevel"/>
    <w:tmpl w:val="55D8B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F23970"/>
    <w:multiLevelType w:val="hybridMultilevel"/>
    <w:tmpl w:val="EF843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72C77"/>
    <w:multiLevelType w:val="hybridMultilevel"/>
    <w:tmpl w:val="3202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03763"/>
    <w:multiLevelType w:val="hybridMultilevel"/>
    <w:tmpl w:val="3202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C35C3"/>
    <w:multiLevelType w:val="hybridMultilevel"/>
    <w:tmpl w:val="E166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B3E08"/>
    <w:multiLevelType w:val="hybridMultilevel"/>
    <w:tmpl w:val="3412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650FC"/>
    <w:multiLevelType w:val="hybridMultilevel"/>
    <w:tmpl w:val="5AB6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A29A5"/>
    <w:multiLevelType w:val="hybridMultilevel"/>
    <w:tmpl w:val="9FD6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D121401"/>
    <w:multiLevelType w:val="hybridMultilevel"/>
    <w:tmpl w:val="D4B8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C652F"/>
    <w:multiLevelType w:val="hybridMultilevel"/>
    <w:tmpl w:val="9FD6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B43C9"/>
    <w:multiLevelType w:val="hybridMultilevel"/>
    <w:tmpl w:val="D4B8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564AB"/>
    <w:multiLevelType w:val="hybridMultilevel"/>
    <w:tmpl w:val="3412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30"/>
  </w:num>
  <w:num w:numId="5">
    <w:abstractNumId w:val="11"/>
  </w:num>
  <w:num w:numId="6">
    <w:abstractNumId w:val="8"/>
  </w:num>
  <w:num w:numId="7">
    <w:abstractNumId w:val="4"/>
  </w:num>
  <w:num w:numId="8">
    <w:abstractNumId w:val="6"/>
  </w:num>
  <w:num w:numId="9">
    <w:abstractNumId w:val="13"/>
  </w:num>
  <w:num w:numId="10">
    <w:abstractNumId w:val="3"/>
  </w:num>
  <w:num w:numId="11">
    <w:abstractNumId w:val="10"/>
  </w:num>
  <w:num w:numId="12">
    <w:abstractNumId w:val="34"/>
  </w:num>
  <w:num w:numId="13">
    <w:abstractNumId w:val="26"/>
  </w:num>
  <w:num w:numId="14">
    <w:abstractNumId w:val="28"/>
  </w:num>
  <w:num w:numId="15">
    <w:abstractNumId w:val="29"/>
  </w:num>
  <w:num w:numId="16">
    <w:abstractNumId w:val="27"/>
  </w:num>
  <w:num w:numId="17">
    <w:abstractNumId w:val="32"/>
  </w:num>
  <w:num w:numId="18">
    <w:abstractNumId w:val="12"/>
  </w:num>
  <w:num w:numId="19">
    <w:abstractNumId w:val="2"/>
  </w:num>
  <w:num w:numId="20">
    <w:abstractNumId w:val="25"/>
  </w:num>
  <w:num w:numId="21">
    <w:abstractNumId w:val="5"/>
  </w:num>
  <w:num w:numId="22">
    <w:abstractNumId w:val="20"/>
  </w:num>
  <w:num w:numId="23">
    <w:abstractNumId w:val="33"/>
  </w:num>
  <w:num w:numId="24">
    <w:abstractNumId w:val="15"/>
  </w:num>
  <w:num w:numId="25">
    <w:abstractNumId w:val="31"/>
  </w:num>
  <w:num w:numId="26">
    <w:abstractNumId w:val="17"/>
  </w:num>
  <w:num w:numId="27">
    <w:abstractNumId w:val="19"/>
  </w:num>
  <w:num w:numId="28">
    <w:abstractNumId w:val="9"/>
  </w:num>
  <w:num w:numId="29">
    <w:abstractNumId w:val="14"/>
  </w:num>
  <w:num w:numId="30">
    <w:abstractNumId w:val="16"/>
  </w:num>
  <w:num w:numId="31">
    <w:abstractNumId w:val="22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7"/>
  </w:num>
  <w:num w:numId="41">
    <w:abstractNumId w:val="23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D2"/>
    <w:rsid w:val="00002029"/>
    <w:rsid w:val="00002074"/>
    <w:rsid w:val="00004457"/>
    <w:rsid w:val="00004D4B"/>
    <w:rsid w:val="000063FF"/>
    <w:rsid w:val="00013917"/>
    <w:rsid w:val="00013EBD"/>
    <w:rsid w:val="00015F99"/>
    <w:rsid w:val="000228F4"/>
    <w:rsid w:val="0002364D"/>
    <w:rsid w:val="00025C96"/>
    <w:rsid w:val="00026312"/>
    <w:rsid w:val="00026D20"/>
    <w:rsid w:val="0003003B"/>
    <w:rsid w:val="000315E8"/>
    <w:rsid w:val="00031C93"/>
    <w:rsid w:val="000329E4"/>
    <w:rsid w:val="00033114"/>
    <w:rsid w:val="000347BF"/>
    <w:rsid w:val="00034B53"/>
    <w:rsid w:val="00034E6A"/>
    <w:rsid w:val="00035105"/>
    <w:rsid w:val="000369D6"/>
    <w:rsid w:val="00036D09"/>
    <w:rsid w:val="000377F3"/>
    <w:rsid w:val="00041C58"/>
    <w:rsid w:val="00042FE3"/>
    <w:rsid w:val="00044503"/>
    <w:rsid w:val="00044633"/>
    <w:rsid w:val="00045EAD"/>
    <w:rsid w:val="0004721B"/>
    <w:rsid w:val="00050220"/>
    <w:rsid w:val="00050E1A"/>
    <w:rsid w:val="00053E94"/>
    <w:rsid w:val="00061D56"/>
    <w:rsid w:val="00061E11"/>
    <w:rsid w:val="00064E61"/>
    <w:rsid w:val="00065079"/>
    <w:rsid w:val="0007258B"/>
    <w:rsid w:val="00073EF9"/>
    <w:rsid w:val="000802B9"/>
    <w:rsid w:val="0008218C"/>
    <w:rsid w:val="00083B1C"/>
    <w:rsid w:val="000844CD"/>
    <w:rsid w:val="000852BE"/>
    <w:rsid w:val="00090B25"/>
    <w:rsid w:val="00090C72"/>
    <w:rsid w:val="00093D5B"/>
    <w:rsid w:val="00095AB3"/>
    <w:rsid w:val="000A01D3"/>
    <w:rsid w:val="000A052C"/>
    <w:rsid w:val="000A1346"/>
    <w:rsid w:val="000A28D9"/>
    <w:rsid w:val="000A2C01"/>
    <w:rsid w:val="000A35A2"/>
    <w:rsid w:val="000A5F2B"/>
    <w:rsid w:val="000A7E4C"/>
    <w:rsid w:val="000B3AF3"/>
    <w:rsid w:val="000B614B"/>
    <w:rsid w:val="000B711D"/>
    <w:rsid w:val="000C3930"/>
    <w:rsid w:val="000C7A0E"/>
    <w:rsid w:val="000D42AE"/>
    <w:rsid w:val="000D699C"/>
    <w:rsid w:val="000D6AEB"/>
    <w:rsid w:val="000E0746"/>
    <w:rsid w:val="000E0F23"/>
    <w:rsid w:val="000E1E02"/>
    <w:rsid w:val="000E22B3"/>
    <w:rsid w:val="000E5739"/>
    <w:rsid w:val="00100CF9"/>
    <w:rsid w:val="0010123D"/>
    <w:rsid w:val="001021A9"/>
    <w:rsid w:val="0010296F"/>
    <w:rsid w:val="00105637"/>
    <w:rsid w:val="0010598E"/>
    <w:rsid w:val="00105D37"/>
    <w:rsid w:val="00107F82"/>
    <w:rsid w:val="00112D6C"/>
    <w:rsid w:val="001144BE"/>
    <w:rsid w:val="00115402"/>
    <w:rsid w:val="00116391"/>
    <w:rsid w:val="0012236D"/>
    <w:rsid w:val="0012359F"/>
    <w:rsid w:val="00125C55"/>
    <w:rsid w:val="001278E4"/>
    <w:rsid w:val="001309C1"/>
    <w:rsid w:val="001314FF"/>
    <w:rsid w:val="00131FB0"/>
    <w:rsid w:val="00132ABE"/>
    <w:rsid w:val="0014786A"/>
    <w:rsid w:val="00147E3A"/>
    <w:rsid w:val="00147F09"/>
    <w:rsid w:val="00151259"/>
    <w:rsid w:val="00152CA1"/>
    <w:rsid w:val="0015373D"/>
    <w:rsid w:val="00157A11"/>
    <w:rsid w:val="00157E3D"/>
    <w:rsid w:val="00164F55"/>
    <w:rsid w:val="001702B4"/>
    <w:rsid w:val="00171A4A"/>
    <w:rsid w:val="0018004F"/>
    <w:rsid w:val="001802F4"/>
    <w:rsid w:val="00183197"/>
    <w:rsid w:val="0018710C"/>
    <w:rsid w:val="00187FCB"/>
    <w:rsid w:val="0019431B"/>
    <w:rsid w:val="00197A6B"/>
    <w:rsid w:val="001A3F2B"/>
    <w:rsid w:val="001A49A4"/>
    <w:rsid w:val="001A6DCA"/>
    <w:rsid w:val="001B18F3"/>
    <w:rsid w:val="001B1FEB"/>
    <w:rsid w:val="001B35D9"/>
    <w:rsid w:val="001B5534"/>
    <w:rsid w:val="001B7B9C"/>
    <w:rsid w:val="001C15D6"/>
    <w:rsid w:val="001C2FA3"/>
    <w:rsid w:val="001C3C60"/>
    <w:rsid w:val="001C4D96"/>
    <w:rsid w:val="001C7A53"/>
    <w:rsid w:val="001D3E29"/>
    <w:rsid w:val="001D412F"/>
    <w:rsid w:val="001D56DD"/>
    <w:rsid w:val="001D6457"/>
    <w:rsid w:val="001D7FD7"/>
    <w:rsid w:val="001E052F"/>
    <w:rsid w:val="001E3C4B"/>
    <w:rsid w:val="001E5343"/>
    <w:rsid w:val="001E7622"/>
    <w:rsid w:val="001E7C2E"/>
    <w:rsid w:val="001F0F0F"/>
    <w:rsid w:val="001F1D5C"/>
    <w:rsid w:val="001F5462"/>
    <w:rsid w:val="001F5882"/>
    <w:rsid w:val="001F5FF2"/>
    <w:rsid w:val="001F6D93"/>
    <w:rsid w:val="00202BB5"/>
    <w:rsid w:val="00203E8F"/>
    <w:rsid w:val="0020513A"/>
    <w:rsid w:val="00205945"/>
    <w:rsid w:val="0020754E"/>
    <w:rsid w:val="00207E02"/>
    <w:rsid w:val="00210EC5"/>
    <w:rsid w:val="002132F0"/>
    <w:rsid w:val="00216602"/>
    <w:rsid w:val="00220A2C"/>
    <w:rsid w:val="00220AAD"/>
    <w:rsid w:val="002211EE"/>
    <w:rsid w:val="002219E5"/>
    <w:rsid w:val="0022404E"/>
    <w:rsid w:val="0022604B"/>
    <w:rsid w:val="0022702D"/>
    <w:rsid w:val="0023172F"/>
    <w:rsid w:val="00231E8D"/>
    <w:rsid w:val="00232380"/>
    <w:rsid w:val="00232D00"/>
    <w:rsid w:val="00233A26"/>
    <w:rsid w:val="00240B7C"/>
    <w:rsid w:val="00242541"/>
    <w:rsid w:val="002475E4"/>
    <w:rsid w:val="00247DBF"/>
    <w:rsid w:val="00250FE0"/>
    <w:rsid w:val="00251844"/>
    <w:rsid w:val="0025227B"/>
    <w:rsid w:val="0025686D"/>
    <w:rsid w:val="00262709"/>
    <w:rsid w:val="002632B8"/>
    <w:rsid w:val="00266183"/>
    <w:rsid w:val="00273E8C"/>
    <w:rsid w:val="002745F7"/>
    <w:rsid w:val="00274CCD"/>
    <w:rsid w:val="00275DFC"/>
    <w:rsid w:val="0027691B"/>
    <w:rsid w:val="002803C4"/>
    <w:rsid w:val="00284000"/>
    <w:rsid w:val="00287C4D"/>
    <w:rsid w:val="0029669C"/>
    <w:rsid w:val="002A1FBD"/>
    <w:rsid w:val="002A2E9C"/>
    <w:rsid w:val="002A7F3B"/>
    <w:rsid w:val="002B1C33"/>
    <w:rsid w:val="002B2614"/>
    <w:rsid w:val="002B2B43"/>
    <w:rsid w:val="002B2E62"/>
    <w:rsid w:val="002C003E"/>
    <w:rsid w:val="002C122E"/>
    <w:rsid w:val="002C2F14"/>
    <w:rsid w:val="002C550D"/>
    <w:rsid w:val="002C5778"/>
    <w:rsid w:val="002C6466"/>
    <w:rsid w:val="002C6511"/>
    <w:rsid w:val="002C6FC7"/>
    <w:rsid w:val="002D0A08"/>
    <w:rsid w:val="002D4236"/>
    <w:rsid w:val="002E13D7"/>
    <w:rsid w:val="002E383E"/>
    <w:rsid w:val="002F34D3"/>
    <w:rsid w:val="002F43CD"/>
    <w:rsid w:val="002F4604"/>
    <w:rsid w:val="002F4D58"/>
    <w:rsid w:val="002F5647"/>
    <w:rsid w:val="002F7E6C"/>
    <w:rsid w:val="002F7FCD"/>
    <w:rsid w:val="00302584"/>
    <w:rsid w:val="00303A63"/>
    <w:rsid w:val="00303BEA"/>
    <w:rsid w:val="00304408"/>
    <w:rsid w:val="00304732"/>
    <w:rsid w:val="003066EB"/>
    <w:rsid w:val="00307FCE"/>
    <w:rsid w:val="00310950"/>
    <w:rsid w:val="00312447"/>
    <w:rsid w:val="00312947"/>
    <w:rsid w:val="00314521"/>
    <w:rsid w:val="00315F89"/>
    <w:rsid w:val="00317F13"/>
    <w:rsid w:val="00322435"/>
    <w:rsid w:val="00322DBF"/>
    <w:rsid w:val="0032426B"/>
    <w:rsid w:val="003249EB"/>
    <w:rsid w:val="0032702A"/>
    <w:rsid w:val="003271E2"/>
    <w:rsid w:val="00331AC4"/>
    <w:rsid w:val="00332353"/>
    <w:rsid w:val="0033464D"/>
    <w:rsid w:val="00334918"/>
    <w:rsid w:val="00334D71"/>
    <w:rsid w:val="00334E2F"/>
    <w:rsid w:val="00343710"/>
    <w:rsid w:val="00345547"/>
    <w:rsid w:val="00346756"/>
    <w:rsid w:val="0034792A"/>
    <w:rsid w:val="0034793A"/>
    <w:rsid w:val="0035022A"/>
    <w:rsid w:val="003504C5"/>
    <w:rsid w:val="00351D61"/>
    <w:rsid w:val="00351E14"/>
    <w:rsid w:val="0035337D"/>
    <w:rsid w:val="003539E7"/>
    <w:rsid w:val="00353F43"/>
    <w:rsid w:val="00355E09"/>
    <w:rsid w:val="00356362"/>
    <w:rsid w:val="003601E8"/>
    <w:rsid w:val="0036024D"/>
    <w:rsid w:val="003608B7"/>
    <w:rsid w:val="00360B49"/>
    <w:rsid w:val="00362377"/>
    <w:rsid w:val="003628BF"/>
    <w:rsid w:val="00364E31"/>
    <w:rsid w:val="00366909"/>
    <w:rsid w:val="00373F81"/>
    <w:rsid w:val="00375400"/>
    <w:rsid w:val="00376634"/>
    <w:rsid w:val="00377684"/>
    <w:rsid w:val="00381E89"/>
    <w:rsid w:val="00383B87"/>
    <w:rsid w:val="00384780"/>
    <w:rsid w:val="00384E19"/>
    <w:rsid w:val="0039274A"/>
    <w:rsid w:val="00397F5F"/>
    <w:rsid w:val="003A0CC5"/>
    <w:rsid w:val="003A2BAF"/>
    <w:rsid w:val="003A394C"/>
    <w:rsid w:val="003A39A6"/>
    <w:rsid w:val="003A3BF0"/>
    <w:rsid w:val="003A5391"/>
    <w:rsid w:val="003B1B5F"/>
    <w:rsid w:val="003B1BF8"/>
    <w:rsid w:val="003B48B0"/>
    <w:rsid w:val="003B7024"/>
    <w:rsid w:val="003D0F6D"/>
    <w:rsid w:val="003D219C"/>
    <w:rsid w:val="003D2E15"/>
    <w:rsid w:val="003D6C5E"/>
    <w:rsid w:val="003D755E"/>
    <w:rsid w:val="003E1646"/>
    <w:rsid w:val="003E168D"/>
    <w:rsid w:val="003E55C2"/>
    <w:rsid w:val="003E7504"/>
    <w:rsid w:val="003F0159"/>
    <w:rsid w:val="003F023B"/>
    <w:rsid w:val="003F2751"/>
    <w:rsid w:val="003F2904"/>
    <w:rsid w:val="003F390F"/>
    <w:rsid w:val="003F433C"/>
    <w:rsid w:val="003F62DE"/>
    <w:rsid w:val="00401841"/>
    <w:rsid w:val="004019A5"/>
    <w:rsid w:val="00403A06"/>
    <w:rsid w:val="00405624"/>
    <w:rsid w:val="00405CF7"/>
    <w:rsid w:val="00406261"/>
    <w:rsid w:val="00406553"/>
    <w:rsid w:val="00410E9C"/>
    <w:rsid w:val="00411CB2"/>
    <w:rsid w:val="00411ED5"/>
    <w:rsid w:val="0041289B"/>
    <w:rsid w:val="00413439"/>
    <w:rsid w:val="00414467"/>
    <w:rsid w:val="00414FAD"/>
    <w:rsid w:val="004156BD"/>
    <w:rsid w:val="00415D6A"/>
    <w:rsid w:val="00415E55"/>
    <w:rsid w:val="00416D1D"/>
    <w:rsid w:val="00416FCD"/>
    <w:rsid w:val="00420CD2"/>
    <w:rsid w:val="004221A0"/>
    <w:rsid w:val="00422D5A"/>
    <w:rsid w:val="00425CBF"/>
    <w:rsid w:val="00426D53"/>
    <w:rsid w:val="00427DDE"/>
    <w:rsid w:val="00431E48"/>
    <w:rsid w:val="00434F41"/>
    <w:rsid w:val="00435C9C"/>
    <w:rsid w:val="00436CCE"/>
    <w:rsid w:val="00440FF6"/>
    <w:rsid w:val="00444C08"/>
    <w:rsid w:val="00447FC5"/>
    <w:rsid w:val="00451924"/>
    <w:rsid w:val="0045266F"/>
    <w:rsid w:val="004553A1"/>
    <w:rsid w:val="00455F27"/>
    <w:rsid w:val="00461E22"/>
    <w:rsid w:val="00464DD4"/>
    <w:rsid w:val="0046720C"/>
    <w:rsid w:val="004736F7"/>
    <w:rsid w:val="0047678A"/>
    <w:rsid w:val="00480301"/>
    <w:rsid w:val="00480D56"/>
    <w:rsid w:val="00483E2E"/>
    <w:rsid w:val="0048431F"/>
    <w:rsid w:val="004847D6"/>
    <w:rsid w:val="00484A7A"/>
    <w:rsid w:val="00485627"/>
    <w:rsid w:val="004868C3"/>
    <w:rsid w:val="004915F5"/>
    <w:rsid w:val="00493BD9"/>
    <w:rsid w:val="004943E7"/>
    <w:rsid w:val="00494896"/>
    <w:rsid w:val="00494A12"/>
    <w:rsid w:val="00495309"/>
    <w:rsid w:val="004969AB"/>
    <w:rsid w:val="004A04F7"/>
    <w:rsid w:val="004A13D7"/>
    <w:rsid w:val="004A14F0"/>
    <w:rsid w:val="004A2F3E"/>
    <w:rsid w:val="004A5D6A"/>
    <w:rsid w:val="004B052B"/>
    <w:rsid w:val="004B05CE"/>
    <w:rsid w:val="004B0EE0"/>
    <w:rsid w:val="004B227D"/>
    <w:rsid w:val="004B346B"/>
    <w:rsid w:val="004B40F4"/>
    <w:rsid w:val="004B426B"/>
    <w:rsid w:val="004B7454"/>
    <w:rsid w:val="004C0C4E"/>
    <w:rsid w:val="004C2B90"/>
    <w:rsid w:val="004C419A"/>
    <w:rsid w:val="004C7C1C"/>
    <w:rsid w:val="004D13B2"/>
    <w:rsid w:val="004D2181"/>
    <w:rsid w:val="004D407D"/>
    <w:rsid w:val="004D40F0"/>
    <w:rsid w:val="004D4E73"/>
    <w:rsid w:val="004D5DB8"/>
    <w:rsid w:val="004E010B"/>
    <w:rsid w:val="004E2AFF"/>
    <w:rsid w:val="004E3331"/>
    <w:rsid w:val="004E5386"/>
    <w:rsid w:val="004F0A56"/>
    <w:rsid w:val="004F3601"/>
    <w:rsid w:val="004F3E8E"/>
    <w:rsid w:val="004F3FD4"/>
    <w:rsid w:val="004F718D"/>
    <w:rsid w:val="004F7DA4"/>
    <w:rsid w:val="0050035F"/>
    <w:rsid w:val="00501BAC"/>
    <w:rsid w:val="005027CE"/>
    <w:rsid w:val="00503396"/>
    <w:rsid w:val="00504A8F"/>
    <w:rsid w:val="005050F2"/>
    <w:rsid w:val="00510D32"/>
    <w:rsid w:val="00512526"/>
    <w:rsid w:val="00513C91"/>
    <w:rsid w:val="005153A4"/>
    <w:rsid w:val="00515AB6"/>
    <w:rsid w:val="00517FE0"/>
    <w:rsid w:val="00521CE0"/>
    <w:rsid w:val="005234FD"/>
    <w:rsid w:val="005240C1"/>
    <w:rsid w:val="005244DF"/>
    <w:rsid w:val="00526573"/>
    <w:rsid w:val="00526A2D"/>
    <w:rsid w:val="00530808"/>
    <w:rsid w:val="00530F86"/>
    <w:rsid w:val="00532C01"/>
    <w:rsid w:val="005340D0"/>
    <w:rsid w:val="005344AB"/>
    <w:rsid w:val="005355F6"/>
    <w:rsid w:val="00544F4A"/>
    <w:rsid w:val="005459FF"/>
    <w:rsid w:val="00546A22"/>
    <w:rsid w:val="00546ED3"/>
    <w:rsid w:val="0055069F"/>
    <w:rsid w:val="0055099C"/>
    <w:rsid w:val="00550DB8"/>
    <w:rsid w:val="00552DFD"/>
    <w:rsid w:val="00552F10"/>
    <w:rsid w:val="005608F2"/>
    <w:rsid w:val="00564877"/>
    <w:rsid w:val="00564A26"/>
    <w:rsid w:val="00564D4A"/>
    <w:rsid w:val="0056592D"/>
    <w:rsid w:val="005666F3"/>
    <w:rsid w:val="005678DC"/>
    <w:rsid w:val="00567D21"/>
    <w:rsid w:val="00572901"/>
    <w:rsid w:val="0057335C"/>
    <w:rsid w:val="00574B09"/>
    <w:rsid w:val="0057774B"/>
    <w:rsid w:val="00581A49"/>
    <w:rsid w:val="005820CE"/>
    <w:rsid w:val="0058399D"/>
    <w:rsid w:val="00584A83"/>
    <w:rsid w:val="00585FB0"/>
    <w:rsid w:val="00587C7C"/>
    <w:rsid w:val="005903BF"/>
    <w:rsid w:val="0059203C"/>
    <w:rsid w:val="00592547"/>
    <w:rsid w:val="00593399"/>
    <w:rsid w:val="005942D3"/>
    <w:rsid w:val="00595D3B"/>
    <w:rsid w:val="00597D79"/>
    <w:rsid w:val="005A189F"/>
    <w:rsid w:val="005A49B5"/>
    <w:rsid w:val="005A720A"/>
    <w:rsid w:val="005B36B2"/>
    <w:rsid w:val="005B4E26"/>
    <w:rsid w:val="005B6C0B"/>
    <w:rsid w:val="005B6CB5"/>
    <w:rsid w:val="005B7DC6"/>
    <w:rsid w:val="005C1FD9"/>
    <w:rsid w:val="005C3D26"/>
    <w:rsid w:val="005C6E5C"/>
    <w:rsid w:val="005D1FE2"/>
    <w:rsid w:val="005D497B"/>
    <w:rsid w:val="005D6F9F"/>
    <w:rsid w:val="005D73D9"/>
    <w:rsid w:val="005E0DA4"/>
    <w:rsid w:val="005E0DC0"/>
    <w:rsid w:val="005E187A"/>
    <w:rsid w:val="005E34AD"/>
    <w:rsid w:val="005E63EE"/>
    <w:rsid w:val="005E7DED"/>
    <w:rsid w:val="005F0C4A"/>
    <w:rsid w:val="005F3373"/>
    <w:rsid w:val="005F41BF"/>
    <w:rsid w:val="005F7E4D"/>
    <w:rsid w:val="00602E15"/>
    <w:rsid w:val="0060506A"/>
    <w:rsid w:val="006109A9"/>
    <w:rsid w:val="00612078"/>
    <w:rsid w:val="006128DD"/>
    <w:rsid w:val="00614B27"/>
    <w:rsid w:val="00616CC3"/>
    <w:rsid w:val="00620632"/>
    <w:rsid w:val="00621BA2"/>
    <w:rsid w:val="00625787"/>
    <w:rsid w:val="0062592A"/>
    <w:rsid w:val="00626D5F"/>
    <w:rsid w:val="00631C11"/>
    <w:rsid w:val="00631D44"/>
    <w:rsid w:val="006348F9"/>
    <w:rsid w:val="006352F1"/>
    <w:rsid w:val="00636178"/>
    <w:rsid w:val="00636B01"/>
    <w:rsid w:val="00636C8C"/>
    <w:rsid w:val="0064034D"/>
    <w:rsid w:val="00640435"/>
    <w:rsid w:val="00643BE2"/>
    <w:rsid w:val="006440D9"/>
    <w:rsid w:val="00647E88"/>
    <w:rsid w:val="00650811"/>
    <w:rsid w:val="00651242"/>
    <w:rsid w:val="00651AFF"/>
    <w:rsid w:val="00656922"/>
    <w:rsid w:val="006571A4"/>
    <w:rsid w:val="00657400"/>
    <w:rsid w:val="00662B8E"/>
    <w:rsid w:val="0067043F"/>
    <w:rsid w:val="00677084"/>
    <w:rsid w:val="006813F6"/>
    <w:rsid w:val="006836B8"/>
    <w:rsid w:val="006855F4"/>
    <w:rsid w:val="00686AF6"/>
    <w:rsid w:val="00692465"/>
    <w:rsid w:val="00693927"/>
    <w:rsid w:val="006A021F"/>
    <w:rsid w:val="006A3478"/>
    <w:rsid w:val="006A47B6"/>
    <w:rsid w:val="006A740E"/>
    <w:rsid w:val="006B040D"/>
    <w:rsid w:val="006B2873"/>
    <w:rsid w:val="006B2DE0"/>
    <w:rsid w:val="006B6D2A"/>
    <w:rsid w:val="006B7BEB"/>
    <w:rsid w:val="006B7D06"/>
    <w:rsid w:val="006C1400"/>
    <w:rsid w:val="006C2D1D"/>
    <w:rsid w:val="006C4014"/>
    <w:rsid w:val="006C6AC6"/>
    <w:rsid w:val="006D3724"/>
    <w:rsid w:val="006D3E8D"/>
    <w:rsid w:val="006D4618"/>
    <w:rsid w:val="006D5EF0"/>
    <w:rsid w:val="006E19D8"/>
    <w:rsid w:val="006E2116"/>
    <w:rsid w:val="006E2A25"/>
    <w:rsid w:val="006E2AF8"/>
    <w:rsid w:val="006E4E0E"/>
    <w:rsid w:val="006E509F"/>
    <w:rsid w:val="006F0558"/>
    <w:rsid w:val="006F1A28"/>
    <w:rsid w:val="006F2893"/>
    <w:rsid w:val="006F59F7"/>
    <w:rsid w:val="006F799B"/>
    <w:rsid w:val="00702F23"/>
    <w:rsid w:val="00706440"/>
    <w:rsid w:val="00707DE2"/>
    <w:rsid w:val="00711BCE"/>
    <w:rsid w:val="0071303C"/>
    <w:rsid w:val="00713679"/>
    <w:rsid w:val="007136E6"/>
    <w:rsid w:val="00714EFC"/>
    <w:rsid w:val="007208A1"/>
    <w:rsid w:val="00722365"/>
    <w:rsid w:val="00723A7C"/>
    <w:rsid w:val="00726896"/>
    <w:rsid w:val="00726BC4"/>
    <w:rsid w:val="00727ABD"/>
    <w:rsid w:val="00730D3B"/>
    <w:rsid w:val="00731498"/>
    <w:rsid w:val="00740651"/>
    <w:rsid w:val="00740D06"/>
    <w:rsid w:val="0074105C"/>
    <w:rsid w:val="00741337"/>
    <w:rsid w:val="00743FD8"/>
    <w:rsid w:val="00744483"/>
    <w:rsid w:val="0074553B"/>
    <w:rsid w:val="00745BBA"/>
    <w:rsid w:val="007467DC"/>
    <w:rsid w:val="007533C2"/>
    <w:rsid w:val="00754416"/>
    <w:rsid w:val="007572A1"/>
    <w:rsid w:val="00760A9A"/>
    <w:rsid w:val="00760E98"/>
    <w:rsid w:val="007614D2"/>
    <w:rsid w:val="0076197C"/>
    <w:rsid w:val="00761AFC"/>
    <w:rsid w:val="00766665"/>
    <w:rsid w:val="00766A14"/>
    <w:rsid w:val="00766B08"/>
    <w:rsid w:val="007779AD"/>
    <w:rsid w:val="00781D3B"/>
    <w:rsid w:val="007824D6"/>
    <w:rsid w:val="00782E59"/>
    <w:rsid w:val="0078687B"/>
    <w:rsid w:val="0078727B"/>
    <w:rsid w:val="00787B46"/>
    <w:rsid w:val="00787B63"/>
    <w:rsid w:val="00792534"/>
    <w:rsid w:val="00793C71"/>
    <w:rsid w:val="00795350"/>
    <w:rsid w:val="007A10E6"/>
    <w:rsid w:val="007A4543"/>
    <w:rsid w:val="007A65D7"/>
    <w:rsid w:val="007A70CA"/>
    <w:rsid w:val="007A76F7"/>
    <w:rsid w:val="007B09A4"/>
    <w:rsid w:val="007B121C"/>
    <w:rsid w:val="007B1D1C"/>
    <w:rsid w:val="007C2E5A"/>
    <w:rsid w:val="007C419B"/>
    <w:rsid w:val="007D04B4"/>
    <w:rsid w:val="007D0FCC"/>
    <w:rsid w:val="007D1467"/>
    <w:rsid w:val="007D300D"/>
    <w:rsid w:val="007D3A08"/>
    <w:rsid w:val="007D63C8"/>
    <w:rsid w:val="007E07A0"/>
    <w:rsid w:val="007E206B"/>
    <w:rsid w:val="007E53AE"/>
    <w:rsid w:val="007F118B"/>
    <w:rsid w:val="007F27D7"/>
    <w:rsid w:val="007F5602"/>
    <w:rsid w:val="007F711C"/>
    <w:rsid w:val="008007DD"/>
    <w:rsid w:val="00801388"/>
    <w:rsid w:val="008022B2"/>
    <w:rsid w:val="00803457"/>
    <w:rsid w:val="00806F2E"/>
    <w:rsid w:val="008116A4"/>
    <w:rsid w:val="00812F4C"/>
    <w:rsid w:val="008211D1"/>
    <w:rsid w:val="0082167E"/>
    <w:rsid w:val="00821AF5"/>
    <w:rsid w:val="008220E8"/>
    <w:rsid w:val="00822D95"/>
    <w:rsid w:val="008256D3"/>
    <w:rsid w:val="00826D59"/>
    <w:rsid w:val="00830A62"/>
    <w:rsid w:val="008315B3"/>
    <w:rsid w:val="0083299A"/>
    <w:rsid w:val="008337F2"/>
    <w:rsid w:val="00836A11"/>
    <w:rsid w:val="00840FE3"/>
    <w:rsid w:val="0084713F"/>
    <w:rsid w:val="008501D8"/>
    <w:rsid w:val="008509F0"/>
    <w:rsid w:val="00852C1C"/>
    <w:rsid w:val="00855A49"/>
    <w:rsid w:val="0087156E"/>
    <w:rsid w:val="008737C0"/>
    <w:rsid w:val="00873881"/>
    <w:rsid w:val="0087390D"/>
    <w:rsid w:val="00874F49"/>
    <w:rsid w:val="00876321"/>
    <w:rsid w:val="0088023F"/>
    <w:rsid w:val="0088194C"/>
    <w:rsid w:val="008848C2"/>
    <w:rsid w:val="008908A2"/>
    <w:rsid w:val="00893F06"/>
    <w:rsid w:val="0089492D"/>
    <w:rsid w:val="008958EC"/>
    <w:rsid w:val="008A0064"/>
    <w:rsid w:val="008A08FD"/>
    <w:rsid w:val="008A0FF3"/>
    <w:rsid w:val="008A481C"/>
    <w:rsid w:val="008A54F3"/>
    <w:rsid w:val="008A61B9"/>
    <w:rsid w:val="008A663D"/>
    <w:rsid w:val="008B2715"/>
    <w:rsid w:val="008B327B"/>
    <w:rsid w:val="008C0E8A"/>
    <w:rsid w:val="008C1599"/>
    <w:rsid w:val="008C2965"/>
    <w:rsid w:val="008C2AC8"/>
    <w:rsid w:val="008D1D2B"/>
    <w:rsid w:val="008D3162"/>
    <w:rsid w:val="008D36AA"/>
    <w:rsid w:val="008D5EEC"/>
    <w:rsid w:val="008D7404"/>
    <w:rsid w:val="008E1667"/>
    <w:rsid w:val="008E2D67"/>
    <w:rsid w:val="008E4722"/>
    <w:rsid w:val="008E679B"/>
    <w:rsid w:val="008E6EE7"/>
    <w:rsid w:val="008E7CA5"/>
    <w:rsid w:val="008F34A2"/>
    <w:rsid w:val="00902037"/>
    <w:rsid w:val="0090235E"/>
    <w:rsid w:val="00902C97"/>
    <w:rsid w:val="00904677"/>
    <w:rsid w:val="00911203"/>
    <w:rsid w:val="00912370"/>
    <w:rsid w:val="0091558C"/>
    <w:rsid w:val="00916686"/>
    <w:rsid w:val="00922B88"/>
    <w:rsid w:val="0092301C"/>
    <w:rsid w:val="0092421E"/>
    <w:rsid w:val="009249FB"/>
    <w:rsid w:val="00924CAC"/>
    <w:rsid w:val="009260CA"/>
    <w:rsid w:val="00926766"/>
    <w:rsid w:val="009331E5"/>
    <w:rsid w:val="009411DA"/>
    <w:rsid w:val="00941EF2"/>
    <w:rsid w:val="0094228E"/>
    <w:rsid w:val="0094232F"/>
    <w:rsid w:val="00946CB1"/>
    <w:rsid w:val="00947898"/>
    <w:rsid w:val="00951A00"/>
    <w:rsid w:val="009535FE"/>
    <w:rsid w:val="00953D33"/>
    <w:rsid w:val="009565F7"/>
    <w:rsid w:val="009573D4"/>
    <w:rsid w:val="009624CE"/>
    <w:rsid w:val="00964A75"/>
    <w:rsid w:val="00967D2C"/>
    <w:rsid w:val="00974ECB"/>
    <w:rsid w:val="00976413"/>
    <w:rsid w:val="00977698"/>
    <w:rsid w:val="00980286"/>
    <w:rsid w:val="00980B5D"/>
    <w:rsid w:val="00980C2B"/>
    <w:rsid w:val="00980DE5"/>
    <w:rsid w:val="009831F4"/>
    <w:rsid w:val="0098417E"/>
    <w:rsid w:val="00985336"/>
    <w:rsid w:val="00986886"/>
    <w:rsid w:val="00986A2D"/>
    <w:rsid w:val="00986CE7"/>
    <w:rsid w:val="00987C07"/>
    <w:rsid w:val="00991BDD"/>
    <w:rsid w:val="00991DA2"/>
    <w:rsid w:val="009A4922"/>
    <w:rsid w:val="009A6169"/>
    <w:rsid w:val="009B40EC"/>
    <w:rsid w:val="009C016F"/>
    <w:rsid w:val="009C2C44"/>
    <w:rsid w:val="009C3851"/>
    <w:rsid w:val="009C6897"/>
    <w:rsid w:val="009C6B11"/>
    <w:rsid w:val="009C7DCD"/>
    <w:rsid w:val="009D49EC"/>
    <w:rsid w:val="009D5FE6"/>
    <w:rsid w:val="009E19AE"/>
    <w:rsid w:val="009E7366"/>
    <w:rsid w:val="009E76AB"/>
    <w:rsid w:val="009E7C47"/>
    <w:rsid w:val="009F2898"/>
    <w:rsid w:val="009F2EFB"/>
    <w:rsid w:val="009F2F4F"/>
    <w:rsid w:val="009F39CD"/>
    <w:rsid w:val="009F6B15"/>
    <w:rsid w:val="009F728A"/>
    <w:rsid w:val="00A01990"/>
    <w:rsid w:val="00A024F2"/>
    <w:rsid w:val="00A02CC0"/>
    <w:rsid w:val="00A053F6"/>
    <w:rsid w:val="00A05A6D"/>
    <w:rsid w:val="00A06BE8"/>
    <w:rsid w:val="00A11E61"/>
    <w:rsid w:val="00A14485"/>
    <w:rsid w:val="00A149C8"/>
    <w:rsid w:val="00A14A53"/>
    <w:rsid w:val="00A1622A"/>
    <w:rsid w:val="00A164F5"/>
    <w:rsid w:val="00A1662E"/>
    <w:rsid w:val="00A21D22"/>
    <w:rsid w:val="00A263EE"/>
    <w:rsid w:val="00A26640"/>
    <w:rsid w:val="00A26C55"/>
    <w:rsid w:val="00A30246"/>
    <w:rsid w:val="00A33866"/>
    <w:rsid w:val="00A34532"/>
    <w:rsid w:val="00A36707"/>
    <w:rsid w:val="00A376CC"/>
    <w:rsid w:val="00A504F0"/>
    <w:rsid w:val="00A511C0"/>
    <w:rsid w:val="00A53234"/>
    <w:rsid w:val="00A561A1"/>
    <w:rsid w:val="00A57F2D"/>
    <w:rsid w:val="00A62701"/>
    <w:rsid w:val="00A62973"/>
    <w:rsid w:val="00A62D51"/>
    <w:rsid w:val="00A63B06"/>
    <w:rsid w:val="00A63D76"/>
    <w:rsid w:val="00A64605"/>
    <w:rsid w:val="00A6698E"/>
    <w:rsid w:val="00A71CBA"/>
    <w:rsid w:val="00A7370F"/>
    <w:rsid w:val="00A73A14"/>
    <w:rsid w:val="00A73F0D"/>
    <w:rsid w:val="00A74845"/>
    <w:rsid w:val="00A7664F"/>
    <w:rsid w:val="00A77948"/>
    <w:rsid w:val="00A77BE8"/>
    <w:rsid w:val="00A805A0"/>
    <w:rsid w:val="00A83AD1"/>
    <w:rsid w:val="00A83AF0"/>
    <w:rsid w:val="00A8533C"/>
    <w:rsid w:val="00A85F5B"/>
    <w:rsid w:val="00A8659D"/>
    <w:rsid w:val="00A91168"/>
    <w:rsid w:val="00A915DA"/>
    <w:rsid w:val="00A91B0B"/>
    <w:rsid w:val="00A91D5D"/>
    <w:rsid w:val="00A93306"/>
    <w:rsid w:val="00A97051"/>
    <w:rsid w:val="00AA2695"/>
    <w:rsid w:val="00AA3458"/>
    <w:rsid w:val="00AA3D8A"/>
    <w:rsid w:val="00AA6B65"/>
    <w:rsid w:val="00AB0309"/>
    <w:rsid w:val="00AB03F2"/>
    <w:rsid w:val="00AB57BD"/>
    <w:rsid w:val="00AB7A74"/>
    <w:rsid w:val="00AC08BD"/>
    <w:rsid w:val="00AC2103"/>
    <w:rsid w:val="00AC3A5C"/>
    <w:rsid w:val="00AC4F7A"/>
    <w:rsid w:val="00AC5208"/>
    <w:rsid w:val="00AC566A"/>
    <w:rsid w:val="00AD5AB4"/>
    <w:rsid w:val="00AD5F1B"/>
    <w:rsid w:val="00AD7DE7"/>
    <w:rsid w:val="00AE2C44"/>
    <w:rsid w:val="00AE543F"/>
    <w:rsid w:val="00AE5489"/>
    <w:rsid w:val="00AE78BC"/>
    <w:rsid w:val="00AF37DC"/>
    <w:rsid w:val="00AF4B1B"/>
    <w:rsid w:val="00AF4F63"/>
    <w:rsid w:val="00AF78BB"/>
    <w:rsid w:val="00B00840"/>
    <w:rsid w:val="00B0707F"/>
    <w:rsid w:val="00B1025C"/>
    <w:rsid w:val="00B137AB"/>
    <w:rsid w:val="00B149C2"/>
    <w:rsid w:val="00B16F9D"/>
    <w:rsid w:val="00B17CE5"/>
    <w:rsid w:val="00B20E55"/>
    <w:rsid w:val="00B21A5F"/>
    <w:rsid w:val="00B2438B"/>
    <w:rsid w:val="00B26844"/>
    <w:rsid w:val="00B26EE3"/>
    <w:rsid w:val="00B279F6"/>
    <w:rsid w:val="00B300EA"/>
    <w:rsid w:val="00B33988"/>
    <w:rsid w:val="00B34D5A"/>
    <w:rsid w:val="00B352F9"/>
    <w:rsid w:val="00B36DBD"/>
    <w:rsid w:val="00B37BA2"/>
    <w:rsid w:val="00B43444"/>
    <w:rsid w:val="00B451DB"/>
    <w:rsid w:val="00B465F9"/>
    <w:rsid w:val="00B53310"/>
    <w:rsid w:val="00B53D7D"/>
    <w:rsid w:val="00B54CBE"/>
    <w:rsid w:val="00B5611F"/>
    <w:rsid w:val="00B56AC3"/>
    <w:rsid w:val="00B57276"/>
    <w:rsid w:val="00B57B0D"/>
    <w:rsid w:val="00B603ED"/>
    <w:rsid w:val="00B725B2"/>
    <w:rsid w:val="00B73D24"/>
    <w:rsid w:val="00B742F2"/>
    <w:rsid w:val="00B82507"/>
    <w:rsid w:val="00B839D7"/>
    <w:rsid w:val="00B842DC"/>
    <w:rsid w:val="00B864E4"/>
    <w:rsid w:val="00B91373"/>
    <w:rsid w:val="00B914D1"/>
    <w:rsid w:val="00B91B67"/>
    <w:rsid w:val="00B92517"/>
    <w:rsid w:val="00B959A3"/>
    <w:rsid w:val="00B96387"/>
    <w:rsid w:val="00BA39F7"/>
    <w:rsid w:val="00BA3F91"/>
    <w:rsid w:val="00BA415F"/>
    <w:rsid w:val="00BA4B83"/>
    <w:rsid w:val="00BA5DFC"/>
    <w:rsid w:val="00BA7F6B"/>
    <w:rsid w:val="00BB034D"/>
    <w:rsid w:val="00BB0B20"/>
    <w:rsid w:val="00BB3803"/>
    <w:rsid w:val="00BB39C9"/>
    <w:rsid w:val="00BB5EA8"/>
    <w:rsid w:val="00BC1C3F"/>
    <w:rsid w:val="00BC42DD"/>
    <w:rsid w:val="00BC5E0F"/>
    <w:rsid w:val="00BC7143"/>
    <w:rsid w:val="00BD1F50"/>
    <w:rsid w:val="00BD2182"/>
    <w:rsid w:val="00BD5B9A"/>
    <w:rsid w:val="00BD74C3"/>
    <w:rsid w:val="00BE464E"/>
    <w:rsid w:val="00BE56C4"/>
    <w:rsid w:val="00BE723F"/>
    <w:rsid w:val="00BF6124"/>
    <w:rsid w:val="00BF62BB"/>
    <w:rsid w:val="00BF645D"/>
    <w:rsid w:val="00C00FA2"/>
    <w:rsid w:val="00C011AF"/>
    <w:rsid w:val="00C03778"/>
    <w:rsid w:val="00C127CE"/>
    <w:rsid w:val="00C1424E"/>
    <w:rsid w:val="00C150FC"/>
    <w:rsid w:val="00C20EA8"/>
    <w:rsid w:val="00C22F68"/>
    <w:rsid w:val="00C23FA3"/>
    <w:rsid w:val="00C2469D"/>
    <w:rsid w:val="00C264FF"/>
    <w:rsid w:val="00C2650C"/>
    <w:rsid w:val="00C27BCB"/>
    <w:rsid w:val="00C33131"/>
    <w:rsid w:val="00C374E5"/>
    <w:rsid w:val="00C37ABE"/>
    <w:rsid w:val="00C401E3"/>
    <w:rsid w:val="00C4075E"/>
    <w:rsid w:val="00C422BF"/>
    <w:rsid w:val="00C43884"/>
    <w:rsid w:val="00C4626A"/>
    <w:rsid w:val="00C46B78"/>
    <w:rsid w:val="00C46FE4"/>
    <w:rsid w:val="00C50DDC"/>
    <w:rsid w:val="00C51624"/>
    <w:rsid w:val="00C52A73"/>
    <w:rsid w:val="00C53656"/>
    <w:rsid w:val="00C55C22"/>
    <w:rsid w:val="00C563C4"/>
    <w:rsid w:val="00C57A77"/>
    <w:rsid w:val="00C6289F"/>
    <w:rsid w:val="00C7518D"/>
    <w:rsid w:val="00C80E19"/>
    <w:rsid w:val="00C80ED2"/>
    <w:rsid w:val="00C83835"/>
    <w:rsid w:val="00C847F0"/>
    <w:rsid w:val="00C852DD"/>
    <w:rsid w:val="00C867FC"/>
    <w:rsid w:val="00C91B59"/>
    <w:rsid w:val="00C92A6E"/>
    <w:rsid w:val="00C94B92"/>
    <w:rsid w:val="00C974F2"/>
    <w:rsid w:val="00CA2BFF"/>
    <w:rsid w:val="00CA49E7"/>
    <w:rsid w:val="00CB09C9"/>
    <w:rsid w:val="00CB17BF"/>
    <w:rsid w:val="00CB426E"/>
    <w:rsid w:val="00CB4689"/>
    <w:rsid w:val="00CB6E75"/>
    <w:rsid w:val="00CC0910"/>
    <w:rsid w:val="00CC1A40"/>
    <w:rsid w:val="00CC1C2A"/>
    <w:rsid w:val="00CC321B"/>
    <w:rsid w:val="00CC48E6"/>
    <w:rsid w:val="00CC6AE1"/>
    <w:rsid w:val="00CC6DF6"/>
    <w:rsid w:val="00CD022A"/>
    <w:rsid w:val="00CD749B"/>
    <w:rsid w:val="00CE11CE"/>
    <w:rsid w:val="00CE1758"/>
    <w:rsid w:val="00CE41AB"/>
    <w:rsid w:val="00CE6FEA"/>
    <w:rsid w:val="00CE7306"/>
    <w:rsid w:val="00CE79B1"/>
    <w:rsid w:val="00CF477A"/>
    <w:rsid w:val="00CF669A"/>
    <w:rsid w:val="00CF7562"/>
    <w:rsid w:val="00CF7698"/>
    <w:rsid w:val="00D02A34"/>
    <w:rsid w:val="00D0729D"/>
    <w:rsid w:val="00D103F9"/>
    <w:rsid w:val="00D1263B"/>
    <w:rsid w:val="00D153C9"/>
    <w:rsid w:val="00D15FBE"/>
    <w:rsid w:val="00D215C8"/>
    <w:rsid w:val="00D222E9"/>
    <w:rsid w:val="00D23F45"/>
    <w:rsid w:val="00D24674"/>
    <w:rsid w:val="00D253F4"/>
    <w:rsid w:val="00D377C9"/>
    <w:rsid w:val="00D37D33"/>
    <w:rsid w:val="00D402DD"/>
    <w:rsid w:val="00D433E9"/>
    <w:rsid w:val="00D455B8"/>
    <w:rsid w:val="00D4587D"/>
    <w:rsid w:val="00D4712E"/>
    <w:rsid w:val="00D527B6"/>
    <w:rsid w:val="00D56592"/>
    <w:rsid w:val="00D56669"/>
    <w:rsid w:val="00D5725F"/>
    <w:rsid w:val="00D579A0"/>
    <w:rsid w:val="00D618DD"/>
    <w:rsid w:val="00D6219F"/>
    <w:rsid w:val="00D670EA"/>
    <w:rsid w:val="00D708A3"/>
    <w:rsid w:val="00D7720C"/>
    <w:rsid w:val="00D80872"/>
    <w:rsid w:val="00D82556"/>
    <w:rsid w:val="00D82AEA"/>
    <w:rsid w:val="00D842CC"/>
    <w:rsid w:val="00D85966"/>
    <w:rsid w:val="00D86CDB"/>
    <w:rsid w:val="00D90FF8"/>
    <w:rsid w:val="00D92F7B"/>
    <w:rsid w:val="00D9390E"/>
    <w:rsid w:val="00D94B7E"/>
    <w:rsid w:val="00DA0C86"/>
    <w:rsid w:val="00DA0E86"/>
    <w:rsid w:val="00DA264D"/>
    <w:rsid w:val="00DA3C62"/>
    <w:rsid w:val="00DA4257"/>
    <w:rsid w:val="00DA4DF9"/>
    <w:rsid w:val="00DA54E9"/>
    <w:rsid w:val="00DA7CDD"/>
    <w:rsid w:val="00DB039D"/>
    <w:rsid w:val="00DB34E1"/>
    <w:rsid w:val="00DB411B"/>
    <w:rsid w:val="00DB6BF2"/>
    <w:rsid w:val="00DC0ECC"/>
    <w:rsid w:val="00DC26B9"/>
    <w:rsid w:val="00DC3E31"/>
    <w:rsid w:val="00DC40C1"/>
    <w:rsid w:val="00DC5245"/>
    <w:rsid w:val="00DC5875"/>
    <w:rsid w:val="00DC78A5"/>
    <w:rsid w:val="00DD106C"/>
    <w:rsid w:val="00DD6461"/>
    <w:rsid w:val="00DE2369"/>
    <w:rsid w:val="00DE70C4"/>
    <w:rsid w:val="00DF0D6E"/>
    <w:rsid w:val="00DF3F7E"/>
    <w:rsid w:val="00DF4FA3"/>
    <w:rsid w:val="00DF6DEA"/>
    <w:rsid w:val="00E01FBE"/>
    <w:rsid w:val="00E03C7A"/>
    <w:rsid w:val="00E13005"/>
    <w:rsid w:val="00E16962"/>
    <w:rsid w:val="00E16CD1"/>
    <w:rsid w:val="00E26A8A"/>
    <w:rsid w:val="00E2723E"/>
    <w:rsid w:val="00E30B06"/>
    <w:rsid w:val="00E30F7C"/>
    <w:rsid w:val="00E32D84"/>
    <w:rsid w:val="00E35A85"/>
    <w:rsid w:val="00E37E99"/>
    <w:rsid w:val="00E407AB"/>
    <w:rsid w:val="00E45EB7"/>
    <w:rsid w:val="00E501BA"/>
    <w:rsid w:val="00E5140A"/>
    <w:rsid w:val="00E5229B"/>
    <w:rsid w:val="00E52A89"/>
    <w:rsid w:val="00E539D9"/>
    <w:rsid w:val="00E55036"/>
    <w:rsid w:val="00E60851"/>
    <w:rsid w:val="00E618ED"/>
    <w:rsid w:val="00E62D4A"/>
    <w:rsid w:val="00E62E27"/>
    <w:rsid w:val="00E63984"/>
    <w:rsid w:val="00E6566D"/>
    <w:rsid w:val="00E664FE"/>
    <w:rsid w:val="00E700F0"/>
    <w:rsid w:val="00E71B5E"/>
    <w:rsid w:val="00E7257E"/>
    <w:rsid w:val="00E72F11"/>
    <w:rsid w:val="00E73776"/>
    <w:rsid w:val="00E7461A"/>
    <w:rsid w:val="00E7698B"/>
    <w:rsid w:val="00E8031D"/>
    <w:rsid w:val="00E81408"/>
    <w:rsid w:val="00E83933"/>
    <w:rsid w:val="00E84E1B"/>
    <w:rsid w:val="00E870CC"/>
    <w:rsid w:val="00E87F12"/>
    <w:rsid w:val="00E903BA"/>
    <w:rsid w:val="00E92D57"/>
    <w:rsid w:val="00E92DA2"/>
    <w:rsid w:val="00E97063"/>
    <w:rsid w:val="00E974CD"/>
    <w:rsid w:val="00E97999"/>
    <w:rsid w:val="00E979D9"/>
    <w:rsid w:val="00EA1AAF"/>
    <w:rsid w:val="00EA402F"/>
    <w:rsid w:val="00EA4FA8"/>
    <w:rsid w:val="00EA673D"/>
    <w:rsid w:val="00EA69CC"/>
    <w:rsid w:val="00EB1091"/>
    <w:rsid w:val="00EB258E"/>
    <w:rsid w:val="00EB41EE"/>
    <w:rsid w:val="00EB5C6A"/>
    <w:rsid w:val="00EB6A67"/>
    <w:rsid w:val="00EC0198"/>
    <w:rsid w:val="00EC0F90"/>
    <w:rsid w:val="00EC172A"/>
    <w:rsid w:val="00EC437C"/>
    <w:rsid w:val="00EC79B4"/>
    <w:rsid w:val="00ED327D"/>
    <w:rsid w:val="00ED45C3"/>
    <w:rsid w:val="00ED7303"/>
    <w:rsid w:val="00EE0570"/>
    <w:rsid w:val="00EE084B"/>
    <w:rsid w:val="00EE19E4"/>
    <w:rsid w:val="00EF297F"/>
    <w:rsid w:val="00EF4568"/>
    <w:rsid w:val="00F00BC0"/>
    <w:rsid w:val="00F020F3"/>
    <w:rsid w:val="00F0300E"/>
    <w:rsid w:val="00F04FDF"/>
    <w:rsid w:val="00F0580A"/>
    <w:rsid w:val="00F071B4"/>
    <w:rsid w:val="00F079A4"/>
    <w:rsid w:val="00F13750"/>
    <w:rsid w:val="00F2187B"/>
    <w:rsid w:val="00F21970"/>
    <w:rsid w:val="00F21D04"/>
    <w:rsid w:val="00F24A5C"/>
    <w:rsid w:val="00F24D4D"/>
    <w:rsid w:val="00F24EA2"/>
    <w:rsid w:val="00F2559C"/>
    <w:rsid w:val="00F26121"/>
    <w:rsid w:val="00F273DF"/>
    <w:rsid w:val="00F313C6"/>
    <w:rsid w:val="00F335DB"/>
    <w:rsid w:val="00F3605E"/>
    <w:rsid w:val="00F3732E"/>
    <w:rsid w:val="00F40197"/>
    <w:rsid w:val="00F40CEE"/>
    <w:rsid w:val="00F42076"/>
    <w:rsid w:val="00F4691F"/>
    <w:rsid w:val="00F4703F"/>
    <w:rsid w:val="00F471A2"/>
    <w:rsid w:val="00F50AF8"/>
    <w:rsid w:val="00F53F4D"/>
    <w:rsid w:val="00F54F67"/>
    <w:rsid w:val="00F652B7"/>
    <w:rsid w:val="00F713F6"/>
    <w:rsid w:val="00F72D14"/>
    <w:rsid w:val="00F73094"/>
    <w:rsid w:val="00F73F44"/>
    <w:rsid w:val="00F74CAA"/>
    <w:rsid w:val="00F75266"/>
    <w:rsid w:val="00F7587F"/>
    <w:rsid w:val="00F77182"/>
    <w:rsid w:val="00F8144D"/>
    <w:rsid w:val="00F8435E"/>
    <w:rsid w:val="00F8523B"/>
    <w:rsid w:val="00F96533"/>
    <w:rsid w:val="00F96F5D"/>
    <w:rsid w:val="00FA1E53"/>
    <w:rsid w:val="00FA37DF"/>
    <w:rsid w:val="00FA4576"/>
    <w:rsid w:val="00FA4859"/>
    <w:rsid w:val="00FA5AE9"/>
    <w:rsid w:val="00FA78C4"/>
    <w:rsid w:val="00FB2856"/>
    <w:rsid w:val="00FB3052"/>
    <w:rsid w:val="00FB4820"/>
    <w:rsid w:val="00FB5187"/>
    <w:rsid w:val="00FB6329"/>
    <w:rsid w:val="00FB773E"/>
    <w:rsid w:val="00FC0001"/>
    <w:rsid w:val="00FC1AD9"/>
    <w:rsid w:val="00FC6030"/>
    <w:rsid w:val="00FC60BD"/>
    <w:rsid w:val="00FC69D1"/>
    <w:rsid w:val="00FD28B5"/>
    <w:rsid w:val="00FD45B7"/>
    <w:rsid w:val="00FD678E"/>
    <w:rsid w:val="00FD700B"/>
    <w:rsid w:val="00FD7A38"/>
    <w:rsid w:val="00FE0442"/>
    <w:rsid w:val="00FE05B8"/>
    <w:rsid w:val="00FE0974"/>
    <w:rsid w:val="00FF0FBA"/>
    <w:rsid w:val="00FF7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06B09"/>
  <w15:docId w15:val="{9944C03A-7D83-4DF7-8BA1-7A67AFEE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4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50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next w:val="a3"/>
    <w:link w:val="a4"/>
    <w:qFormat/>
    <w:rsid w:val="008C0E8A"/>
    <w:pPr>
      <w:jc w:val="center"/>
    </w:pPr>
    <w:rPr>
      <w:rFonts w:asciiTheme="minorHAnsi" w:eastAsiaTheme="minorHAnsi" w:hAnsiTheme="minorHAnsi" w:cstheme="minorBidi"/>
      <w:sz w:val="32"/>
      <w:lang w:eastAsia="en-US"/>
    </w:rPr>
  </w:style>
  <w:style w:type="character" w:customStyle="1" w:styleId="a4">
    <w:name w:val="Название Знак"/>
    <w:link w:val="11"/>
    <w:locked/>
    <w:rsid w:val="008C0E8A"/>
    <w:rPr>
      <w:sz w:val="32"/>
      <w:szCs w:val="24"/>
    </w:rPr>
  </w:style>
  <w:style w:type="paragraph" w:styleId="a3">
    <w:name w:val="Title"/>
    <w:basedOn w:val="a"/>
    <w:next w:val="a"/>
    <w:link w:val="a5"/>
    <w:uiPriority w:val="10"/>
    <w:qFormat/>
    <w:rsid w:val="008C0E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3"/>
    <w:uiPriority w:val="10"/>
    <w:rsid w:val="008C0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AA3D8A"/>
    <w:pPr>
      <w:ind w:left="720"/>
      <w:contextualSpacing/>
    </w:pPr>
  </w:style>
  <w:style w:type="table" w:styleId="a7">
    <w:name w:val="Table Grid"/>
    <w:basedOn w:val="a1"/>
    <w:uiPriority w:val="39"/>
    <w:rsid w:val="0004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ED7303"/>
    <w:rPr>
      <w:b/>
      <w:bCs/>
    </w:rPr>
  </w:style>
  <w:style w:type="paragraph" w:styleId="a9">
    <w:name w:val="Normal (Web)"/>
    <w:basedOn w:val="a"/>
    <w:uiPriority w:val="99"/>
    <w:unhideWhenUsed/>
    <w:rsid w:val="00ED7303"/>
    <w:pPr>
      <w:ind w:firstLine="400"/>
    </w:pPr>
  </w:style>
  <w:style w:type="character" w:customStyle="1" w:styleId="12pt127">
    <w:name w:val="Стиль 12 pt Первая строка:  127 см"/>
    <w:rsid w:val="00ED7303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E0D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0D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37B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DB039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422D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30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44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c8">
    <w:name w:val="c8"/>
    <w:basedOn w:val="a0"/>
    <w:rsid w:val="00A26640"/>
  </w:style>
  <w:style w:type="table" w:customStyle="1" w:styleId="3">
    <w:name w:val="Сетка таблицы3"/>
    <w:basedOn w:val="a1"/>
    <w:next w:val="a7"/>
    <w:uiPriority w:val="39"/>
    <w:rsid w:val="00634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150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Standard">
    <w:name w:val="Standard"/>
    <w:rsid w:val="00A805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D6C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D6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D6C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D6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37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F40197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F40197"/>
    <w:rPr>
      <w:color w:val="0000FF"/>
      <w:u w:val="single"/>
    </w:rPr>
  </w:style>
  <w:style w:type="paragraph" w:customStyle="1" w:styleId="formattext">
    <w:name w:val="formattext"/>
    <w:basedOn w:val="a"/>
    <w:rsid w:val="00F40197"/>
    <w:pPr>
      <w:spacing w:before="100" w:beforeAutospacing="1" w:after="100" w:afterAutospacing="1"/>
    </w:pPr>
  </w:style>
  <w:style w:type="paragraph" w:styleId="af2">
    <w:name w:val="Body Text"/>
    <w:basedOn w:val="a"/>
    <w:link w:val="af3"/>
    <w:unhideWhenUsed/>
    <w:rsid w:val="005234FD"/>
    <w:pPr>
      <w:jc w:val="center"/>
    </w:pPr>
    <w:rPr>
      <w:b/>
      <w:sz w:val="36"/>
      <w:szCs w:val="20"/>
    </w:rPr>
  </w:style>
  <w:style w:type="character" w:customStyle="1" w:styleId="af3">
    <w:name w:val="Основной текст Знак"/>
    <w:basedOn w:val="a0"/>
    <w:link w:val="af2"/>
    <w:rsid w:val="005234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markedcontent">
    <w:name w:val="markedcontent"/>
    <w:basedOn w:val="a0"/>
    <w:rsid w:val="006F1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C638772B228BD54F96AD495FA6BBC6D532D3806BC1477814D62CCBFF9C56F29F84463EAF59635DAB7031829E0EEA6EF1C17906DF289BDr6NBI" TargetMode="External"/><Relationship Id="rId13" Type="http://schemas.openxmlformats.org/officeDocument/2006/relationships/hyperlink" Target="http://docs.cntd.ru/document/565911135" TargetMode="External"/><Relationship Id="rId18" Type="http://schemas.openxmlformats.org/officeDocument/2006/relationships/hyperlink" Target="consultantplus://offline/ref=352C638772B228BD54F96AD495FA6BBC6F532A3E03B61477814D62CCBFF9C56F29F84463EAF59631DFB7031829E0EEA6EF1C17906DF289BDr6NB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2C638772B228BD54F96AD495FA6BBC6F532A3E03B61477814D62CCBFF9C56F29F84463EAF59631DFB7031829E0EEA6EF1C17906DF289BDr6NBI" TargetMode="External"/><Relationship Id="rId17" Type="http://schemas.openxmlformats.org/officeDocument/2006/relationships/hyperlink" Target="consultantplus://offline/ref=352C638772B228BD54F96AD495FA6BBC6F532A3B04B11477814D62CCBFF9C56F29F84463EAF59635DAB7031829E0EEA6EF1C17906DF289BDr6N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2C638772B228BD54F96AD495FA6BBC6E56293A05B71477814D62CCBFF9C56F29F84463EAF59635DAB7031829E0EEA6EF1C17906DF289BDr6NB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2C638772B228BD54F96AD495FA6BBC6F532A3B04B11477814D62CCBFF9C56F29F84463EAF59635DAB7031829E0EEA6EF1C17906DF289BDr6N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2C638772B228BD54F96AD495FA6BBC6D5D2B3200B51477814D62CCBFF9C56F29F84463EAF59635DAB7031829E0EEA6EF1C17906DF289BDr6NBI" TargetMode="External"/><Relationship Id="rId10" Type="http://schemas.openxmlformats.org/officeDocument/2006/relationships/hyperlink" Target="consultantplus://offline/ref=352C638772B228BD54F96AD495FA6BBC6E56293A05B71477814D62CCBFF9C56F29F84463EAF59635DAB7031829E0EEA6EF1C17906DF289BDr6NB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2C638772B228BD54F96AD495FA6BBC6D5D2B3200B51477814D62CCBFF9C56F29F84463EAF59635DAB7031829E0EEA6EF1C17906DF289BDr6NBI" TargetMode="External"/><Relationship Id="rId14" Type="http://schemas.openxmlformats.org/officeDocument/2006/relationships/hyperlink" Target="consultantplus://offline/ref=352C638772B228BD54F96AD495FA6BBC6D532D3806BC1477814D62CCBFF9C56F29F84463EAF59635DAB7031829E0EEA6EF1C17906DF289BDr6N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78EE-2A91-4F97-9F75-E2973CB2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16</Pages>
  <Words>7357</Words>
  <Characters>41938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Листова Ольга Александровна</cp:lastModifiedBy>
  <cp:revision>7</cp:revision>
  <cp:lastPrinted>2023-08-11T05:57:00Z</cp:lastPrinted>
  <dcterms:created xsi:type="dcterms:W3CDTF">2023-08-31T06:59:00Z</dcterms:created>
  <dcterms:modified xsi:type="dcterms:W3CDTF">2023-09-14T03:00:00Z</dcterms:modified>
</cp:coreProperties>
</file>