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CE" w:rsidRDefault="00B9229E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D6D4CDD" wp14:editId="052A860B">
                <wp:simplePos x="0" y="0"/>
                <wp:positionH relativeFrom="page">
                  <wp:posOffset>440055</wp:posOffset>
                </wp:positionH>
                <wp:positionV relativeFrom="page">
                  <wp:posOffset>3331845</wp:posOffset>
                </wp:positionV>
                <wp:extent cx="7129145" cy="8756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9145" cy="875665"/>
                          <a:chOff x="693" y="5247"/>
                          <a:chExt cx="11227" cy="1379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3" y="5286"/>
                            <a:ext cx="11147" cy="1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33" y="5286"/>
                            <a:ext cx="11147" cy="1299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ED606" id="Group 2" o:spid="_x0000_s1026" style="position:absolute;margin-left:34.65pt;margin-top:262.35pt;width:561.35pt;height:68.95pt;z-index:15729152;mso-position-horizontal-relative:page;mso-position-vertical-relative:page" coordorigin="693,5247" coordsize="11227,1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">
                <v:rect id="Rectangle 4" o:spid="_x0000_s1027" style="position:absolute;left:733;top:5286;width:11147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3" o:spid="_x0000_s1028" style="position:absolute;left:733;top:5286;width:11147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" filled="f" strokecolor="white" strokeweight="4pt"/>
                <w10:wrap anchorx="page" anchory="page"/>
              </v:group>
            </w:pict>
          </mc:Fallback>
        </mc:AlternateContent>
      </w: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3"/>
        </w:rPr>
      </w:pPr>
    </w:p>
    <w:p w:rsidR="00CD2FCE" w:rsidRDefault="00B9229E">
      <w:pPr>
        <w:pStyle w:val="a3"/>
        <w:spacing w:before="89" w:line="322" w:lineRule="exact"/>
        <w:ind w:left="355" w:right="448"/>
        <w:jc w:val="center"/>
      </w:pPr>
      <w:r>
        <w:t>Филиал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4"/>
        </w:rPr>
        <w:t xml:space="preserve"> </w:t>
      </w:r>
      <w:r>
        <w:t>автономного</w:t>
      </w:r>
      <w:r>
        <w:rPr>
          <w:spacing w:val="4"/>
        </w:rPr>
        <w:t xml:space="preserve"> </w:t>
      </w:r>
      <w:r>
        <w:t>общеобразовательного</w:t>
      </w:r>
      <w:r>
        <w:rPr>
          <w:spacing w:val="4"/>
        </w:rPr>
        <w:t xml:space="preserve"> </w:t>
      </w:r>
      <w:r>
        <w:t>учреждения</w:t>
      </w:r>
    </w:p>
    <w:p w:rsidR="00CD2FCE" w:rsidRDefault="00B9229E">
      <w:pPr>
        <w:pStyle w:val="a3"/>
        <w:ind w:left="355" w:right="454"/>
        <w:jc w:val="center"/>
      </w:pPr>
      <w:r>
        <w:t>«Велижанская средняя общеобразовательная школа»-«Средняя общеобразовательная</w:t>
      </w:r>
      <w:r>
        <w:rPr>
          <w:spacing w:val="-67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села Средние Тарманы»</w:t>
      </w: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4534"/>
        <w:gridCol w:w="3267"/>
        <w:gridCol w:w="3137"/>
      </w:tblGrid>
      <w:tr w:rsidR="00B9229E" w:rsidTr="001073D7">
        <w:trPr>
          <w:trHeight w:val="1921"/>
        </w:trPr>
        <w:tc>
          <w:tcPr>
            <w:tcW w:w="4534" w:type="dxa"/>
          </w:tcPr>
          <w:p w:rsidR="00B9229E" w:rsidRDefault="00B9229E" w:rsidP="001073D7">
            <w:pPr>
              <w:pStyle w:val="TableParagraph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 ШМО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  <w:p w:rsidR="00B9229E" w:rsidRDefault="00B9229E" w:rsidP="001073D7">
            <w:pPr>
              <w:pStyle w:val="TableParagraph"/>
              <w:spacing w:before="1"/>
              <w:rPr>
                <w:sz w:val="23"/>
              </w:rPr>
            </w:pPr>
          </w:p>
          <w:p w:rsidR="00B9229E" w:rsidRDefault="00B9229E" w:rsidP="001073D7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от «30»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  <w:p w:rsidR="00B9229E" w:rsidRDefault="00B9229E" w:rsidP="001073D7">
            <w:pPr>
              <w:pStyle w:val="TableParagraph"/>
              <w:spacing w:before="3"/>
            </w:pPr>
          </w:p>
          <w:p w:rsidR="00B9229E" w:rsidRDefault="00B9229E" w:rsidP="001073D7">
            <w:pPr>
              <w:pStyle w:val="TableParagraph"/>
              <w:tabs>
                <w:tab w:val="left" w:pos="3162"/>
              </w:tabs>
              <w:spacing w:line="270" w:lineRule="atLeast"/>
              <w:ind w:left="200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Е.А.Усольцева</w:t>
            </w:r>
          </w:p>
        </w:tc>
        <w:tc>
          <w:tcPr>
            <w:tcW w:w="3267" w:type="dxa"/>
          </w:tcPr>
          <w:p w:rsidR="00B9229E" w:rsidRDefault="00F50321" w:rsidP="001073D7"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bookmarkStart w:id="0" w:name="_GoBack"/>
            <w:r>
              <w:rPr>
                <w:b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E103A1B" wp14:editId="2F91F374">
                  <wp:simplePos x="0" y="0"/>
                  <wp:positionH relativeFrom="page">
                    <wp:posOffset>-3405505</wp:posOffset>
                  </wp:positionH>
                  <wp:positionV relativeFrom="paragraph">
                    <wp:posOffset>-1911255</wp:posOffset>
                  </wp:positionV>
                  <wp:extent cx="7571328" cy="32385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328" cy="3238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B9229E">
              <w:rPr>
                <w:b/>
                <w:sz w:val="24"/>
              </w:rPr>
              <w:t>«СОГЛАСОВАНО»</w:t>
            </w:r>
          </w:p>
          <w:p w:rsidR="00B9229E" w:rsidRDefault="00B9229E" w:rsidP="001073D7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филиала:</w:t>
            </w:r>
          </w:p>
          <w:p w:rsidR="00B9229E" w:rsidRPr="00900CE6" w:rsidRDefault="00B9229E" w:rsidP="001073D7">
            <w:pPr>
              <w:pStyle w:val="TableParagraph"/>
              <w:tabs>
                <w:tab w:val="left" w:pos="1417"/>
              </w:tabs>
              <w:ind w:left="402"/>
              <w:rPr>
                <w:b/>
              </w:rPr>
            </w:pPr>
            <w:r>
              <w:rPr>
                <w:sz w:val="24"/>
                <w:u w:val="single"/>
              </w:rPr>
              <w:tab/>
            </w:r>
            <w:r w:rsidRPr="00900CE6">
              <w:rPr>
                <w:b/>
              </w:rPr>
              <w:t>Н.И.Айнитдинова</w:t>
            </w:r>
          </w:p>
          <w:p w:rsidR="00B9229E" w:rsidRDefault="00B9229E" w:rsidP="001073D7">
            <w:pPr>
              <w:pStyle w:val="TableParagraph"/>
              <w:rPr>
                <w:sz w:val="24"/>
              </w:rPr>
            </w:pPr>
          </w:p>
          <w:p w:rsidR="00B9229E" w:rsidRDefault="00B9229E" w:rsidP="001073D7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3137" w:type="dxa"/>
          </w:tcPr>
          <w:p w:rsidR="00B9229E" w:rsidRDefault="00B9229E" w:rsidP="001073D7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«УТВЕРЖДАЮ»:</w:t>
            </w:r>
          </w:p>
          <w:p w:rsidR="00B9229E" w:rsidRDefault="00B9229E" w:rsidP="001073D7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B9229E" w:rsidRDefault="00B9229E" w:rsidP="001073D7">
            <w:pPr>
              <w:pStyle w:val="TableParagraph"/>
              <w:rPr>
                <w:sz w:val="24"/>
              </w:rPr>
            </w:pPr>
          </w:p>
          <w:p w:rsidR="00B9229E" w:rsidRDefault="00B9229E" w:rsidP="001073D7">
            <w:pPr>
              <w:pStyle w:val="TableParagraph"/>
              <w:tabs>
                <w:tab w:val="left" w:pos="1456"/>
              </w:tabs>
              <w:ind w:left="25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Н.В.Ваганова</w:t>
            </w:r>
          </w:p>
          <w:p w:rsidR="00B9229E" w:rsidRDefault="00B9229E" w:rsidP="001073D7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</w:tr>
    </w:tbl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spacing w:before="8" w:after="1"/>
        <w:ind w:left="0"/>
        <w:jc w:val="left"/>
        <w:rPr>
          <w:sz w:val="12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ind w:left="0"/>
        <w:jc w:val="left"/>
        <w:rPr>
          <w:sz w:val="20"/>
        </w:rPr>
      </w:pPr>
    </w:p>
    <w:p w:rsidR="00CD2FCE" w:rsidRDefault="00CD2FCE">
      <w:pPr>
        <w:pStyle w:val="a3"/>
        <w:spacing w:before="5"/>
        <w:ind w:left="0"/>
        <w:jc w:val="left"/>
        <w:rPr>
          <w:sz w:val="27"/>
        </w:rPr>
      </w:pPr>
    </w:p>
    <w:p w:rsidR="00CD2FCE" w:rsidRDefault="00B9229E">
      <w:pPr>
        <w:spacing w:before="86"/>
        <w:ind w:left="1072" w:right="45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CD2FCE" w:rsidRDefault="00B9229E">
      <w:pPr>
        <w:pStyle w:val="a4"/>
        <w:spacing w:before="282"/>
      </w:pPr>
      <w:r>
        <w:t>учебного</w:t>
      </w:r>
      <w:r>
        <w:rPr>
          <w:spacing w:val="-2"/>
        </w:rPr>
        <w:t xml:space="preserve"> </w:t>
      </w:r>
      <w:r>
        <w:t>курса</w:t>
      </w:r>
    </w:p>
    <w:p w:rsidR="00CD2FCE" w:rsidRDefault="00B9229E">
      <w:pPr>
        <w:pStyle w:val="a4"/>
        <w:ind w:left="1164"/>
      </w:pPr>
      <w:r>
        <w:t>«Основы</w:t>
      </w:r>
      <w:r>
        <w:rPr>
          <w:spacing w:val="-4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:rsidR="00CD2FCE" w:rsidRDefault="00B9229E">
      <w:pPr>
        <w:spacing w:before="303"/>
        <w:ind w:left="355" w:right="30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НАРОДОВ РОССИИ»</w:t>
      </w:r>
    </w:p>
    <w:p w:rsidR="00CD2FCE" w:rsidRDefault="00CD2FCE">
      <w:pPr>
        <w:pStyle w:val="a3"/>
        <w:ind w:left="0"/>
        <w:jc w:val="left"/>
        <w:rPr>
          <w:b/>
          <w:sz w:val="26"/>
        </w:rPr>
      </w:pPr>
    </w:p>
    <w:p w:rsidR="00CD2FCE" w:rsidRDefault="00CD2FCE">
      <w:pPr>
        <w:pStyle w:val="a3"/>
        <w:ind w:left="0"/>
        <w:jc w:val="left"/>
        <w:rPr>
          <w:b/>
          <w:sz w:val="26"/>
        </w:rPr>
      </w:pPr>
    </w:p>
    <w:p w:rsidR="00CD2FCE" w:rsidRDefault="00B9229E">
      <w:pPr>
        <w:spacing w:before="223"/>
        <w:ind w:left="1076" w:right="45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1"/>
          <w:sz w:val="32"/>
        </w:rPr>
        <w:t xml:space="preserve"> </w:t>
      </w:r>
      <w:r>
        <w:rPr>
          <w:sz w:val="32"/>
        </w:rPr>
        <w:t>4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класса</w:t>
      </w: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ind w:left="0"/>
        <w:jc w:val="left"/>
        <w:rPr>
          <w:sz w:val="34"/>
        </w:rPr>
      </w:pPr>
    </w:p>
    <w:p w:rsidR="00CD2FCE" w:rsidRDefault="00CD2FCE">
      <w:pPr>
        <w:pStyle w:val="a3"/>
        <w:spacing w:before="7"/>
        <w:ind w:left="0"/>
        <w:jc w:val="left"/>
        <w:rPr>
          <w:sz w:val="44"/>
        </w:rPr>
      </w:pPr>
    </w:p>
    <w:p w:rsidR="00CD2FCE" w:rsidRDefault="00B9229E">
      <w:pPr>
        <w:pStyle w:val="1"/>
        <w:ind w:left="1196" w:right="454"/>
        <w:jc w:val="center"/>
      </w:pPr>
      <w:r>
        <w:t>С. Средние Тарманы,</w:t>
      </w:r>
      <w:r>
        <w:rPr>
          <w:spacing w:val="67"/>
        </w:rPr>
        <w:t xml:space="preserve"> </w:t>
      </w:r>
      <w:r>
        <w:t>2023</w:t>
      </w:r>
    </w:p>
    <w:p w:rsidR="00CD2FCE" w:rsidRDefault="00CD2FCE">
      <w:pPr>
        <w:jc w:val="center"/>
        <w:sectPr w:rsidR="00CD2FCE">
          <w:type w:val="continuous"/>
          <w:pgSz w:w="11920" w:h="16390"/>
          <w:pgMar w:top="40" w:right="300" w:bottom="280" w:left="540" w:header="720" w:footer="720" w:gutter="0"/>
          <w:cols w:space="720"/>
        </w:sectPr>
      </w:pPr>
    </w:p>
    <w:p w:rsidR="00CD2FCE" w:rsidRDefault="00B9229E">
      <w:pPr>
        <w:spacing w:before="95"/>
        <w:ind w:left="128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CD2FCE" w:rsidRDefault="00CD2FCE">
      <w:pPr>
        <w:pStyle w:val="a3"/>
        <w:spacing w:before="7"/>
        <w:ind w:left="0"/>
        <w:jc w:val="left"/>
        <w:rPr>
          <w:b/>
          <w:sz w:val="30"/>
        </w:rPr>
      </w:pPr>
    </w:p>
    <w:p w:rsidR="00CD2FCE" w:rsidRDefault="00B9229E">
      <w:pPr>
        <w:pStyle w:val="a3"/>
        <w:spacing w:line="264" w:lineRule="auto"/>
        <w:ind w:left="1162" w:right="54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составляющую</w:t>
      </w:r>
      <w:r>
        <w:rPr>
          <w:spacing w:val="-1"/>
        </w:rPr>
        <w:t xml:space="preserve"> </w:t>
      </w:r>
      <w:r>
        <w:t>ФГОС НОО.</w:t>
      </w:r>
    </w:p>
    <w:p w:rsidR="00CD2FCE" w:rsidRDefault="00B9229E">
      <w:pPr>
        <w:pStyle w:val="a3"/>
        <w:spacing w:line="264" w:lineRule="auto"/>
        <w:ind w:left="1162" w:right="541" w:firstLine="599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:rsidR="00CD2FCE" w:rsidRDefault="00B9229E">
      <w:pPr>
        <w:pStyle w:val="a3"/>
        <w:tabs>
          <w:tab w:val="left" w:pos="2318"/>
          <w:tab w:val="left" w:pos="3005"/>
          <w:tab w:val="left" w:pos="3118"/>
          <w:tab w:val="left" w:pos="3339"/>
          <w:tab w:val="left" w:pos="3449"/>
          <w:tab w:val="left" w:pos="3752"/>
          <w:tab w:val="left" w:pos="4491"/>
          <w:tab w:val="left" w:pos="4796"/>
          <w:tab w:val="left" w:pos="4829"/>
          <w:tab w:val="left" w:pos="5115"/>
          <w:tab w:val="left" w:pos="5190"/>
          <w:tab w:val="left" w:pos="5629"/>
          <w:tab w:val="left" w:pos="5919"/>
          <w:tab w:val="left" w:pos="6217"/>
          <w:tab w:val="left" w:pos="6291"/>
          <w:tab w:val="left" w:pos="6608"/>
          <w:tab w:val="left" w:pos="6810"/>
          <w:tab w:val="left" w:pos="7294"/>
          <w:tab w:val="left" w:pos="7482"/>
          <w:tab w:val="left" w:pos="7605"/>
          <w:tab w:val="left" w:pos="8267"/>
          <w:tab w:val="left" w:pos="8668"/>
          <w:tab w:val="left" w:pos="8800"/>
          <w:tab w:val="left" w:pos="8848"/>
          <w:tab w:val="left" w:pos="9297"/>
          <w:tab w:val="left" w:pos="9609"/>
        </w:tabs>
        <w:spacing w:before="2" w:line="264" w:lineRule="auto"/>
        <w:ind w:left="1162" w:right="538" w:firstLine="599"/>
        <w:jc w:val="right"/>
      </w:pPr>
      <w:r>
        <w:t>Культурологическая</w:t>
      </w:r>
      <w:r>
        <w:rPr>
          <w:spacing w:val="12"/>
        </w:rPr>
        <w:t xml:space="preserve"> </w:t>
      </w:r>
      <w:r>
        <w:t>направленность</w:t>
      </w:r>
      <w:r>
        <w:rPr>
          <w:spacing w:val="11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способствует</w:t>
      </w:r>
      <w:r>
        <w:rPr>
          <w:spacing w:val="12"/>
        </w:rPr>
        <w:t xml:space="preserve"> </w:t>
      </w:r>
      <w:r>
        <w:t>развитию</w:t>
      </w:r>
      <w:r>
        <w:rPr>
          <w:spacing w:val="1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tab/>
      </w:r>
      <w:r>
        <w:tab/>
        <w:t>представлений</w:t>
      </w:r>
      <w:r>
        <w:tab/>
      </w:r>
      <w:r>
        <w:tab/>
        <w:t>о</w:t>
      </w:r>
      <w:r>
        <w:tab/>
        <w:t>нравственных</w:t>
      </w:r>
      <w:r>
        <w:tab/>
      </w:r>
      <w:r>
        <w:tab/>
        <w:t>идеалах</w:t>
      </w:r>
      <w:r>
        <w:tab/>
      </w:r>
      <w:r>
        <w:tab/>
      </w:r>
      <w:r>
        <w:tab/>
        <w:t>и</w:t>
      </w:r>
      <w:r>
        <w:tab/>
        <w:t>ценностях</w:t>
      </w:r>
      <w:r>
        <w:rPr>
          <w:spacing w:val="-67"/>
        </w:rPr>
        <w:t xml:space="preserve"> </w:t>
      </w:r>
      <w:r>
        <w:t>религиозных</w:t>
      </w:r>
      <w:r>
        <w:tab/>
        <w:t>и</w:t>
      </w:r>
      <w:r>
        <w:tab/>
      </w:r>
      <w:r>
        <w:tab/>
        <w:t>светских</w:t>
      </w:r>
      <w:r>
        <w:tab/>
        <w:t>традиций</w:t>
      </w:r>
      <w:r>
        <w:tab/>
        <w:t>народов</w:t>
      </w:r>
      <w:r>
        <w:tab/>
      </w:r>
      <w:r>
        <w:tab/>
        <w:t>России,</w:t>
      </w:r>
      <w:r>
        <w:tab/>
        <w:t>формированию</w:t>
      </w:r>
      <w:r>
        <w:rPr>
          <w:spacing w:val="-67"/>
        </w:rPr>
        <w:t xml:space="preserve"> </w:t>
      </w:r>
      <w:r>
        <w:t>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 осознанию роли</w:t>
      </w:r>
      <w:r>
        <w:rPr>
          <w:spacing w:val="-1"/>
        </w:rPr>
        <w:t xml:space="preserve"> </w:t>
      </w:r>
      <w:r>
        <w:t>буддизма,</w:t>
      </w:r>
      <w:r>
        <w:rPr>
          <w:spacing w:val="-67"/>
        </w:rPr>
        <w:t xml:space="preserve"> </w:t>
      </w:r>
      <w:r>
        <w:t>православия,</w:t>
      </w:r>
      <w:r>
        <w:rPr>
          <w:spacing w:val="25"/>
        </w:rPr>
        <w:t xml:space="preserve"> </w:t>
      </w:r>
      <w:r>
        <w:t>ислама,</w:t>
      </w:r>
      <w:r>
        <w:rPr>
          <w:spacing w:val="25"/>
        </w:rPr>
        <w:t xml:space="preserve"> </w:t>
      </w:r>
      <w:r>
        <w:t>иудаизма,</w:t>
      </w:r>
      <w:r>
        <w:rPr>
          <w:spacing w:val="24"/>
        </w:rPr>
        <w:t xml:space="preserve"> </w:t>
      </w:r>
      <w:r>
        <w:t>светской</w:t>
      </w:r>
      <w:r>
        <w:rPr>
          <w:spacing w:val="26"/>
        </w:rPr>
        <w:t xml:space="preserve"> </w:t>
      </w:r>
      <w:r>
        <w:t>этики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культуре</w:t>
      </w:r>
      <w:r>
        <w:rPr>
          <w:spacing w:val="26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</w:t>
      </w:r>
      <w:r>
        <w:tab/>
        <w:t>Коммуникативный</w:t>
      </w:r>
      <w:r>
        <w:tab/>
      </w:r>
      <w:r>
        <w:tab/>
        <w:t>подход</w:t>
      </w:r>
      <w:r>
        <w:tab/>
        <w:t>к</w:t>
      </w:r>
      <w:r>
        <w:tab/>
      </w:r>
      <w:r>
        <w:tab/>
        <w:t>преподаванию</w:t>
      </w:r>
      <w:r>
        <w:tab/>
        <w:t>предмета</w:t>
      </w:r>
      <w:r>
        <w:tab/>
        <w:t>ОРКСЭ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33"/>
        </w:rPr>
        <w:t xml:space="preserve"> </w:t>
      </w:r>
      <w:r>
        <w:t>организацию</w:t>
      </w:r>
      <w:r>
        <w:rPr>
          <w:spacing w:val="31"/>
        </w:rPr>
        <w:t xml:space="preserve"> </w:t>
      </w:r>
      <w:r>
        <w:t>коммуникативной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требующей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них</w:t>
      </w:r>
      <w:r>
        <w:rPr>
          <w:spacing w:val="18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выслушивать</w:t>
      </w:r>
      <w:r>
        <w:rPr>
          <w:spacing w:val="17"/>
        </w:rPr>
        <w:t xml:space="preserve"> </w:t>
      </w:r>
      <w:r>
        <w:t>позицию</w:t>
      </w:r>
      <w:r>
        <w:rPr>
          <w:spacing w:val="18"/>
        </w:rPr>
        <w:t xml:space="preserve"> </w:t>
      </w:r>
      <w:r>
        <w:t>партнёра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принимать</w:t>
      </w:r>
      <w:r>
        <w:rPr>
          <w:spacing w:val="10"/>
        </w:rPr>
        <w:t xml:space="preserve"> </w:t>
      </w:r>
      <w:r>
        <w:t>её,</w:t>
      </w:r>
      <w:r>
        <w:rPr>
          <w:spacing w:val="10"/>
        </w:rPr>
        <w:t xml:space="preserve"> </w:t>
      </w:r>
      <w:r>
        <w:t>согласовывать</w:t>
      </w:r>
      <w:r>
        <w:rPr>
          <w:spacing w:val="9"/>
        </w:rPr>
        <w:t xml:space="preserve"> </w:t>
      </w:r>
      <w:r>
        <w:t>усилия</w:t>
      </w:r>
      <w:r>
        <w:rPr>
          <w:spacing w:val="14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находить</w:t>
      </w:r>
      <w:r>
        <w:rPr>
          <w:spacing w:val="-13"/>
        </w:rPr>
        <w:t xml:space="preserve"> </w:t>
      </w:r>
      <w:r>
        <w:t>адекватные</w:t>
      </w:r>
      <w:r>
        <w:rPr>
          <w:spacing w:val="-12"/>
        </w:rPr>
        <w:t xml:space="preserve"> </w:t>
      </w:r>
      <w:r>
        <w:t>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ирефлексии.</w:t>
      </w:r>
      <w:r>
        <w:rPr>
          <w:spacing w:val="-67"/>
        </w:rPr>
        <w:t xml:space="preserve"> </w:t>
      </w:r>
      <w:r>
        <w:t>Деятельностный</w:t>
      </w:r>
      <w:r>
        <w:tab/>
        <w:t>подход,</w:t>
      </w:r>
      <w:r>
        <w:tab/>
        <w:t>основывающийся</w:t>
      </w:r>
      <w:r>
        <w:tab/>
      </w:r>
      <w:r>
        <w:tab/>
        <w:t>на</w:t>
      </w:r>
      <w:r>
        <w:tab/>
        <w:t>принципе</w:t>
      </w:r>
      <w:r>
        <w:tab/>
        <w:t>диалогичности,</w:t>
      </w:r>
      <w:r>
        <w:rPr>
          <w:spacing w:val="-67"/>
        </w:rPr>
        <w:t xml:space="preserve"> </w:t>
      </w:r>
      <w:r>
        <w:t>осуществляется</w:t>
      </w:r>
      <w:r>
        <w:tab/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1"/>
        </w:rPr>
        <w:tab/>
      </w:r>
      <w:r>
        <w:t>активного</w:t>
      </w:r>
      <w:r>
        <w:tab/>
        <w:t>взаимодействия</w:t>
      </w:r>
      <w:r>
        <w:tab/>
      </w:r>
      <w:r>
        <w:tab/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13"/>
        </w:rPr>
        <w:t xml:space="preserve"> </w:t>
      </w:r>
      <w:r>
        <w:t>обмена</w:t>
      </w:r>
      <w:r>
        <w:rPr>
          <w:spacing w:val="-13"/>
        </w:rPr>
        <w:t xml:space="preserve"> </w:t>
      </w:r>
      <w:r>
        <w:t>информацией,</w:t>
      </w:r>
      <w:r>
        <w:rPr>
          <w:spacing w:val="-13"/>
        </w:rPr>
        <w:t xml:space="preserve"> </w:t>
      </w:r>
      <w:r>
        <w:t>обсуждения</w:t>
      </w:r>
      <w:r>
        <w:rPr>
          <w:spacing w:val="-1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точек</w:t>
      </w:r>
      <w:r>
        <w:rPr>
          <w:spacing w:val="-13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п.</w:t>
      </w:r>
    </w:p>
    <w:p w:rsidR="00CD2FCE" w:rsidRDefault="00B9229E">
      <w:pPr>
        <w:pStyle w:val="a3"/>
        <w:spacing w:line="264" w:lineRule="auto"/>
        <w:ind w:left="1162" w:right="539" w:firstLine="599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возраста,</w:t>
      </w:r>
      <w:r>
        <w:rPr>
          <w:spacing w:val="-16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эмоционально</w:t>
      </w:r>
      <w:r>
        <w:rPr>
          <w:spacing w:val="-14"/>
        </w:rPr>
        <w:t xml:space="preserve"> </w:t>
      </w:r>
      <w:r>
        <w:t>реагировать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окружающую</w:t>
      </w:r>
      <w:r>
        <w:rPr>
          <w:spacing w:val="-68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 доброту других людей, так и на проявление несправедливости,</w:t>
      </w:r>
      <w:r>
        <w:rPr>
          <w:spacing w:val="-67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-10"/>
        </w:rPr>
        <w:t xml:space="preserve"> </w:t>
      </w:r>
      <w:r>
        <w:t>законов</w:t>
      </w:r>
      <w:r>
        <w:rPr>
          <w:spacing w:val="-9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социуме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принятию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руководства</w:t>
      </w:r>
      <w:r>
        <w:rPr>
          <w:spacing w:val="-6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собственному</w:t>
      </w:r>
      <w:r>
        <w:rPr>
          <w:spacing w:val="21"/>
        </w:rPr>
        <w:t xml:space="preserve"> </w:t>
      </w:r>
      <w:r>
        <w:t>поведению.</w:t>
      </w:r>
      <w:r>
        <w:rPr>
          <w:spacing w:val="25"/>
        </w:rPr>
        <w:t xml:space="preserve"> </w:t>
      </w:r>
      <w:r>
        <w:t>Вместе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обу­чения</w:t>
      </w:r>
      <w:r>
        <w:rPr>
          <w:spacing w:val="22"/>
        </w:rPr>
        <w:t xml:space="preserve"> </w:t>
      </w:r>
      <w:r>
        <w:t>необходимо</w:t>
      </w:r>
    </w:p>
    <w:p w:rsidR="00CD2FCE" w:rsidRDefault="00CD2FCE">
      <w:pPr>
        <w:spacing w:line="264" w:lineRule="auto"/>
        <w:sectPr w:rsidR="00CD2FCE">
          <w:pgSz w:w="11920" w:h="16390"/>
          <w:pgMar w:top="1540" w:right="300" w:bottom="280" w:left="540" w:header="720" w:footer="720" w:gutter="0"/>
          <w:cols w:space="720"/>
        </w:sectPr>
      </w:pPr>
    </w:p>
    <w:p w:rsidR="00CD2FCE" w:rsidRDefault="00B9229E">
      <w:pPr>
        <w:pStyle w:val="a3"/>
        <w:spacing w:before="76" w:line="264" w:lineRule="auto"/>
        <w:ind w:left="1162" w:right="544"/>
      </w:pPr>
      <w:r>
        <w:lastRenderedPageBreak/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-67"/>
        </w:rPr>
        <w:t xml:space="preserve"> </w:t>
      </w:r>
      <w:r>
        <w:t>философские сентенции, нравственные поучения, поэтому особое внимание</w:t>
      </w:r>
      <w:r>
        <w:rPr>
          <w:spacing w:val="1"/>
        </w:rPr>
        <w:t xml:space="preserve"> </w:t>
      </w:r>
      <w:r>
        <w:rPr>
          <w:spacing w:val="-1"/>
        </w:rPr>
        <w:t>должно</w:t>
      </w:r>
      <w:r>
        <w:rPr>
          <w:spacing w:val="-14"/>
        </w:rPr>
        <w:t xml:space="preserve"> </w:t>
      </w:r>
      <w:r>
        <w:rPr>
          <w:spacing w:val="-1"/>
        </w:rPr>
        <w:t>быть</w:t>
      </w:r>
      <w:r>
        <w:rPr>
          <w:spacing w:val="-17"/>
        </w:rPr>
        <w:t xml:space="preserve"> </w:t>
      </w:r>
      <w:r>
        <w:rPr>
          <w:spacing w:val="-1"/>
        </w:rPr>
        <w:t>уделено</w:t>
      </w:r>
      <w:r>
        <w:rPr>
          <w:spacing w:val="-11"/>
        </w:rPr>
        <w:t xml:space="preserve"> </w:t>
      </w:r>
      <w:r>
        <w:rPr>
          <w:spacing w:val="-1"/>
        </w:rPr>
        <w:t>эмоциональной</w:t>
      </w:r>
      <w:r>
        <w:rPr>
          <w:spacing w:val="-13"/>
        </w:rPr>
        <w:t xml:space="preserve"> </w:t>
      </w:r>
      <w:r>
        <w:rPr>
          <w:spacing w:val="-1"/>
        </w:rPr>
        <w:t>стороне</w:t>
      </w:r>
      <w:r>
        <w:rPr>
          <w:spacing w:val="-15"/>
        </w:rPr>
        <w:t xml:space="preserve"> </w:t>
      </w:r>
      <w:r>
        <w:rPr>
          <w:spacing w:val="-1"/>
        </w:rPr>
        <w:t>восприятия</w:t>
      </w:r>
      <w:r>
        <w:rPr>
          <w:spacing w:val="-12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жизни, связанной с проявлением или нарушением нравственных, 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-67"/>
        </w:rPr>
        <w:t xml:space="preserve"> </w:t>
      </w:r>
      <w:r>
        <w:t>нравственно</w:t>
      </w:r>
      <w:r>
        <w:rPr>
          <w:spacing w:val="-2"/>
        </w:rPr>
        <w:t xml:space="preserve"> </w:t>
      </w:r>
      <w:r>
        <w:t>ценного</w:t>
      </w:r>
      <w:r>
        <w:rPr>
          <w:spacing w:val="2"/>
        </w:rPr>
        <w:t xml:space="preserve"> </w:t>
      </w:r>
      <w:r>
        <w:t>поведения.</w:t>
      </w:r>
    </w:p>
    <w:p w:rsidR="00CD2FCE" w:rsidRDefault="00B9229E">
      <w:pPr>
        <w:pStyle w:val="a3"/>
        <w:spacing w:line="264" w:lineRule="auto"/>
        <w:ind w:left="1162" w:right="552" w:firstLine="599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диалогу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 и мировоззрений.</w:t>
      </w:r>
    </w:p>
    <w:p w:rsidR="00CD2FCE" w:rsidRDefault="00B9229E">
      <w:pPr>
        <w:pStyle w:val="a3"/>
        <w:spacing w:before="1"/>
        <w:ind w:left="1762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ОРКСЭ</w:t>
      </w:r>
      <w:r>
        <w:rPr>
          <w:spacing w:val="-8"/>
        </w:rPr>
        <w:t xml:space="preserve"> </w:t>
      </w:r>
      <w:r>
        <w:t>являются:</w:t>
      </w:r>
    </w:p>
    <w:p w:rsidR="00CD2FCE" w:rsidRDefault="00B9229E">
      <w:pPr>
        <w:pStyle w:val="a5"/>
        <w:numPr>
          <w:ilvl w:val="0"/>
          <w:numId w:val="4"/>
        </w:numPr>
        <w:tabs>
          <w:tab w:val="left" w:pos="2965"/>
        </w:tabs>
        <w:spacing w:before="31" w:line="264" w:lineRule="auto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религиозных культур и светской этики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CD2FCE" w:rsidRDefault="00B9229E">
      <w:pPr>
        <w:pStyle w:val="a5"/>
        <w:numPr>
          <w:ilvl w:val="0"/>
          <w:numId w:val="4"/>
        </w:numPr>
        <w:tabs>
          <w:tab w:val="left" w:pos="2965"/>
        </w:tabs>
        <w:spacing w:line="264" w:lineRule="auto"/>
        <w:ind w:right="544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CD2FCE" w:rsidRDefault="00B9229E">
      <w:pPr>
        <w:pStyle w:val="a5"/>
        <w:numPr>
          <w:ilvl w:val="0"/>
          <w:numId w:val="4"/>
        </w:numPr>
        <w:tabs>
          <w:tab w:val="left" w:pos="2965"/>
        </w:tabs>
        <w:spacing w:after="13" w:line="264" w:lineRule="auto"/>
        <w:ind w:right="540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учётом</w:t>
      </w:r>
    </w:p>
    <w:tbl>
      <w:tblPr>
        <w:tblStyle w:val="TableNormal"/>
        <w:tblW w:w="0" w:type="auto"/>
        <w:tblInd w:w="2561" w:type="dxa"/>
        <w:tblLayout w:type="fixed"/>
        <w:tblLook w:val="01E0" w:firstRow="1" w:lastRow="1" w:firstColumn="1" w:lastColumn="1" w:noHBand="0" w:noVBand="0"/>
      </w:tblPr>
      <w:tblGrid>
        <w:gridCol w:w="3641"/>
        <w:gridCol w:w="1960"/>
        <w:gridCol w:w="2048"/>
        <w:gridCol w:w="373"/>
      </w:tblGrid>
      <w:tr w:rsidR="00CD2FCE">
        <w:trPr>
          <w:trHeight w:val="332"/>
        </w:trPr>
        <w:tc>
          <w:tcPr>
            <w:tcW w:w="3641" w:type="dxa"/>
          </w:tcPr>
          <w:p w:rsidR="00CD2FCE" w:rsidRDefault="00B9229E">
            <w:pPr>
              <w:pStyle w:val="TableParagraph"/>
              <w:tabs>
                <w:tab w:val="left" w:pos="3209"/>
              </w:tabs>
              <w:spacing w:line="311" w:lineRule="exact"/>
              <w:ind w:left="410"/>
              <w:rPr>
                <w:sz w:val="28"/>
              </w:rPr>
            </w:pPr>
            <w:r>
              <w:rPr>
                <w:sz w:val="28"/>
              </w:rPr>
              <w:t>мировоззренческих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60" w:type="dxa"/>
          </w:tcPr>
          <w:p w:rsidR="00CD2FCE" w:rsidRDefault="00B9229E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r>
              <w:rPr>
                <w:sz w:val="28"/>
              </w:rPr>
              <w:t>культурных</w:t>
            </w:r>
          </w:p>
        </w:tc>
        <w:tc>
          <w:tcPr>
            <w:tcW w:w="2048" w:type="dxa"/>
          </w:tcPr>
          <w:p w:rsidR="00CD2FCE" w:rsidRDefault="00B9229E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</w:p>
        </w:tc>
        <w:tc>
          <w:tcPr>
            <w:tcW w:w="373" w:type="dxa"/>
          </w:tcPr>
          <w:p w:rsidR="00CD2FCE" w:rsidRDefault="00B9229E">
            <w:pPr>
              <w:pStyle w:val="TableParagraph"/>
              <w:spacing w:line="311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 w:rsidR="00CD2FCE">
        <w:trPr>
          <w:trHeight w:val="354"/>
        </w:trPr>
        <w:tc>
          <w:tcPr>
            <w:tcW w:w="3641" w:type="dxa"/>
          </w:tcPr>
          <w:p w:rsidR="00CD2FCE" w:rsidRDefault="00B9229E">
            <w:pPr>
              <w:pStyle w:val="TableParagraph"/>
              <w:spacing w:before="10"/>
              <w:ind w:left="410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</w:tc>
        <w:tc>
          <w:tcPr>
            <w:tcW w:w="1960" w:type="dxa"/>
          </w:tcPr>
          <w:p w:rsidR="00CD2FCE" w:rsidRDefault="00CD2FCE">
            <w:pPr>
              <w:pStyle w:val="TableParagraph"/>
              <w:rPr>
                <w:sz w:val="26"/>
              </w:rPr>
            </w:pPr>
          </w:p>
        </w:tc>
        <w:tc>
          <w:tcPr>
            <w:tcW w:w="2048" w:type="dxa"/>
          </w:tcPr>
          <w:p w:rsidR="00CD2FCE" w:rsidRDefault="00CD2FCE">
            <w:pPr>
              <w:pStyle w:val="TableParagraph"/>
              <w:rPr>
                <w:sz w:val="26"/>
              </w:rPr>
            </w:pPr>
          </w:p>
        </w:tc>
        <w:tc>
          <w:tcPr>
            <w:tcW w:w="373" w:type="dxa"/>
          </w:tcPr>
          <w:p w:rsidR="00CD2FCE" w:rsidRDefault="00CD2FCE">
            <w:pPr>
              <w:pStyle w:val="TableParagraph"/>
              <w:rPr>
                <w:sz w:val="26"/>
              </w:rPr>
            </w:pPr>
          </w:p>
        </w:tc>
      </w:tr>
      <w:tr w:rsidR="00CD2FCE">
        <w:trPr>
          <w:trHeight w:val="333"/>
        </w:trPr>
        <w:tc>
          <w:tcPr>
            <w:tcW w:w="3641" w:type="dxa"/>
          </w:tcPr>
          <w:p w:rsidR="00CD2FCE" w:rsidRDefault="00B9229E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1"/>
                <w:tab w:val="left" w:pos="1828"/>
              </w:tabs>
              <w:spacing w:before="11" w:line="302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способностей</w:t>
            </w:r>
          </w:p>
        </w:tc>
        <w:tc>
          <w:tcPr>
            <w:tcW w:w="1960" w:type="dxa"/>
          </w:tcPr>
          <w:p w:rsidR="00CD2FCE" w:rsidRDefault="00B9229E">
            <w:pPr>
              <w:pStyle w:val="TableParagraph"/>
              <w:spacing w:before="11" w:line="302" w:lineRule="exact"/>
              <w:ind w:left="18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048" w:type="dxa"/>
          </w:tcPr>
          <w:p w:rsidR="00CD2FCE" w:rsidRDefault="00B9229E">
            <w:pPr>
              <w:pStyle w:val="TableParagraph"/>
              <w:tabs>
                <w:tab w:val="left" w:pos="740"/>
              </w:tabs>
              <w:spacing w:before="11" w:line="302" w:lineRule="exact"/>
              <w:ind w:left="24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общению</w:t>
            </w:r>
          </w:p>
        </w:tc>
        <w:tc>
          <w:tcPr>
            <w:tcW w:w="373" w:type="dxa"/>
          </w:tcPr>
          <w:p w:rsidR="00CD2FCE" w:rsidRDefault="00B9229E">
            <w:pPr>
              <w:pStyle w:val="TableParagraph"/>
              <w:spacing w:before="11"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CD2FCE" w:rsidRDefault="00B9229E">
      <w:pPr>
        <w:pStyle w:val="a3"/>
        <w:tabs>
          <w:tab w:val="left" w:pos="6054"/>
          <w:tab w:val="left" w:pos="10367"/>
        </w:tabs>
        <w:spacing w:before="30" w:line="264" w:lineRule="auto"/>
        <w:ind w:left="2965" w:right="539"/>
      </w:pPr>
      <w:r>
        <w:t>полиэтничной,</w:t>
      </w:r>
      <w:r>
        <w:tab/>
        <w:t>разномировоззренческой</w:t>
      </w:r>
      <w:r>
        <w:tab/>
        <w:t>и</w:t>
      </w:r>
      <w:r>
        <w:rPr>
          <w:spacing w:val="-68"/>
        </w:rPr>
        <w:t xml:space="preserve"> </w:t>
      </w:r>
      <w:r>
        <w:t>многоконфессиональной среде на основе взаимного уважения</w:t>
      </w:r>
      <w:r>
        <w:rPr>
          <w:spacing w:val="1"/>
        </w:rPr>
        <w:t xml:space="preserve"> </w:t>
      </w:r>
      <w:r>
        <w:t>и диалога. Основной методологический принцип реализации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(православия,</w:t>
      </w:r>
      <w:r>
        <w:rPr>
          <w:spacing w:val="-15"/>
        </w:rPr>
        <w:t xml:space="preserve"> </w:t>
      </w:r>
      <w:r>
        <w:t>ислама,</w:t>
      </w:r>
      <w:r>
        <w:rPr>
          <w:spacing w:val="-15"/>
        </w:rPr>
        <w:t xml:space="preserve"> </w:t>
      </w:r>
      <w:r>
        <w:t>буддизма,</w:t>
      </w:r>
      <w:r>
        <w:rPr>
          <w:spacing w:val="-14"/>
        </w:rPr>
        <w:t xml:space="preserve"> </w:t>
      </w:r>
      <w:r>
        <w:t>иудаизма),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конституционных правах, свободах и обязанностях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D2FCE" w:rsidRDefault="00B9229E">
      <w:pPr>
        <w:pStyle w:val="a3"/>
        <w:spacing w:before="2" w:line="264" w:lineRule="auto"/>
        <w:ind w:left="1162" w:right="544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:rsidR="00CD2FCE" w:rsidRDefault="00CD2FCE">
      <w:pPr>
        <w:spacing w:line="264" w:lineRule="auto"/>
        <w:sectPr w:rsidR="00CD2FCE">
          <w:pgSz w:w="11920" w:h="16390"/>
          <w:pgMar w:top="1040" w:right="300" w:bottom="280" w:left="540" w:header="720" w:footer="720" w:gutter="0"/>
          <w:cols w:space="720"/>
        </w:sectPr>
      </w:pPr>
    </w:p>
    <w:p w:rsidR="00CD2FCE" w:rsidRDefault="00B9229E">
      <w:pPr>
        <w:pStyle w:val="1"/>
        <w:spacing w:before="76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CD2FCE" w:rsidRDefault="00CD2FCE">
      <w:pPr>
        <w:pStyle w:val="a3"/>
        <w:ind w:left="0"/>
        <w:jc w:val="left"/>
        <w:rPr>
          <w:b/>
          <w:sz w:val="30"/>
        </w:rPr>
      </w:pPr>
    </w:p>
    <w:p w:rsidR="00CD2FCE" w:rsidRDefault="00CD2FCE">
      <w:pPr>
        <w:pStyle w:val="a3"/>
        <w:ind w:left="0"/>
        <w:jc w:val="left"/>
        <w:rPr>
          <w:b/>
          <w:sz w:val="24"/>
        </w:rPr>
      </w:pPr>
    </w:p>
    <w:p w:rsidR="00CD2FCE" w:rsidRDefault="00B9229E">
      <w:pPr>
        <w:spacing w:before="1" w:line="264" w:lineRule="auto"/>
        <w:ind w:left="1162" w:right="545" w:firstLine="599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</w:p>
    <w:p w:rsidR="00CD2FCE" w:rsidRDefault="00B9229E">
      <w:pPr>
        <w:pStyle w:val="a3"/>
        <w:spacing w:line="264" w:lineRule="auto"/>
        <w:ind w:left="1162" w:right="542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 Священные книги религий мира. Хранители предания в религиях</w:t>
      </w:r>
      <w:r>
        <w:rPr>
          <w:spacing w:val="-6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Искусство в 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Праздники и календари в религиях мира. Семья, семейные ценности. Долг,</w:t>
      </w:r>
      <w:r>
        <w:rPr>
          <w:spacing w:val="1"/>
        </w:rPr>
        <w:t xml:space="preserve"> </w:t>
      </w:r>
      <w:r>
        <w:t>свобода,</w:t>
      </w:r>
      <w:r>
        <w:rPr>
          <w:spacing w:val="-9"/>
        </w:rPr>
        <w:t xml:space="preserve"> </w:t>
      </w:r>
      <w:r>
        <w:t>ответственность,</w:t>
      </w:r>
      <w:r>
        <w:rPr>
          <w:spacing w:val="-7"/>
        </w:rPr>
        <w:t xml:space="preserve"> </w:t>
      </w:r>
      <w:r>
        <w:t>труд.</w:t>
      </w:r>
      <w:r>
        <w:rPr>
          <w:spacing w:val="-9"/>
        </w:rPr>
        <w:t xml:space="preserve"> </w:t>
      </w:r>
      <w:r>
        <w:t>Милосердие,</w:t>
      </w:r>
      <w:r>
        <w:rPr>
          <w:spacing w:val="-6"/>
        </w:rPr>
        <w:t xml:space="preserve"> </w:t>
      </w: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слабых,</w:t>
      </w:r>
      <w:r>
        <w:rPr>
          <w:spacing w:val="-9"/>
        </w:rPr>
        <w:t xml:space="preserve"> </w:t>
      </w:r>
      <w:r>
        <w:t>взаимопомощь,</w:t>
      </w:r>
      <w:r>
        <w:rPr>
          <w:spacing w:val="-6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</w:p>
    <w:p w:rsidR="00CD2FCE" w:rsidRDefault="00B9229E">
      <w:pPr>
        <w:pStyle w:val="a3"/>
        <w:spacing w:line="264" w:lineRule="auto"/>
        <w:ind w:left="1162" w:right="546" w:firstLine="59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многоконфессионального</w:t>
      </w:r>
      <w:r>
        <w:rPr>
          <w:spacing w:val="-2"/>
        </w:rPr>
        <w:t xml:space="preserve"> </w:t>
      </w:r>
      <w:r>
        <w:t>народа России.</w:t>
      </w:r>
    </w:p>
    <w:p w:rsidR="00CD2FCE" w:rsidRDefault="00B9229E">
      <w:pPr>
        <w:pStyle w:val="1"/>
        <w:spacing w:before="22" w:line="650" w:lineRule="atLeast"/>
        <w:ind w:right="1648"/>
      </w:pPr>
      <w:r>
        <w:t>ПЛАНИРУЕМЫЕ РЕЗУЛЬТАТЫ ОСВОЕНИЯ ПРОГРАММЫ</w:t>
      </w:r>
      <w:r>
        <w:rPr>
          <w:spacing w:val="-67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:rsidR="00CD2FCE" w:rsidRDefault="00B9229E">
      <w:pPr>
        <w:pStyle w:val="a3"/>
        <w:spacing w:before="28" w:line="276" w:lineRule="auto"/>
        <w:ind w:left="1162" w:right="550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rPr>
          <w:sz w:val="28"/>
        </w:rPr>
      </w:pPr>
      <w:r>
        <w:rPr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56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5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личности, 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6" w:lineRule="auto"/>
        <w:ind w:right="544"/>
        <w:rPr>
          <w:sz w:val="28"/>
        </w:rPr>
      </w:pPr>
      <w:r>
        <w:rPr>
          <w:sz w:val="28"/>
        </w:rPr>
        <w:t>осознавать право гражданина РФ исповедовать любую традиционную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ре­лигии;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уважать другое мнение, независимо от принадлежности собеседников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к</w:t>
      </w:r>
      <w:r>
        <w:rPr>
          <w:spacing w:val="-3"/>
          <w:sz w:val="28"/>
        </w:rPr>
        <w:t xml:space="preserve"> </w:t>
      </w:r>
      <w:r>
        <w:rPr>
          <w:sz w:val="28"/>
        </w:rPr>
        <w:t>атеизму;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соотносить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российском обществе, проявлять уважение к духовным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321" w:lineRule="exact"/>
        <w:ind w:right="0"/>
        <w:rPr>
          <w:sz w:val="28"/>
        </w:rPr>
      </w:pPr>
      <w:r>
        <w:rPr>
          <w:sz w:val="28"/>
        </w:rPr>
        <w:t>строить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своё</w:t>
      </w:r>
      <w:r>
        <w:rPr>
          <w:spacing w:val="10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03"/>
          <w:sz w:val="28"/>
        </w:rPr>
        <w:t xml:space="preserve"> </w:t>
      </w:r>
      <w:r>
        <w:rPr>
          <w:sz w:val="28"/>
        </w:rPr>
        <w:t>с</w:t>
      </w:r>
      <w:r>
        <w:rPr>
          <w:spacing w:val="10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02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03"/>
          <w:sz w:val="28"/>
        </w:rPr>
        <w:t xml:space="preserve"> </w:t>
      </w:r>
      <w:r>
        <w:rPr>
          <w:sz w:val="28"/>
        </w:rPr>
        <w:t>норм</w:t>
      </w:r>
      <w:r>
        <w:rPr>
          <w:spacing w:val="100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правил;</w:t>
      </w:r>
    </w:p>
    <w:p w:rsidR="00CD2FCE" w:rsidRDefault="00CD2FCE">
      <w:pPr>
        <w:spacing w:line="321" w:lineRule="exact"/>
        <w:jc w:val="both"/>
        <w:rPr>
          <w:sz w:val="28"/>
        </w:rPr>
        <w:sectPr w:rsidR="00CD2FCE">
          <w:pgSz w:w="11920" w:h="16390"/>
          <w:pgMar w:top="1040" w:right="300" w:bottom="280" w:left="540" w:header="720" w:footer="720" w:gutter="0"/>
          <w:cols w:space="720"/>
        </w:sectPr>
      </w:pPr>
    </w:p>
    <w:p w:rsidR="00CD2FCE" w:rsidRDefault="00B9229E">
      <w:pPr>
        <w:pStyle w:val="a3"/>
        <w:spacing w:before="64" w:line="264" w:lineRule="auto"/>
        <w:ind w:right="545"/>
      </w:pPr>
      <w:r>
        <w:lastRenderedPageBreak/>
        <w:t>проявлять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 в общении, желание при необходимости прийти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3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оскорб­ляющих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53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ценностям.</w:t>
      </w:r>
    </w:p>
    <w:p w:rsidR="00CD2FCE" w:rsidRDefault="00B9229E">
      <w:pPr>
        <w:pStyle w:val="1"/>
        <w:spacing w:before="5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CD2FCE" w:rsidRDefault="00CD2FCE">
      <w:pPr>
        <w:pStyle w:val="a3"/>
        <w:spacing w:before="10"/>
        <w:ind w:left="0"/>
        <w:jc w:val="left"/>
        <w:rPr>
          <w:b/>
          <w:sz w:val="27"/>
        </w:rPr>
      </w:pP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6" w:lineRule="auto"/>
        <w:ind w:right="54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6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условиями</w:t>
      </w:r>
    </w:p>
    <w:p w:rsidR="00CD2FCE" w:rsidRDefault="00B9229E">
      <w:pPr>
        <w:pStyle w:val="a3"/>
        <w:spacing w:before="65" w:line="264" w:lineRule="auto"/>
        <w:ind w:right="544"/>
      </w:pPr>
      <w:r>
        <w:t>её</w:t>
      </w:r>
      <w:r>
        <w:rPr>
          <w:spacing w:val="-15"/>
        </w:rPr>
        <w:t xml:space="preserve"> </w:t>
      </w:r>
      <w:r>
        <w:t>реализации,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находить</w:t>
      </w:r>
      <w:r>
        <w:rPr>
          <w:spacing w:val="-15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эффективные</w:t>
      </w:r>
      <w:r>
        <w:rPr>
          <w:spacing w:val="-12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их реализации на основе оценки и учёта характера 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успеха/неуспеха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3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информационно-коммуникационных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технологийдля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7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0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понятиям;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своё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 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3"/>
        <w:rPr>
          <w:sz w:val="28"/>
        </w:rPr>
      </w:pPr>
      <w:r>
        <w:rPr>
          <w:sz w:val="28"/>
        </w:rPr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окружающих.</w:t>
      </w:r>
    </w:p>
    <w:p w:rsidR="00CD2FCE" w:rsidRDefault="00CD2FCE">
      <w:pPr>
        <w:spacing w:line="264" w:lineRule="auto"/>
        <w:jc w:val="both"/>
        <w:rPr>
          <w:sz w:val="28"/>
        </w:rPr>
        <w:sectPr w:rsidR="00CD2FCE">
          <w:pgSz w:w="11920" w:h="16390"/>
          <w:pgMar w:top="980" w:right="300" w:bottom="280" w:left="540" w:header="720" w:footer="720" w:gutter="0"/>
          <w:cols w:space="720"/>
        </w:sectPr>
      </w:pPr>
    </w:p>
    <w:p w:rsidR="00CD2FCE" w:rsidRDefault="00B9229E">
      <w:pPr>
        <w:pStyle w:val="1"/>
        <w:spacing w:before="66" w:line="264" w:lineRule="auto"/>
        <w:ind w:left="1762" w:right="5390" w:hanging="480"/>
        <w:jc w:val="both"/>
      </w:pPr>
      <w:r>
        <w:lastRenderedPageBreak/>
        <w:t>Универсальные учебные действия</w:t>
      </w:r>
      <w:r>
        <w:rPr>
          <w:spacing w:val="-67"/>
        </w:rPr>
        <w:t xml:space="preserve"> </w:t>
      </w:r>
      <w:r>
        <w:t>Познавательные УУД: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6"/>
        <w:rPr>
          <w:sz w:val="28"/>
        </w:rPr>
      </w:pPr>
      <w:r>
        <w:rPr>
          <w:sz w:val="28"/>
        </w:rPr>
        <w:t>применять логические действия и операции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71" w:line="264" w:lineRule="auto"/>
        <w:ind w:right="546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6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образцы.</w:t>
      </w:r>
    </w:p>
    <w:p w:rsidR="00CD2FCE" w:rsidRDefault="00B9229E">
      <w:pPr>
        <w:pStyle w:val="1"/>
        <w:spacing w:before="3"/>
        <w:ind w:left="1762"/>
        <w:jc w:val="both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8" w:line="264" w:lineRule="auto"/>
        <w:ind w:right="546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этике;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8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:rsidR="00CD2FCE" w:rsidRDefault="00B9229E">
      <w:pPr>
        <w:pStyle w:val="1"/>
        <w:spacing w:before="5"/>
        <w:ind w:left="1762"/>
        <w:jc w:val="both"/>
      </w:pPr>
      <w:r>
        <w:t>Коммуникативные</w:t>
      </w:r>
      <w:r>
        <w:rPr>
          <w:spacing w:val="-11"/>
        </w:rPr>
        <w:t xml:space="preserve"> </w:t>
      </w:r>
      <w:r>
        <w:t>УУД: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6" w:line="264" w:lineRule="auto"/>
        <w:ind w:right="54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литературы,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этики,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" w:line="264" w:lineRule="auto"/>
        <w:ind w:right="542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:rsidR="00CD2FCE" w:rsidRDefault="00CD2FCE">
      <w:pPr>
        <w:spacing w:line="264" w:lineRule="auto"/>
        <w:jc w:val="both"/>
        <w:rPr>
          <w:sz w:val="28"/>
        </w:rPr>
        <w:sectPr w:rsidR="00CD2FCE">
          <w:pgSz w:w="11920" w:h="16390"/>
          <w:pgMar w:top="980" w:right="300" w:bottom="280" w:left="540" w:header="720" w:footer="720" w:gutter="0"/>
          <w:cols w:space="720"/>
        </w:sectPr>
      </w:pPr>
    </w:p>
    <w:p w:rsidR="00CD2FCE" w:rsidRDefault="00B9229E">
      <w:pPr>
        <w:pStyle w:val="1"/>
        <w:spacing w:before="66"/>
        <w:ind w:left="1762"/>
        <w:jc w:val="both"/>
      </w:pPr>
      <w:r>
        <w:lastRenderedPageBreak/>
        <w:t>Регулятивные</w:t>
      </w:r>
      <w:r>
        <w:rPr>
          <w:spacing w:val="-5"/>
        </w:rPr>
        <w:t xml:space="preserve"> </w:t>
      </w:r>
      <w:r>
        <w:t>УУД: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6" w:line="264" w:lineRule="auto"/>
        <w:ind w:right="54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предупреждения;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3" w:line="264" w:lineRule="auto"/>
        <w:ind w:right="54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нормы</w:t>
      </w:r>
      <w:r>
        <w:rPr>
          <w:spacing w:val="66"/>
          <w:sz w:val="28"/>
        </w:rPr>
        <w:t xml:space="preserve"> </w:t>
      </w:r>
      <w:r>
        <w:rPr>
          <w:sz w:val="28"/>
        </w:rPr>
        <w:t>современного</w:t>
      </w:r>
    </w:p>
    <w:p w:rsidR="00CD2FCE" w:rsidRDefault="00B9229E">
      <w:pPr>
        <w:pStyle w:val="a3"/>
        <w:spacing w:before="72" w:line="264" w:lineRule="auto"/>
        <w:ind w:right="542"/>
      </w:pP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зла;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этикета.</w:t>
      </w:r>
    </w:p>
    <w:p w:rsidR="00CD2FCE" w:rsidRDefault="00B9229E">
      <w:pPr>
        <w:pStyle w:val="1"/>
        <w:spacing w:before="5"/>
        <w:ind w:left="1762"/>
        <w:jc w:val="both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6" w:line="264" w:lineRule="auto"/>
        <w:ind w:right="547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-16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15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объективно их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 конфликты;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6"/>
        <w:rPr>
          <w:sz w:val="28"/>
        </w:rPr>
      </w:pPr>
      <w:r>
        <w:rPr>
          <w:spacing w:val="-1"/>
          <w:sz w:val="28"/>
        </w:rPr>
        <w:t>готовить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индивидуально,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парах,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группах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сообщения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видеопрезентацией.</w:t>
      </w:r>
    </w:p>
    <w:p w:rsidR="00CD2FCE" w:rsidRDefault="00CD2FCE">
      <w:pPr>
        <w:pStyle w:val="a3"/>
        <w:spacing w:before="1"/>
        <w:ind w:left="0"/>
        <w:jc w:val="left"/>
        <w:rPr>
          <w:sz w:val="26"/>
        </w:rPr>
      </w:pPr>
    </w:p>
    <w:p w:rsidR="00CD2FCE" w:rsidRDefault="00B9229E">
      <w:pPr>
        <w:pStyle w:val="1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CD2FCE" w:rsidRDefault="00B9229E">
      <w:pPr>
        <w:pStyle w:val="a3"/>
        <w:spacing w:before="26"/>
        <w:ind w:left="1762"/>
      </w:pPr>
      <w:r>
        <w:t>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освоения</w:t>
      </w:r>
      <w:r>
        <w:rPr>
          <w:spacing w:val="41"/>
        </w:rPr>
        <w:t xml:space="preserve"> </w:t>
      </w:r>
      <w:r>
        <w:t>образовательной</w:t>
      </w:r>
      <w:r>
        <w:rPr>
          <w:spacing w:val="44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модуля</w:t>
      </w:r>
    </w:p>
    <w:p w:rsidR="00CD2FCE" w:rsidRDefault="00B9229E">
      <w:pPr>
        <w:pStyle w:val="a3"/>
        <w:spacing w:before="32" w:line="264" w:lineRule="auto"/>
        <w:ind w:left="1162" w:right="547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" w:line="264" w:lineRule="auto"/>
        <w:ind w:right="541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2"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320" w:lineRule="exact"/>
        <w:ind w:right="0"/>
        <w:rPr>
          <w:sz w:val="28"/>
        </w:rPr>
      </w:pPr>
      <w:r>
        <w:rPr>
          <w:sz w:val="28"/>
        </w:rPr>
        <w:t>выражать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традиционных</w:t>
      </w:r>
    </w:p>
    <w:p w:rsidR="00CD2FCE" w:rsidRDefault="00CD2FCE">
      <w:pPr>
        <w:spacing w:line="320" w:lineRule="exact"/>
        <w:jc w:val="both"/>
        <w:rPr>
          <w:sz w:val="28"/>
        </w:rPr>
        <w:sectPr w:rsidR="00CD2FCE">
          <w:pgSz w:w="11920" w:h="16390"/>
          <w:pgMar w:top="980" w:right="300" w:bottom="280" w:left="540" w:header="720" w:footer="720" w:gutter="0"/>
          <w:cols w:space="720"/>
        </w:sectPr>
      </w:pPr>
    </w:p>
    <w:p w:rsidR="00CD2FCE" w:rsidRDefault="00B9229E">
      <w:pPr>
        <w:pStyle w:val="a3"/>
        <w:spacing w:before="64" w:line="264" w:lineRule="auto"/>
        <w:ind w:right="541"/>
      </w:pPr>
      <w:r>
        <w:lastRenderedPageBreak/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совершенствования;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4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7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5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25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3"/>
          <w:sz w:val="28"/>
        </w:rPr>
        <w:t xml:space="preserve"> </w:t>
      </w:r>
      <w:r>
        <w:rPr>
          <w:sz w:val="28"/>
        </w:rPr>
        <w:t>буддизм,</w:t>
      </w:r>
    </w:p>
    <w:p w:rsidR="00CD2FCE" w:rsidRDefault="00B9229E">
      <w:pPr>
        <w:pStyle w:val="a3"/>
        <w:spacing w:before="73" w:line="264" w:lineRule="auto"/>
        <w:ind w:right="552"/>
      </w:pPr>
      <w:r>
        <w:t>иудаизм), их значении в выстраивании отношений в семье, между</w:t>
      </w:r>
      <w:r>
        <w:rPr>
          <w:spacing w:val="1"/>
        </w:rPr>
        <w:t xml:space="preserve"> </w:t>
      </w:r>
      <w:r>
        <w:t>людьми;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взаимопомощь)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религиозной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-68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4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67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религий;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39"/>
        <w:rPr>
          <w:sz w:val="28"/>
        </w:rPr>
      </w:pPr>
      <w:r>
        <w:rPr>
          <w:sz w:val="28"/>
        </w:rPr>
        <w:t>рассказывать о священных писаниях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Коран,</w:t>
      </w:r>
      <w:r>
        <w:rPr>
          <w:spacing w:val="1"/>
          <w:sz w:val="28"/>
        </w:rPr>
        <w:t xml:space="preserve"> </w:t>
      </w:r>
      <w:r>
        <w:rPr>
          <w:sz w:val="28"/>
        </w:rPr>
        <w:t>Трипитака</w:t>
      </w:r>
      <w:r>
        <w:rPr>
          <w:spacing w:val="1"/>
          <w:sz w:val="28"/>
        </w:rPr>
        <w:t xml:space="preserve"> </w:t>
      </w:r>
      <w:r>
        <w:rPr>
          <w:sz w:val="28"/>
        </w:rPr>
        <w:t>(Ганджур),</w:t>
      </w:r>
      <w:r>
        <w:rPr>
          <w:spacing w:val="1"/>
          <w:sz w:val="28"/>
        </w:rPr>
        <w:t xml:space="preserve"> </w:t>
      </w:r>
      <w:r>
        <w:rPr>
          <w:sz w:val="28"/>
        </w:rPr>
        <w:t>Танах),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-67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примера);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(храмов) традиционных религий народов России, основных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храмах,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верующими;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4"/>
        <w:rPr>
          <w:sz w:val="28"/>
        </w:rPr>
      </w:pPr>
      <w:r>
        <w:rPr>
          <w:sz w:val="28"/>
        </w:rPr>
        <w:t>рассказывать о религиозных календарях и праздниках традиционных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религий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-14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-15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-13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религиозного 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3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-1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1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12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2"/>
        <w:rPr>
          <w:sz w:val="28"/>
        </w:rPr>
      </w:pPr>
      <w:r>
        <w:rPr>
          <w:spacing w:val="-1"/>
          <w:sz w:val="28"/>
        </w:rPr>
        <w:t>распознавать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-16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1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(архитектура,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18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8"/>
          <w:sz w:val="28"/>
        </w:rPr>
        <w:t xml:space="preserve"> </w:t>
      </w:r>
      <w:r>
        <w:rPr>
          <w:sz w:val="28"/>
        </w:rPr>
        <w:t>язык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поэтика</w:t>
      </w:r>
      <w:r>
        <w:rPr>
          <w:spacing w:val="19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текстов,</w:t>
      </w:r>
    </w:p>
    <w:p w:rsidR="00CD2FCE" w:rsidRDefault="00CD2FCE">
      <w:pPr>
        <w:spacing w:line="264" w:lineRule="auto"/>
        <w:jc w:val="both"/>
        <w:rPr>
          <w:sz w:val="28"/>
        </w:rPr>
        <w:sectPr w:rsidR="00CD2FCE">
          <w:pgSz w:w="11920" w:h="16390"/>
          <w:pgMar w:top="980" w:right="300" w:bottom="280" w:left="540" w:header="720" w:footer="720" w:gutter="0"/>
          <w:cols w:space="720"/>
        </w:sectPr>
      </w:pPr>
    </w:p>
    <w:p w:rsidR="00CD2FCE" w:rsidRDefault="00B9229E">
      <w:pPr>
        <w:pStyle w:val="a3"/>
        <w:spacing w:before="64"/>
      </w:pPr>
      <w:r>
        <w:lastRenderedPageBreak/>
        <w:t>музыки или</w:t>
      </w:r>
      <w:r>
        <w:rPr>
          <w:spacing w:val="-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среды);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03" w:line="264" w:lineRule="auto"/>
        <w:ind w:right="547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государственности;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3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50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поступать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совести;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before="1" w:line="264" w:lineRule="auto"/>
        <w:ind w:right="541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9"/>
          <w:sz w:val="28"/>
        </w:rPr>
        <w:t xml:space="preserve"> </w:t>
      </w:r>
      <w:r>
        <w:rPr>
          <w:sz w:val="28"/>
        </w:rPr>
        <w:t>любви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1"/>
          <w:sz w:val="28"/>
        </w:rPr>
        <w:t xml:space="preserve"> </w:t>
      </w:r>
      <w:r>
        <w:rPr>
          <w:sz w:val="28"/>
        </w:rPr>
        <w:t>Родине</w:t>
      </w:r>
    </w:p>
    <w:p w:rsidR="00CD2FCE" w:rsidRDefault="00B9229E">
      <w:pPr>
        <w:pStyle w:val="a3"/>
        <w:spacing w:line="264" w:lineRule="auto"/>
        <w:ind w:right="549"/>
      </w:pP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ислам,</w:t>
      </w:r>
      <w:r>
        <w:rPr>
          <w:spacing w:val="-4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5"/>
          <w:sz w:val="28"/>
        </w:rPr>
        <w:t xml:space="preserve"> </w:t>
      </w:r>
      <w:r>
        <w:rPr>
          <w:sz w:val="28"/>
        </w:rPr>
        <w:t>иудаизм;</w:t>
      </w:r>
    </w:p>
    <w:p w:rsidR="00CD2FCE" w:rsidRDefault="00B9229E">
      <w:pPr>
        <w:pStyle w:val="a5"/>
        <w:numPr>
          <w:ilvl w:val="0"/>
          <w:numId w:val="2"/>
        </w:numPr>
        <w:tabs>
          <w:tab w:val="left" w:pos="2122"/>
        </w:tabs>
        <w:spacing w:line="264" w:lineRule="auto"/>
        <w:ind w:right="542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CD2FCE" w:rsidRDefault="00CD2FCE">
      <w:pPr>
        <w:spacing w:line="264" w:lineRule="auto"/>
        <w:jc w:val="both"/>
        <w:rPr>
          <w:sz w:val="28"/>
        </w:rPr>
        <w:sectPr w:rsidR="00CD2FCE">
          <w:pgSz w:w="11920" w:h="16390"/>
          <w:pgMar w:top="980" w:right="300" w:bottom="280" w:left="540" w:header="720" w:footer="720" w:gutter="0"/>
          <w:cols w:space="720"/>
        </w:sectPr>
      </w:pPr>
    </w:p>
    <w:p w:rsidR="00CD2FCE" w:rsidRDefault="00B9229E">
      <w:pPr>
        <w:pStyle w:val="1"/>
        <w:spacing w:before="75"/>
        <w:ind w:left="291"/>
      </w:pPr>
      <w:r>
        <w:lastRenderedPageBreak/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CD2FCE" w:rsidRDefault="00B9229E">
      <w:pPr>
        <w:spacing w:before="50" w:after="47"/>
        <w:ind w:left="29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РЕЛИГИОЗНЫХ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РОССИИ"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03"/>
        <w:gridCol w:w="1552"/>
        <w:gridCol w:w="1840"/>
        <w:gridCol w:w="1913"/>
        <w:gridCol w:w="2822"/>
      </w:tblGrid>
      <w:tr w:rsidR="00CD2FCE">
        <w:trPr>
          <w:trHeight w:val="362"/>
        </w:trPr>
        <w:tc>
          <w:tcPr>
            <w:tcW w:w="1094" w:type="dxa"/>
            <w:vMerge w:val="restart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2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3" w:type="dxa"/>
            <w:vMerge w:val="restart"/>
          </w:tcPr>
          <w:p w:rsidR="00CD2FCE" w:rsidRDefault="00CD2FC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spacing w:line="276" w:lineRule="auto"/>
              <w:ind w:left="233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5" w:type="dxa"/>
            <w:gridSpan w:val="3"/>
          </w:tcPr>
          <w:p w:rsidR="00CD2FCE" w:rsidRDefault="00B9229E">
            <w:pPr>
              <w:pStyle w:val="TableParagraph"/>
              <w:spacing w:before="44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CD2FCE" w:rsidRDefault="00B9229E">
            <w:pPr>
              <w:pStyle w:val="TableParagraph"/>
              <w:spacing w:before="47" w:line="276" w:lineRule="auto"/>
              <w:ind w:left="241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D2FCE">
        <w:trPr>
          <w:trHeight w:val="1257"/>
        </w:trPr>
        <w:tc>
          <w:tcPr>
            <w:tcW w:w="1094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  <w:tc>
          <w:tcPr>
            <w:tcW w:w="4603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:rsidR="00CD2FCE" w:rsidRDefault="00CD2FC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D2FCE" w:rsidRDefault="00B9229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1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1" w:line="276" w:lineRule="auto"/>
              <w:ind w:left="243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2"/>
              <w:ind w:left="241"/>
            </w:pPr>
            <w:hyperlink r:id="rId6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8"/>
        </w:trPr>
        <w:tc>
          <w:tcPr>
            <w:tcW w:w="109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</w:p>
          <w:p w:rsidR="00CD2FCE" w:rsidRDefault="00B9229E">
            <w:pPr>
              <w:pStyle w:val="TableParagraph"/>
              <w:spacing w:before="43" w:line="268" w:lineRule="auto"/>
              <w:ind w:left="233" w:right="409"/>
              <w:rPr>
                <w:sz w:val="24"/>
              </w:rPr>
            </w:pPr>
            <w:r>
              <w:rPr>
                <w:sz w:val="24"/>
              </w:rPr>
              <w:t>религий.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иудаизм.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Основатели религий мира</w:t>
            </w:r>
          </w:p>
        </w:tc>
        <w:tc>
          <w:tcPr>
            <w:tcW w:w="1552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21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41"/>
            </w:pPr>
            <w:hyperlink r:id="rId7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6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христианства,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буддизма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9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1"/>
              <w:ind w:left="241"/>
            </w:pPr>
            <w:hyperlink r:id="rId8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религиях мира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41"/>
            </w:pPr>
            <w:hyperlink r:id="rId9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4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41"/>
            </w:pPr>
            <w:hyperlink r:id="rId10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6" w:line="310" w:lineRule="atLeast"/>
              <w:ind w:left="233" w:right="844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9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41"/>
            </w:pPr>
            <w:hyperlink r:id="rId11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9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41"/>
            </w:pPr>
            <w:hyperlink r:id="rId12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41"/>
            </w:pPr>
            <w:hyperlink r:id="rId13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41"/>
            </w:pPr>
            <w:hyperlink r:id="rId14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41"/>
            </w:pPr>
            <w:hyperlink r:id="rId15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</w:tbl>
    <w:p w:rsidR="00CD2FCE" w:rsidRDefault="00CD2FCE">
      <w:pPr>
        <w:sectPr w:rsidR="00CD2FCE">
          <w:pgSz w:w="16390" w:h="11920" w:orient="landscape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603"/>
        <w:gridCol w:w="1552"/>
        <w:gridCol w:w="1840"/>
        <w:gridCol w:w="1913"/>
        <w:gridCol w:w="2822"/>
      </w:tblGrid>
      <w:tr w:rsidR="00CD2FCE">
        <w:trPr>
          <w:trHeight w:val="652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ритуалы.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2"/>
              <w:ind w:left="241"/>
            </w:pPr>
            <w:hyperlink r:id="rId16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7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41"/>
            </w:pPr>
            <w:hyperlink r:id="rId17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6"/>
        </w:trPr>
        <w:tc>
          <w:tcPr>
            <w:tcW w:w="109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</w:p>
          <w:p w:rsidR="00CD2FCE" w:rsidRDefault="00B9229E">
            <w:pPr>
              <w:pStyle w:val="TableParagraph"/>
              <w:spacing w:before="7" w:line="310" w:lineRule="atLeast"/>
              <w:ind w:left="233" w:right="946"/>
              <w:rPr>
                <w:sz w:val="24"/>
              </w:rPr>
            </w:pPr>
            <w:r>
              <w:rPr>
                <w:sz w:val="24"/>
              </w:rPr>
              <w:t>заповеди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христианстве,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исламе,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буддизме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иудаизме</w:t>
            </w:r>
          </w:p>
        </w:tc>
        <w:tc>
          <w:tcPr>
            <w:tcW w:w="1552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1"/>
              <w:ind w:left="241"/>
            </w:pPr>
            <w:hyperlink r:id="rId18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3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44" w:line="268" w:lineRule="auto"/>
              <w:ind w:left="233" w:right="1262"/>
              <w:rPr>
                <w:sz w:val="24"/>
              </w:rPr>
            </w:pPr>
            <w:r>
              <w:rPr>
                <w:sz w:val="24"/>
              </w:rPr>
              <w:t>Милосердие, забота о слабых,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203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20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5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1"/>
              <w:ind w:left="241"/>
            </w:pPr>
            <w:hyperlink r:id="rId19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2"/>
              <w:ind w:left="241"/>
            </w:pPr>
            <w:hyperlink r:id="rId20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Долг,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8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2"/>
              <w:ind w:left="241"/>
            </w:pPr>
            <w:hyperlink r:id="rId21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1"/>
              <w:ind w:left="241"/>
            </w:pPr>
            <w:hyperlink r:id="rId22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55"/>
        </w:trPr>
        <w:tc>
          <w:tcPr>
            <w:tcW w:w="1094" w:type="dxa"/>
          </w:tcPr>
          <w:p w:rsidR="00CD2FCE" w:rsidRDefault="00B9229E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3" w:type="dxa"/>
          </w:tcPr>
          <w:p w:rsidR="00CD2FCE" w:rsidRDefault="00B9229E">
            <w:pPr>
              <w:pStyle w:val="TableParagraph"/>
              <w:spacing w:before="186"/>
              <w:ind w:left="23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8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86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B9229E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41"/>
            </w:pPr>
            <w:hyperlink r:id="rId23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5697" w:type="dxa"/>
            <w:gridSpan w:val="2"/>
          </w:tcPr>
          <w:p w:rsidR="00CD2FCE" w:rsidRDefault="00B9229E">
            <w:pPr>
              <w:pStyle w:val="TableParagraph"/>
              <w:spacing w:before="6" w:line="310" w:lineRule="atLeast"/>
              <w:ind w:left="237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2" w:type="dxa"/>
          </w:tcPr>
          <w:p w:rsidR="00CD2FCE" w:rsidRDefault="00B9229E">
            <w:pPr>
              <w:pStyle w:val="TableParagraph"/>
              <w:spacing w:before="198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CD2FCE" w:rsidRDefault="00B9229E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CD2FCE" w:rsidRDefault="00CD2FCE">
            <w:pPr>
              <w:pStyle w:val="TableParagraph"/>
            </w:pPr>
          </w:p>
        </w:tc>
      </w:tr>
    </w:tbl>
    <w:p w:rsidR="00CD2FCE" w:rsidRDefault="00CD2FCE">
      <w:pPr>
        <w:sectPr w:rsidR="00CD2FCE">
          <w:pgSz w:w="16390" w:h="11920" w:orient="landscape"/>
          <w:pgMar w:top="1100" w:right="740" w:bottom="280" w:left="1600" w:header="720" w:footer="720" w:gutter="0"/>
          <w:cols w:space="720"/>
        </w:sectPr>
      </w:pPr>
    </w:p>
    <w:p w:rsidR="00CD2FCE" w:rsidRDefault="00B9229E">
      <w:pPr>
        <w:pStyle w:val="1"/>
        <w:spacing w:before="77" w:line="276" w:lineRule="auto"/>
        <w:ind w:left="291" w:right="934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692"/>
        <w:gridCol w:w="1188"/>
        <w:gridCol w:w="1844"/>
        <w:gridCol w:w="1913"/>
        <w:gridCol w:w="1426"/>
        <w:gridCol w:w="2825"/>
      </w:tblGrid>
      <w:tr w:rsidR="00CD2FCE">
        <w:trPr>
          <w:trHeight w:val="362"/>
        </w:trPr>
        <w:tc>
          <w:tcPr>
            <w:tcW w:w="948" w:type="dxa"/>
            <w:vMerge w:val="restart"/>
          </w:tcPr>
          <w:p w:rsidR="00CD2FCE" w:rsidRDefault="00CD2FC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spacing w:line="276" w:lineRule="auto"/>
              <w:ind w:left="237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92" w:type="dxa"/>
            <w:vMerge w:val="restart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2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5" w:type="dxa"/>
            <w:gridSpan w:val="3"/>
          </w:tcPr>
          <w:p w:rsidR="00CD2FCE" w:rsidRDefault="00B9229E">
            <w:pPr>
              <w:pStyle w:val="TableParagraph"/>
              <w:spacing w:before="4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6" w:type="dxa"/>
            <w:vMerge w:val="restart"/>
          </w:tcPr>
          <w:p w:rsidR="00CD2FCE" w:rsidRDefault="00CD2FC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D2FCE" w:rsidRDefault="00B9229E">
            <w:pPr>
              <w:pStyle w:val="TableParagraph"/>
              <w:spacing w:before="4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5" w:type="dxa"/>
            <w:vMerge w:val="restart"/>
          </w:tcPr>
          <w:p w:rsidR="00CD2FCE" w:rsidRDefault="00B9229E">
            <w:pPr>
              <w:pStyle w:val="TableParagraph"/>
              <w:spacing w:before="47" w:line="276" w:lineRule="auto"/>
              <w:ind w:left="232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D2FCE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D2FCE" w:rsidRDefault="00B9229E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81" w:line="276" w:lineRule="auto"/>
              <w:ind w:left="23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81" w:line="276" w:lineRule="auto"/>
              <w:ind w:left="23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  <w:vMerge/>
            <w:tcBorders>
              <w:top w:val="nil"/>
            </w:tcBorders>
          </w:tcPr>
          <w:p w:rsidR="00CD2FCE" w:rsidRDefault="00CD2FCE">
            <w:pPr>
              <w:rPr>
                <w:sz w:val="2"/>
                <w:szCs w:val="2"/>
              </w:rPr>
            </w:pPr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24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25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религий.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26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иудаизм.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27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Основатели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28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 w:line="268" w:lineRule="auto"/>
              <w:ind w:left="232" w:right="382"/>
              <w:rPr>
                <w:sz w:val="24"/>
              </w:rPr>
            </w:pPr>
            <w:r>
              <w:rPr>
                <w:sz w:val="24"/>
              </w:rPr>
              <w:t>Священные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христианства,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ислама.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29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 w:line="268" w:lineRule="auto"/>
              <w:ind w:left="232" w:right="382"/>
              <w:rPr>
                <w:sz w:val="24"/>
              </w:rPr>
            </w:pPr>
            <w:r>
              <w:rPr>
                <w:sz w:val="24"/>
              </w:rPr>
              <w:t>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иудаизма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буддизма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30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6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31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32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8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D2FCE" w:rsidRDefault="00B9229E">
            <w:pPr>
              <w:pStyle w:val="TableParagraph"/>
              <w:spacing w:before="9" w:line="310" w:lineRule="atLeast"/>
              <w:ind w:left="232" w:right="439"/>
              <w:rPr>
                <w:sz w:val="24"/>
              </w:rPr>
            </w:pPr>
            <w:r>
              <w:rPr>
                <w:sz w:val="24"/>
              </w:rPr>
              <w:t>происхождении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религиях.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2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32"/>
            </w:pPr>
            <w:hyperlink r:id="rId33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</w:tbl>
    <w:p w:rsidR="00CD2FCE" w:rsidRDefault="00CD2FCE">
      <w:pPr>
        <w:sectPr w:rsidR="00CD2FCE">
          <w:pgSz w:w="16390" w:h="11920" w:orient="landscape"/>
          <w:pgMar w:top="10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692"/>
        <w:gridCol w:w="1188"/>
        <w:gridCol w:w="1844"/>
        <w:gridCol w:w="1913"/>
        <w:gridCol w:w="1426"/>
        <w:gridCol w:w="2825"/>
      </w:tblGrid>
      <w:tr w:rsidR="00CD2FCE">
        <w:trPr>
          <w:trHeight w:val="678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6" w:line="310" w:lineRule="atLeast"/>
              <w:ind w:left="232" w:right="492"/>
              <w:rPr>
                <w:sz w:val="24"/>
              </w:rPr>
            </w:pPr>
            <w:r>
              <w:rPr>
                <w:sz w:val="24"/>
              </w:rPr>
              <w:t>Понятия греха и раскаяния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религиях.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32"/>
            </w:pPr>
            <w:hyperlink r:id="rId34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 w:line="268" w:lineRule="auto"/>
              <w:ind w:left="232" w:right="711"/>
              <w:rPr>
                <w:sz w:val="24"/>
              </w:rPr>
            </w:pPr>
            <w:r>
              <w:rPr>
                <w:sz w:val="24"/>
              </w:rPr>
              <w:t>Человек в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35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6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Молитва в разных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36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6" w:line="310" w:lineRule="atLeast"/>
              <w:ind w:left="232" w:right="551"/>
              <w:rPr>
                <w:sz w:val="24"/>
              </w:rPr>
            </w:pPr>
            <w:r>
              <w:rPr>
                <w:sz w:val="24"/>
              </w:rPr>
              <w:t>Предназначение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2"/>
              <w:ind w:left="232"/>
            </w:pPr>
            <w:hyperlink r:id="rId37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Необходимость 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38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39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8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CD2FCE" w:rsidRDefault="00B9229E">
            <w:pPr>
              <w:pStyle w:val="TableParagraph"/>
              <w:spacing w:before="9" w:line="310" w:lineRule="atLeast"/>
              <w:ind w:left="232" w:right="831"/>
              <w:rPr>
                <w:sz w:val="24"/>
              </w:rPr>
            </w:pPr>
            <w:r>
              <w:rPr>
                <w:sz w:val="24"/>
              </w:rPr>
              <w:t>религиозного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 веры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32"/>
            </w:pPr>
            <w:hyperlink r:id="rId40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198"/>
              <w:ind w:left="2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41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42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2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304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43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1317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 w:line="276" w:lineRule="auto"/>
              <w:ind w:left="232" w:right="390"/>
              <w:rPr>
                <w:sz w:val="24"/>
              </w:rPr>
            </w:pPr>
            <w:r>
              <w:rPr>
                <w:sz w:val="24"/>
              </w:rPr>
              <w:t>Православное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христианство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России.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D2FCE" w:rsidRDefault="00B9229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CD2FC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D2FCE" w:rsidRDefault="00B9229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825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CD2FCE" w:rsidRDefault="00B9229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2"/>
              <w:ind w:left="232"/>
            </w:pPr>
            <w:hyperlink r:id="rId44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6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ритуала.</w:t>
            </w:r>
          </w:p>
          <w:p w:rsidR="00CD2FCE" w:rsidRDefault="00B9229E">
            <w:pPr>
              <w:pStyle w:val="TableParagraph"/>
              <w:spacing w:before="9" w:line="31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 обрядов.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1"/>
              <w:ind w:left="232"/>
            </w:pPr>
            <w:hyperlink r:id="rId45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</w:tbl>
    <w:p w:rsidR="00CD2FCE" w:rsidRDefault="00CD2FCE">
      <w:pPr>
        <w:sectPr w:rsidR="00CD2FCE">
          <w:pgSz w:w="16390" w:h="11920" w:orient="landscape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3692"/>
        <w:gridCol w:w="1188"/>
        <w:gridCol w:w="1844"/>
        <w:gridCol w:w="1913"/>
        <w:gridCol w:w="1426"/>
        <w:gridCol w:w="2825"/>
      </w:tblGrid>
      <w:tr w:rsidR="00CD2FCE">
        <w:trPr>
          <w:trHeight w:val="995"/>
        </w:trPr>
        <w:tc>
          <w:tcPr>
            <w:tcW w:w="948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</w:p>
          <w:p w:rsidR="00CD2FCE" w:rsidRDefault="00B9229E">
            <w:pPr>
              <w:pStyle w:val="TableParagraph"/>
              <w:spacing w:before="9" w:line="310" w:lineRule="atLeast"/>
              <w:ind w:left="232" w:right="902"/>
              <w:rPr>
                <w:sz w:val="24"/>
              </w:rPr>
            </w:pPr>
            <w:r>
              <w:rPr>
                <w:sz w:val="24"/>
              </w:rPr>
              <w:t>христианства. 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исламе.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1"/>
              <w:ind w:left="232"/>
            </w:pPr>
            <w:hyperlink r:id="rId46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3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22" w:lineRule="exact"/>
              <w:ind w:left="232" w:right="502"/>
              <w:rPr>
                <w:sz w:val="24"/>
              </w:rPr>
            </w:pPr>
            <w:r>
              <w:rPr>
                <w:sz w:val="24"/>
              </w:rPr>
              <w:t>Основные обряды иудаизма.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буддизма.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3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3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1"/>
              <w:ind w:left="232"/>
            </w:pPr>
            <w:hyperlink r:id="rId47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1001"/>
        </w:trPr>
        <w:tc>
          <w:tcPr>
            <w:tcW w:w="948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2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паломничество.</w:t>
            </w:r>
          </w:p>
          <w:p w:rsidR="00CD2FCE" w:rsidRDefault="00B9229E">
            <w:pPr>
              <w:pStyle w:val="TableParagraph"/>
              <w:spacing w:before="10" w:line="310" w:lineRule="atLeast"/>
              <w:ind w:left="232" w:right="129"/>
              <w:rPr>
                <w:sz w:val="24"/>
              </w:rPr>
            </w:pPr>
            <w:r>
              <w:rPr>
                <w:sz w:val="24"/>
              </w:rPr>
              <w:t>Паломничество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9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1"/>
              <w:ind w:left="232"/>
            </w:pPr>
            <w:hyperlink r:id="rId48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8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календари.</w:t>
            </w:r>
          </w:p>
          <w:p w:rsidR="00CD2FCE" w:rsidRDefault="00B9229E">
            <w:pPr>
              <w:pStyle w:val="TableParagraph"/>
              <w:spacing w:before="43" w:line="268" w:lineRule="auto"/>
              <w:ind w:left="232" w:right="870"/>
              <w:rPr>
                <w:sz w:val="24"/>
              </w:rPr>
            </w:pPr>
            <w:r>
              <w:rPr>
                <w:sz w:val="24"/>
              </w:rPr>
              <w:t>Паломничество в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религиях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32"/>
            </w:pPr>
            <w:hyperlink r:id="rId49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календари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50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1"/>
              <w:ind w:left="232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1"/>
              <w:ind w:left="232"/>
            </w:pPr>
            <w:hyperlink r:id="rId51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998"/>
        </w:trPr>
        <w:tc>
          <w:tcPr>
            <w:tcW w:w="94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156"/>
              <w:rPr>
                <w:sz w:val="24"/>
              </w:rPr>
            </w:pPr>
            <w:r>
              <w:rPr>
                <w:sz w:val="24"/>
              </w:rPr>
              <w:t>Нравственные заповеди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исламе,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буддизме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иудаизме</w:t>
            </w:r>
          </w:p>
        </w:tc>
        <w:tc>
          <w:tcPr>
            <w:tcW w:w="1188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26"/>
              </w:rPr>
            </w:pPr>
          </w:p>
          <w:p w:rsidR="00CD2FCE" w:rsidRDefault="00B9229E">
            <w:pPr>
              <w:pStyle w:val="TableParagraph"/>
              <w:spacing w:before="2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32"/>
            </w:pPr>
            <w:hyperlink r:id="rId52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6" w:line="31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Милосердие, забота о слабых,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32"/>
            </w:pPr>
            <w:hyperlink r:id="rId53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1"/>
              <w:ind w:left="23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7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0"/>
              <w:ind w:left="232"/>
            </w:pPr>
            <w:hyperlink r:id="rId54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143"/>
              <w:rPr>
                <w:sz w:val="24"/>
              </w:rPr>
            </w:pPr>
            <w:r>
              <w:rPr>
                <w:sz w:val="24"/>
              </w:rPr>
              <w:t>Долг, свобода, ответственность,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1"/>
              <w:ind w:left="232"/>
            </w:pPr>
            <w:hyperlink r:id="rId55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200"/>
              <w:ind w:left="232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0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0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56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  <w:tr w:rsidR="00CD2FCE">
        <w:trPr>
          <w:trHeight w:val="681"/>
        </w:trPr>
        <w:tc>
          <w:tcPr>
            <w:tcW w:w="948" w:type="dxa"/>
          </w:tcPr>
          <w:p w:rsidR="00CD2FCE" w:rsidRDefault="00B9229E">
            <w:pPr>
              <w:pStyle w:val="TableParagraph"/>
              <w:spacing w:before="20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92" w:type="dxa"/>
          </w:tcPr>
          <w:p w:rsidR="00CD2FCE" w:rsidRDefault="00B9229E">
            <w:pPr>
              <w:pStyle w:val="TableParagraph"/>
              <w:spacing w:before="8" w:line="310" w:lineRule="atLeast"/>
              <w:ind w:left="232" w:right="114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20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20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20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6" w:type="dxa"/>
          </w:tcPr>
          <w:p w:rsidR="00CD2FCE" w:rsidRDefault="00CD2FC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D2FCE" w:rsidRDefault="00B9229E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825" w:type="dxa"/>
          </w:tcPr>
          <w:p w:rsidR="00CD2FCE" w:rsidRDefault="00B9229E">
            <w:pPr>
              <w:pStyle w:val="TableParagraph"/>
              <w:spacing w:before="5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D2FCE" w:rsidRDefault="00F50321">
            <w:pPr>
              <w:pStyle w:val="TableParagraph"/>
              <w:spacing w:before="43"/>
              <w:ind w:left="232"/>
            </w:pPr>
            <w:hyperlink r:id="rId57">
              <w:r w:rsidR="00B9229E">
                <w:rPr>
                  <w:color w:val="0000FF"/>
                  <w:u w:val="single" w:color="0000FF"/>
                </w:rPr>
                <w:t>https://m.edsoo.ru/f840c162</w:t>
              </w:r>
            </w:hyperlink>
          </w:p>
        </w:tc>
      </w:tr>
    </w:tbl>
    <w:p w:rsidR="00CD2FCE" w:rsidRDefault="00CD2FCE">
      <w:pPr>
        <w:sectPr w:rsidR="00CD2FCE">
          <w:pgSz w:w="16390" w:h="11920" w:orient="landscape"/>
          <w:pgMar w:top="110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188"/>
        <w:gridCol w:w="1844"/>
        <w:gridCol w:w="1913"/>
        <w:gridCol w:w="4251"/>
      </w:tblGrid>
      <w:tr w:rsidR="00CD2FCE">
        <w:trPr>
          <w:trHeight w:val="678"/>
        </w:trPr>
        <w:tc>
          <w:tcPr>
            <w:tcW w:w="4640" w:type="dxa"/>
          </w:tcPr>
          <w:p w:rsidR="00CD2FCE" w:rsidRDefault="00B9229E">
            <w:pPr>
              <w:pStyle w:val="TableParagraph"/>
              <w:spacing w:before="6" w:line="310" w:lineRule="atLeast"/>
              <w:ind w:left="237" w:right="59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8" w:type="dxa"/>
          </w:tcPr>
          <w:p w:rsidR="00CD2FCE" w:rsidRDefault="00B9229E">
            <w:pPr>
              <w:pStyle w:val="TableParagraph"/>
              <w:spacing w:before="198"/>
              <w:ind w:left="56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CD2FCE" w:rsidRDefault="00B9229E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</w:tcPr>
          <w:p w:rsidR="00CD2FCE" w:rsidRDefault="00B9229E">
            <w:pPr>
              <w:pStyle w:val="TableParagraph"/>
              <w:spacing w:before="198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1" w:type="dxa"/>
          </w:tcPr>
          <w:p w:rsidR="00CD2FCE" w:rsidRDefault="00CD2FCE">
            <w:pPr>
              <w:pStyle w:val="TableParagraph"/>
              <w:rPr>
                <w:sz w:val="24"/>
              </w:rPr>
            </w:pPr>
          </w:p>
        </w:tc>
      </w:tr>
    </w:tbl>
    <w:p w:rsidR="00CD2FCE" w:rsidRDefault="00CD2FCE">
      <w:pPr>
        <w:rPr>
          <w:sz w:val="24"/>
        </w:rPr>
        <w:sectPr w:rsidR="00CD2FCE">
          <w:pgSz w:w="16390" w:h="11920" w:orient="landscape"/>
          <w:pgMar w:top="1100" w:right="740" w:bottom="280" w:left="1600" w:header="720" w:footer="720" w:gutter="0"/>
          <w:cols w:space="720"/>
        </w:sectPr>
      </w:pPr>
    </w:p>
    <w:p w:rsidR="00CD2FCE" w:rsidRDefault="00B9229E">
      <w:pPr>
        <w:spacing w:before="60" w:line="276" w:lineRule="auto"/>
        <w:ind w:left="100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</w:p>
    <w:p w:rsidR="00CD2FCE" w:rsidRDefault="00B9229E">
      <w:pPr>
        <w:pStyle w:val="1"/>
        <w:spacing w:line="321" w:lineRule="exact"/>
        <w:ind w:left="100"/>
      </w:pPr>
      <w:r>
        <w:t>ОБЯЗАТЕЛЬНЫЕ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УЧЕНИКА</w:t>
      </w:r>
    </w:p>
    <w:p w:rsidR="00CD2FCE" w:rsidRDefault="00CD2FCE">
      <w:pPr>
        <w:pStyle w:val="a3"/>
        <w:spacing w:before="8"/>
        <w:ind w:left="0"/>
        <w:jc w:val="left"/>
        <w:rPr>
          <w:b/>
          <w:sz w:val="27"/>
        </w:rPr>
      </w:pPr>
    </w:p>
    <w:p w:rsidR="00CD2FCE" w:rsidRDefault="00B9229E">
      <w:pPr>
        <w:pStyle w:val="a5"/>
        <w:numPr>
          <w:ilvl w:val="0"/>
          <w:numId w:val="1"/>
        </w:numPr>
        <w:tabs>
          <w:tab w:val="left" w:pos="269"/>
        </w:tabs>
        <w:spacing w:before="1" w:line="480" w:lineRule="auto"/>
        <w:ind w:right="450" w:firstLine="0"/>
        <w:jc w:val="left"/>
        <w:rPr>
          <w:sz w:val="28"/>
        </w:rPr>
      </w:pPr>
      <w:r>
        <w:rPr>
          <w:sz w:val="28"/>
        </w:rPr>
        <w:t>Основы религиозных культур и светской этики. Основы религиозных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3"/>
          <w:sz w:val="28"/>
        </w:rPr>
        <w:t xml:space="preserve"> </w:t>
      </w:r>
      <w:r>
        <w:rPr>
          <w:sz w:val="28"/>
        </w:rPr>
        <w:t>4-й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Беглов</w:t>
      </w:r>
      <w:r>
        <w:rPr>
          <w:spacing w:val="-5"/>
          <w:sz w:val="28"/>
        </w:rPr>
        <w:t xml:space="preserve"> </w:t>
      </w:r>
      <w:r>
        <w:rPr>
          <w:sz w:val="28"/>
        </w:rPr>
        <w:t>А.Л.,</w:t>
      </w:r>
    </w:p>
    <w:p w:rsidR="00CD2FCE" w:rsidRDefault="00B9229E">
      <w:pPr>
        <w:pStyle w:val="a3"/>
        <w:spacing w:before="3"/>
        <w:ind w:left="100"/>
        <w:jc w:val="left"/>
      </w:pPr>
      <w:r>
        <w:t>Саплина</w:t>
      </w:r>
      <w:r>
        <w:rPr>
          <w:spacing w:val="-7"/>
        </w:rPr>
        <w:t xml:space="preserve"> </w:t>
      </w:r>
      <w:r>
        <w:t>Е.В.,</w:t>
      </w:r>
      <w:r>
        <w:rPr>
          <w:spacing w:val="-7"/>
        </w:rPr>
        <w:t xml:space="preserve"> </w:t>
      </w:r>
      <w:r>
        <w:t>Токарева</w:t>
      </w:r>
      <w:r>
        <w:rPr>
          <w:spacing w:val="-6"/>
        </w:rPr>
        <w:t xml:space="preserve"> </w:t>
      </w:r>
      <w:r>
        <w:t>Е.С.,</w:t>
      </w:r>
      <w:r>
        <w:rPr>
          <w:spacing w:val="-7"/>
        </w:rPr>
        <w:t xml:space="preserve"> </w:t>
      </w:r>
      <w:r>
        <w:t>Ярлыкапов</w:t>
      </w:r>
      <w:r>
        <w:rPr>
          <w:spacing w:val="-10"/>
        </w:rPr>
        <w:t xml:space="preserve"> </w:t>
      </w:r>
      <w:r>
        <w:t>А.А.,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7"/>
        </w:rPr>
        <w:t xml:space="preserve"> </w:t>
      </w:r>
      <w:r>
        <w:t>общество</w:t>
      </w:r>
    </w:p>
    <w:p w:rsidR="00CD2FCE" w:rsidRDefault="00CD2FCE">
      <w:pPr>
        <w:pStyle w:val="a3"/>
        <w:spacing w:before="9"/>
        <w:ind w:left="0"/>
        <w:jc w:val="left"/>
        <w:rPr>
          <w:sz w:val="27"/>
        </w:rPr>
      </w:pPr>
    </w:p>
    <w:p w:rsidR="00CD2FCE" w:rsidRDefault="00B9229E">
      <w:pPr>
        <w:pStyle w:val="a3"/>
        <w:ind w:left="100"/>
        <w:jc w:val="left"/>
      </w:pPr>
      <w:r>
        <w:t>«Издательство</w:t>
      </w:r>
      <w:r>
        <w:rPr>
          <w:spacing w:val="-6"/>
        </w:rPr>
        <w:t xml:space="preserve"> </w:t>
      </w:r>
      <w:r>
        <w:t>«Просвещение»</w:t>
      </w:r>
    </w:p>
    <w:p w:rsidR="00CD2FCE" w:rsidRDefault="00CD2FCE">
      <w:pPr>
        <w:pStyle w:val="a3"/>
        <w:ind w:left="0"/>
        <w:jc w:val="left"/>
        <w:rPr>
          <w:sz w:val="30"/>
        </w:rPr>
      </w:pPr>
    </w:p>
    <w:p w:rsidR="00CD2FCE" w:rsidRDefault="00CD2FCE">
      <w:pPr>
        <w:pStyle w:val="a3"/>
        <w:ind w:left="0"/>
        <w:jc w:val="left"/>
        <w:rPr>
          <w:sz w:val="30"/>
        </w:rPr>
      </w:pPr>
    </w:p>
    <w:p w:rsidR="00CD2FCE" w:rsidRDefault="00CD2FCE">
      <w:pPr>
        <w:pStyle w:val="a3"/>
        <w:ind w:left="0"/>
        <w:jc w:val="left"/>
        <w:rPr>
          <w:sz w:val="42"/>
        </w:rPr>
      </w:pPr>
    </w:p>
    <w:p w:rsidR="00CD2FCE" w:rsidRDefault="00B9229E">
      <w:pPr>
        <w:pStyle w:val="1"/>
        <w:ind w:left="100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CD2FCE" w:rsidRDefault="00CD2FCE">
      <w:pPr>
        <w:pStyle w:val="a3"/>
        <w:spacing w:before="6"/>
        <w:ind w:left="0"/>
        <w:jc w:val="left"/>
        <w:rPr>
          <w:b/>
          <w:sz w:val="27"/>
        </w:rPr>
      </w:pPr>
    </w:p>
    <w:p w:rsidR="00CD2FCE" w:rsidRDefault="00B9229E">
      <w:pPr>
        <w:pStyle w:val="a3"/>
        <w:spacing w:line="480" w:lineRule="auto"/>
        <w:ind w:left="100"/>
        <w:jc w:val="left"/>
      </w:pPr>
      <w:r>
        <w:t>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светской</w:t>
      </w:r>
      <w:r>
        <w:rPr>
          <w:spacing w:val="-8"/>
        </w:rPr>
        <w:t xml:space="preserve"> </w:t>
      </w:r>
      <w:r>
        <w:t>этики,</w:t>
      </w:r>
      <w:r>
        <w:rPr>
          <w:spacing w:val="-10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пособие,</w:t>
      </w:r>
      <w:r>
        <w:rPr>
          <w:spacing w:val="-6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класс,</w:t>
      </w:r>
      <w:r>
        <w:rPr>
          <w:spacing w:val="-6"/>
        </w:rPr>
        <w:t xml:space="preserve"> </w:t>
      </w:r>
      <w:r>
        <w:t>Обернихина</w:t>
      </w:r>
      <w:r>
        <w:rPr>
          <w:spacing w:val="-2"/>
        </w:rPr>
        <w:t xml:space="preserve"> </w:t>
      </w:r>
      <w:r>
        <w:t>Г.А.,</w:t>
      </w:r>
      <w:r>
        <w:rPr>
          <w:spacing w:val="-6"/>
        </w:rPr>
        <w:t xml:space="preserve"> </w:t>
      </w:r>
      <w:r>
        <w:t>2014</w:t>
      </w:r>
    </w:p>
    <w:p w:rsidR="00CD2FCE" w:rsidRDefault="00CD2FCE">
      <w:pPr>
        <w:pStyle w:val="a3"/>
        <w:spacing w:before="3"/>
        <w:ind w:left="0"/>
        <w:jc w:val="left"/>
        <w:rPr>
          <w:sz w:val="27"/>
        </w:rPr>
      </w:pPr>
    </w:p>
    <w:p w:rsidR="00CD2FCE" w:rsidRDefault="00B9229E">
      <w:pPr>
        <w:pStyle w:val="1"/>
        <w:spacing w:line="482" w:lineRule="auto"/>
        <w:ind w:left="100" w:right="80"/>
      </w:pPr>
      <w:r>
        <w:t>ЦИФРОВЫЕ ОБРАЗОВАТЕЛЬНЫЕ РЕСУРСЫ И РЕСУРСЫ СЕТИ</w:t>
      </w:r>
      <w:r>
        <w:rPr>
          <w:spacing w:val="-68"/>
        </w:rPr>
        <w:t xml:space="preserve"> </w:t>
      </w:r>
      <w:r>
        <w:t>ИНТЕРНЕТ</w:t>
      </w:r>
    </w:p>
    <w:p w:rsidR="00CD2FCE" w:rsidRDefault="00B9229E">
      <w:pPr>
        <w:pStyle w:val="a3"/>
        <w:spacing w:line="312" w:lineRule="exact"/>
        <w:ind w:left="167"/>
        <w:jc w:val="left"/>
      </w:pPr>
      <w:r>
        <w:t>Мир</w:t>
      </w:r>
      <w:r>
        <w:rPr>
          <w:spacing w:val="-10"/>
        </w:rPr>
        <w:t xml:space="preserve"> </w:t>
      </w:r>
      <w:r>
        <w:t>религий</w:t>
      </w:r>
      <w:r>
        <w:rPr>
          <w:spacing w:val="-9"/>
        </w:rPr>
        <w:t xml:space="preserve"> </w:t>
      </w:r>
      <w:hyperlink r:id="rId58">
        <w:r>
          <w:t>(http://www.religio.ru/</w:t>
        </w:r>
      </w:hyperlink>
    </w:p>
    <w:p w:rsidR="00CD2FCE" w:rsidRDefault="00CD2FCE">
      <w:pPr>
        <w:pStyle w:val="a3"/>
        <w:spacing w:before="11"/>
        <w:ind w:left="0"/>
        <w:jc w:val="left"/>
        <w:rPr>
          <w:sz w:val="27"/>
        </w:rPr>
      </w:pPr>
    </w:p>
    <w:p w:rsidR="00CD2FCE" w:rsidRDefault="00B9229E">
      <w:pPr>
        <w:pStyle w:val="a3"/>
        <w:ind w:left="167"/>
        <w:jc w:val="left"/>
      </w:pPr>
      <w:r>
        <w:t>Основы</w:t>
      </w:r>
      <w:r>
        <w:rPr>
          <w:spacing w:val="-7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hyperlink r:id="rId59">
        <w:r>
          <w:t>http://orkce.apkpro.ru</w:t>
        </w:r>
      </w:hyperlink>
    </w:p>
    <w:sectPr w:rsidR="00CD2FCE">
      <w:pgSz w:w="11920" w:h="16850"/>
      <w:pgMar w:top="1360" w:right="138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7969"/>
    <w:multiLevelType w:val="hybridMultilevel"/>
    <w:tmpl w:val="1ECAB600"/>
    <w:lvl w:ilvl="0" w:tplc="B6FEDCE2">
      <w:numFmt w:val="bullet"/>
      <w:lvlText w:val=""/>
      <w:lvlJc w:val="left"/>
      <w:pPr>
        <w:ind w:left="2965" w:hanging="361"/>
      </w:pPr>
      <w:rPr>
        <w:rFonts w:ascii="Symbol" w:eastAsia="Symbol" w:hAnsi="Symbol" w:cs="Symbol" w:hint="default"/>
        <w:w w:val="98"/>
        <w:sz w:val="22"/>
        <w:szCs w:val="22"/>
        <w:lang w:val="ru-RU" w:eastAsia="en-US" w:bidi="ar-SA"/>
      </w:rPr>
    </w:lvl>
    <w:lvl w:ilvl="1" w:tplc="4394D734">
      <w:numFmt w:val="bullet"/>
      <w:lvlText w:val="•"/>
      <w:lvlJc w:val="left"/>
      <w:pPr>
        <w:ind w:left="3771" w:hanging="361"/>
      </w:pPr>
      <w:rPr>
        <w:rFonts w:hint="default"/>
        <w:lang w:val="ru-RU" w:eastAsia="en-US" w:bidi="ar-SA"/>
      </w:rPr>
    </w:lvl>
    <w:lvl w:ilvl="2" w:tplc="84D8B43A">
      <w:numFmt w:val="bullet"/>
      <w:lvlText w:val="•"/>
      <w:lvlJc w:val="left"/>
      <w:pPr>
        <w:ind w:left="4582" w:hanging="361"/>
      </w:pPr>
      <w:rPr>
        <w:rFonts w:hint="default"/>
        <w:lang w:val="ru-RU" w:eastAsia="en-US" w:bidi="ar-SA"/>
      </w:rPr>
    </w:lvl>
    <w:lvl w:ilvl="3" w:tplc="A52CF6CE">
      <w:numFmt w:val="bullet"/>
      <w:lvlText w:val="•"/>
      <w:lvlJc w:val="left"/>
      <w:pPr>
        <w:ind w:left="5393" w:hanging="361"/>
      </w:pPr>
      <w:rPr>
        <w:rFonts w:hint="default"/>
        <w:lang w:val="ru-RU" w:eastAsia="en-US" w:bidi="ar-SA"/>
      </w:rPr>
    </w:lvl>
    <w:lvl w:ilvl="4" w:tplc="E76A4C08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5" w:tplc="2AF2D1BA">
      <w:numFmt w:val="bullet"/>
      <w:lvlText w:val="•"/>
      <w:lvlJc w:val="left"/>
      <w:pPr>
        <w:ind w:left="7015" w:hanging="361"/>
      </w:pPr>
      <w:rPr>
        <w:rFonts w:hint="default"/>
        <w:lang w:val="ru-RU" w:eastAsia="en-US" w:bidi="ar-SA"/>
      </w:rPr>
    </w:lvl>
    <w:lvl w:ilvl="6" w:tplc="8468FB98">
      <w:numFmt w:val="bullet"/>
      <w:lvlText w:val="•"/>
      <w:lvlJc w:val="left"/>
      <w:pPr>
        <w:ind w:left="7826" w:hanging="361"/>
      </w:pPr>
      <w:rPr>
        <w:rFonts w:hint="default"/>
        <w:lang w:val="ru-RU" w:eastAsia="en-US" w:bidi="ar-SA"/>
      </w:rPr>
    </w:lvl>
    <w:lvl w:ilvl="7" w:tplc="83E0BD4C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  <w:lvl w:ilvl="8" w:tplc="7C4A9EFA">
      <w:numFmt w:val="bullet"/>
      <w:lvlText w:val="•"/>
      <w:lvlJc w:val="left"/>
      <w:pPr>
        <w:ind w:left="944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D830C69"/>
    <w:multiLevelType w:val="hybridMultilevel"/>
    <w:tmpl w:val="AC468314"/>
    <w:lvl w:ilvl="0" w:tplc="027A49D0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98"/>
        <w:sz w:val="22"/>
        <w:szCs w:val="22"/>
        <w:lang w:val="ru-RU" w:eastAsia="en-US" w:bidi="ar-SA"/>
      </w:rPr>
    </w:lvl>
    <w:lvl w:ilvl="1" w:tplc="1E841722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2" w:tplc="EC0E577E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3" w:tplc="072A3B02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F320F5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  <w:lvl w:ilvl="5" w:tplc="4358D5DC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6" w:tplc="EF54EB6C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4F76DD12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  <w:lvl w:ilvl="8" w:tplc="BA80383C">
      <w:numFmt w:val="bullet"/>
      <w:lvlText w:val="•"/>
      <w:lvlJc w:val="left"/>
      <w:pPr>
        <w:ind w:left="92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6DE7172"/>
    <w:multiLevelType w:val="hybridMultilevel"/>
    <w:tmpl w:val="DB086A86"/>
    <w:lvl w:ilvl="0" w:tplc="31F04308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95C096C">
      <w:numFmt w:val="bullet"/>
      <w:lvlText w:val="•"/>
      <w:lvlJc w:val="left"/>
      <w:pPr>
        <w:ind w:left="997" w:hanging="168"/>
      </w:pPr>
      <w:rPr>
        <w:rFonts w:hint="default"/>
        <w:lang w:val="ru-RU" w:eastAsia="en-US" w:bidi="ar-SA"/>
      </w:rPr>
    </w:lvl>
    <w:lvl w:ilvl="2" w:tplc="B5D41C0A">
      <w:numFmt w:val="bullet"/>
      <w:lvlText w:val="•"/>
      <w:lvlJc w:val="left"/>
      <w:pPr>
        <w:ind w:left="1894" w:hanging="168"/>
      </w:pPr>
      <w:rPr>
        <w:rFonts w:hint="default"/>
        <w:lang w:val="ru-RU" w:eastAsia="en-US" w:bidi="ar-SA"/>
      </w:rPr>
    </w:lvl>
    <w:lvl w:ilvl="3" w:tplc="0950A46C">
      <w:numFmt w:val="bullet"/>
      <w:lvlText w:val="•"/>
      <w:lvlJc w:val="left"/>
      <w:pPr>
        <w:ind w:left="2791" w:hanging="168"/>
      </w:pPr>
      <w:rPr>
        <w:rFonts w:hint="default"/>
        <w:lang w:val="ru-RU" w:eastAsia="en-US" w:bidi="ar-SA"/>
      </w:rPr>
    </w:lvl>
    <w:lvl w:ilvl="4" w:tplc="6A7C813C">
      <w:numFmt w:val="bullet"/>
      <w:lvlText w:val="•"/>
      <w:lvlJc w:val="left"/>
      <w:pPr>
        <w:ind w:left="3688" w:hanging="168"/>
      </w:pPr>
      <w:rPr>
        <w:rFonts w:hint="default"/>
        <w:lang w:val="ru-RU" w:eastAsia="en-US" w:bidi="ar-SA"/>
      </w:rPr>
    </w:lvl>
    <w:lvl w:ilvl="5" w:tplc="78888B3C">
      <w:numFmt w:val="bullet"/>
      <w:lvlText w:val="•"/>
      <w:lvlJc w:val="left"/>
      <w:pPr>
        <w:ind w:left="4585" w:hanging="168"/>
      </w:pPr>
      <w:rPr>
        <w:rFonts w:hint="default"/>
        <w:lang w:val="ru-RU" w:eastAsia="en-US" w:bidi="ar-SA"/>
      </w:rPr>
    </w:lvl>
    <w:lvl w:ilvl="6" w:tplc="23C83558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7" w:tplc="ED5A141A">
      <w:numFmt w:val="bullet"/>
      <w:lvlText w:val="•"/>
      <w:lvlJc w:val="left"/>
      <w:pPr>
        <w:ind w:left="6379" w:hanging="168"/>
      </w:pPr>
      <w:rPr>
        <w:rFonts w:hint="default"/>
        <w:lang w:val="ru-RU" w:eastAsia="en-US" w:bidi="ar-SA"/>
      </w:rPr>
    </w:lvl>
    <w:lvl w:ilvl="8" w:tplc="93E64C28">
      <w:numFmt w:val="bullet"/>
      <w:lvlText w:val="•"/>
      <w:lvlJc w:val="left"/>
      <w:pPr>
        <w:ind w:left="727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A1A5D6F"/>
    <w:multiLevelType w:val="hybridMultilevel"/>
    <w:tmpl w:val="77DA8106"/>
    <w:lvl w:ilvl="0" w:tplc="23A49F8A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98"/>
        <w:sz w:val="22"/>
        <w:szCs w:val="22"/>
        <w:lang w:val="ru-RU" w:eastAsia="en-US" w:bidi="ar-SA"/>
      </w:rPr>
    </w:lvl>
    <w:lvl w:ilvl="1" w:tplc="0310E222">
      <w:numFmt w:val="bullet"/>
      <w:lvlText w:val="•"/>
      <w:lvlJc w:val="left"/>
      <w:pPr>
        <w:ind w:left="742" w:hanging="361"/>
      </w:pPr>
      <w:rPr>
        <w:rFonts w:hint="default"/>
        <w:lang w:val="ru-RU" w:eastAsia="en-US" w:bidi="ar-SA"/>
      </w:rPr>
    </w:lvl>
    <w:lvl w:ilvl="2" w:tplc="E166AD6A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3" w:tplc="461E6C7C">
      <w:numFmt w:val="bullet"/>
      <w:lvlText w:val="•"/>
      <w:lvlJc w:val="left"/>
      <w:pPr>
        <w:ind w:left="1386" w:hanging="361"/>
      </w:pPr>
      <w:rPr>
        <w:rFonts w:hint="default"/>
        <w:lang w:val="ru-RU" w:eastAsia="en-US" w:bidi="ar-SA"/>
      </w:rPr>
    </w:lvl>
    <w:lvl w:ilvl="4" w:tplc="7020E4B0">
      <w:numFmt w:val="bullet"/>
      <w:lvlText w:val="•"/>
      <w:lvlJc w:val="left"/>
      <w:pPr>
        <w:ind w:left="1708" w:hanging="361"/>
      </w:pPr>
      <w:rPr>
        <w:rFonts w:hint="default"/>
        <w:lang w:val="ru-RU" w:eastAsia="en-US" w:bidi="ar-SA"/>
      </w:rPr>
    </w:lvl>
    <w:lvl w:ilvl="5" w:tplc="DE7000FE">
      <w:numFmt w:val="bullet"/>
      <w:lvlText w:val="•"/>
      <w:lvlJc w:val="left"/>
      <w:pPr>
        <w:ind w:left="2030" w:hanging="361"/>
      </w:pPr>
      <w:rPr>
        <w:rFonts w:hint="default"/>
        <w:lang w:val="ru-RU" w:eastAsia="en-US" w:bidi="ar-SA"/>
      </w:rPr>
    </w:lvl>
    <w:lvl w:ilvl="6" w:tplc="8E142F5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7" w:tplc="2036376A">
      <w:numFmt w:val="bullet"/>
      <w:lvlText w:val="•"/>
      <w:lvlJc w:val="left"/>
      <w:pPr>
        <w:ind w:left="2674" w:hanging="361"/>
      </w:pPr>
      <w:rPr>
        <w:rFonts w:hint="default"/>
        <w:lang w:val="ru-RU" w:eastAsia="en-US" w:bidi="ar-SA"/>
      </w:rPr>
    </w:lvl>
    <w:lvl w:ilvl="8" w:tplc="446A1592">
      <w:numFmt w:val="bullet"/>
      <w:lvlText w:val="•"/>
      <w:lvlJc w:val="left"/>
      <w:pPr>
        <w:ind w:left="299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CE"/>
    <w:rsid w:val="00B9229E"/>
    <w:rsid w:val="00CD2FCE"/>
    <w:rsid w:val="00F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39DD-0F99-4DA5-9A65-5332CCCE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9"/>
      <w:ind w:left="1077" w:right="4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122" w:right="54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f840c162" TargetMode="External"/><Relationship Id="rId26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c162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7" Type="http://schemas.openxmlformats.org/officeDocument/2006/relationships/hyperlink" Target="https://m.edsoo.ru/f840c1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9" Type="http://schemas.openxmlformats.org/officeDocument/2006/relationships/hyperlink" Target="https://m.edsoo.ru/f840c162" TargetMode="External"/><Relationship Id="rId11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c162" TargetMode="External"/><Relationship Id="rId37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c162" TargetMode="External"/><Relationship Id="rId45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0c162" TargetMode="External"/><Relationship Id="rId58" Type="http://schemas.openxmlformats.org/officeDocument/2006/relationships/hyperlink" Target="http://www.religio.ru/" TargetMode="External"/><Relationship Id="rId5" Type="http://schemas.openxmlformats.org/officeDocument/2006/relationships/image" Target="media/image1.png"/><Relationship Id="rId61" Type="http://schemas.openxmlformats.org/officeDocument/2006/relationships/theme" Target="theme/theme1.xm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f840c162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162" TargetMode="External"/><Relationship Id="rId56" Type="http://schemas.openxmlformats.org/officeDocument/2006/relationships/hyperlink" Target="https://m.edsoo.ru/f840c162" TargetMode="External"/><Relationship Id="rId8" Type="http://schemas.openxmlformats.org/officeDocument/2006/relationships/hyperlink" Target="https://m.edsoo.ru/f840c162" TargetMode="External"/><Relationship Id="rId51" Type="http://schemas.openxmlformats.org/officeDocument/2006/relationships/hyperlink" Target="https://m.edsoo.ru/f840c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://orkce.apkpro.ru/" TargetMode="Externa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0c1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840c162" TargetMode="External"/><Relationship Id="rId15" Type="http://schemas.openxmlformats.org/officeDocument/2006/relationships/hyperlink" Target="https://m.edsoo.ru/f840c162" TargetMode="External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c162" TargetMode="External"/><Relationship Id="rId5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c16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0c1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Викторовна Проскурова</dc:creator>
  <cp:lastModifiedBy>Пользователь Windows</cp:lastModifiedBy>
  <cp:revision>3</cp:revision>
  <dcterms:created xsi:type="dcterms:W3CDTF">2023-10-16T16:45:00Z</dcterms:created>
  <dcterms:modified xsi:type="dcterms:W3CDTF">2023-10-18T11:21:00Z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