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B2" w:rsidRPr="00DA3846" w:rsidRDefault="003566B2" w:rsidP="003566B2">
      <w:pPr>
        <w:spacing w:after="20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DA3846" w:rsidRPr="00DA3846" w:rsidRDefault="00096F8A" w:rsidP="00DA3846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581800"/>
            <wp:effectExtent l="0" t="0" r="0" b="0"/>
            <wp:docPr id="1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846" w:rsidRPr="00DA3846" w:rsidRDefault="00DA3846" w:rsidP="00DA3846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4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A3846" w:rsidRPr="00DA3846" w:rsidRDefault="00DA3846" w:rsidP="00DA3846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46">
        <w:rPr>
          <w:rFonts w:ascii="Times New Roman" w:hAnsi="Times New Roman" w:cs="Times New Roman"/>
          <w:b/>
          <w:color w:val="000000"/>
          <w:sz w:val="28"/>
        </w:rPr>
        <w:t>по</w:t>
      </w:r>
      <w:r w:rsidRPr="00DA38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индивидуальному проекту</w:t>
      </w:r>
    </w:p>
    <w:p w:rsidR="00DA3846" w:rsidRPr="00DA3846" w:rsidRDefault="00DA3846" w:rsidP="00DA3846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846">
        <w:rPr>
          <w:rFonts w:ascii="Times New Roman" w:hAnsi="Times New Roman" w:cs="Times New Roman"/>
          <w:b/>
          <w:sz w:val="28"/>
          <w:szCs w:val="28"/>
        </w:rPr>
        <w:t xml:space="preserve"> 10 класса </w:t>
      </w:r>
    </w:p>
    <w:p w:rsidR="00DA3846" w:rsidRPr="00DA3846" w:rsidRDefault="00DA3846" w:rsidP="00DA3846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46">
        <w:rPr>
          <w:rFonts w:ascii="Times New Roman" w:hAnsi="Times New Roman" w:cs="Times New Roman"/>
          <w:b/>
          <w:sz w:val="28"/>
          <w:szCs w:val="28"/>
        </w:rPr>
        <w:t xml:space="preserve"> МАОУ «</w:t>
      </w:r>
      <w:proofErr w:type="spellStart"/>
      <w:r w:rsidRPr="00DA3846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DA3846">
        <w:rPr>
          <w:rFonts w:ascii="Times New Roman" w:hAnsi="Times New Roman" w:cs="Times New Roman"/>
          <w:b/>
          <w:sz w:val="28"/>
          <w:szCs w:val="28"/>
        </w:rPr>
        <w:t xml:space="preserve"> СОШ» - </w:t>
      </w:r>
    </w:p>
    <w:p w:rsidR="00DA3846" w:rsidRPr="00DA3846" w:rsidRDefault="00DA3846" w:rsidP="00DA3846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46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DA3846" w:rsidRDefault="00DA3846" w:rsidP="00DA3846">
      <w:pPr>
        <w:jc w:val="both"/>
        <w:rPr>
          <w:i/>
          <w:iCs/>
          <w:sz w:val="28"/>
          <w:szCs w:val="28"/>
          <w:lang w:eastAsia="ru-RU"/>
        </w:rPr>
      </w:pPr>
    </w:p>
    <w:p w:rsidR="00DA3846" w:rsidRDefault="00DA3846" w:rsidP="00DA3846">
      <w:pPr>
        <w:jc w:val="both"/>
        <w:rPr>
          <w:i/>
          <w:iCs/>
          <w:sz w:val="28"/>
          <w:szCs w:val="28"/>
          <w:lang w:eastAsia="ru-RU"/>
        </w:rPr>
      </w:pPr>
    </w:p>
    <w:p w:rsidR="00DA3846" w:rsidRDefault="00DA3846" w:rsidP="00DA3846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DA3846" w:rsidRDefault="00DA3846" w:rsidP="00DA3846">
      <w:pPr>
        <w:jc w:val="both"/>
        <w:rPr>
          <w:i/>
          <w:iCs/>
          <w:sz w:val="28"/>
          <w:szCs w:val="28"/>
          <w:lang w:eastAsia="ru-RU"/>
        </w:rPr>
      </w:pPr>
    </w:p>
    <w:p w:rsidR="00DA3846" w:rsidRDefault="00DA3846" w:rsidP="00DA3846">
      <w:pPr>
        <w:jc w:val="both"/>
        <w:rPr>
          <w:i/>
          <w:iCs/>
          <w:sz w:val="28"/>
          <w:szCs w:val="28"/>
          <w:lang w:eastAsia="ru-RU"/>
        </w:rPr>
      </w:pPr>
    </w:p>
    <w:p w:rsidR="00DA3846" w:rsidRDefault="00DA3846" w:rsidP="00DA3846">
      <w:pPr>
        <w:jc w:val="both"/>
        <w:rPr>
          <w:i/>
          <w:iCs/>
          <w:sz w:val="28"/>
          <w:szCs w:val="28"/>
          <w:lang w:eastAsia="ru-RU"/>
        </w:rPr>
      </w:pPr>
    </w:p>
    <w:p w:rsidR="00DA3846" w:rsidRDefault="00DA3846" w:rsidP="00DA3846">
      <w:pPr>
        <w:jc w:val="center"/>
        <w:rPr>
          <w:i/>
          <w:iCs/>
          <w:sz w:val="28"/>
          <w:szCs w:val="28"/>
          <w:lang w:eastAsia="ru-RU"/>
        </w:rPr>
      </w:pPr>
    </w:p>
    <w:p w:rsidR="00DA3846" w:rsidRDefault="00DA3846" w:rsidP="00DA3846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DA3846" w:rsidRDefault="00DA384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902BE" w:rsidRDefault="000902BE" w:rsidP="00144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902BE" w:rsidRDefault="000902BE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Рабочая программа «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</w:t>
      </w:r>
      <w:r w:rsidR="002935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составлена для учащихся 10 класса на два года обучения. В   2024-2025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учебном году программа будет реализована в 10-</w:t>
      </w:r>
      <w:r w:rsidR="002935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 классах.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разработана с учетом содержания следующих программных, методических и дидактических разработок, используемых в электронном виде: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А. В. Носов, Т.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Майсак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Мандель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СПО. -Москва; Берлин: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Директ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-Медиа, 2018.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Стацунова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Л.М. Индивидуальный проект. Рабочая тетрадь. 10-11 классы.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Целью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учебного курса «Индивидуальный проект» является создание организационно-информационных и методических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условий  освоения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учащимися  опыта проектной деятельности для развития личности обучающегося, способной: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проявлять социальную ответственность;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самостоятельно добывать новые знания, работать над развитием интеллекта;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конструктивно сотрудничать с окружающими людьми;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генерировать новые идеи, творчески мыслить.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Для реализации поставленной цели решаются следующие 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обучение навыкам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проблематизации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обучение умению презентовать ход своей деятельности и ее результаты;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конструктивного сотрудничества;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развитие навыков публичного выступления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тьюторские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Место предмета «Индивидуальный проект» в учебном плане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учебному плану  </w:t>
      </w:r>
      <w:r w:rsidR="002935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предмет</w:t>
      </w:r>
      <w:proofErr w:type="gramStart"/>
      <w:r w:rsidR="002935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 «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проект» изучается в 10  классе в объеме 34 часов (1 час в неделю, 34 учебные недели).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учебно- исследовательской деятельности, критического мышления;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освоения основной образовательной программы среднего общего образования: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признание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неотчуждаемости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свобод без нарушения прав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интериоризация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с окружающими людьми: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основе усвоения общечеловеческих ценностей и нравственных чувств (чести, долга, справедливости, милосердия и дружелюбия);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эстетическое отношения к миру, готовность к эстетическому обустройству собственного быта.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23952" w:rsidRPr="00823952" w:rsidRDefault="00823952" w:rsidP="00823952">
      <w:pPr>
        <w:numPr>
          <w:ilvl w:val="0"/>
          <w:numId w:val="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 xml:space="preserve">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823952" w:rsidRPr="00823952" w:rsidRDefault="00823952" w:rsidP="008239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 Познавательные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823952" w:rsidRPr="00823952" w:rsidRDefault="00823952" w:rsidP="0082395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распознавать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конфликтогенные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 истории науки;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новейших разработках в области науки и технологий;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деятельности организаций, сообществ и структур, заинтересованных в результатах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 базовом уровне научится: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23952" w:rsidRPr="00823952" w:rsidRDefault="00823952" w:rsidP="00823952">
      <w:pPr>
        <w:numPr>
          <w:ilvl w:val="0"/>
          <w:numId w:val="1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формулировать научную гипотезу, ставить цель в рамках исследования 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восстанавливать контексты и пути развития того или иного вида научной деятельности,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определяя место своего исследования или проекта в общем культурном пространстве;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отслеживать и принимать во внимание тренды и тенденции развития различных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823952" w:rsidRPr="00823952" w:rsidRDefault="00823952" w:rsidP="00823952">
      <w:pPr>
        <w:numPr>
          <w:ilvl w:val="0"/>
          <w:numId w:val="1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и нематериальные (такие, как время), необходимые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для достижения поставленной цели;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последствия реализации своего проекта (изменения, которые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повлечет в жизни других людей, сообществ);</w:t>
      </w:r>
    </w:p>
    <w:p w:rsidR="00823952" w:rsidRPr="00823952" w:rsidRDefault="00823952" w:rsidP="00823952">
      <w:pPr>
        <w:numPr>
          <w:ilvl w:val="0"/>
          <w:numId w:val="2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возможные варианты применения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пособность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СОДЕРЖАНИЕ ОБРАЗОВАНИЯ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10 класс, первый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Инициализация проекта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безотметочной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Структура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работах.Работа</w:t>
      </w:r>
      <w:proofErr w:type="spellEnd"/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11 класс, второй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Управление оформлением и завершением проектов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Защита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4. Рефлексия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Рефлексия проектной деятельности. Дальнейшее планирование осуществления проектов.</w:t>
      </w:r>
    </w:p>
    <w:p w:rsidR="00823952" w:rsidRPr="00823952" w:rsidRDefault="00823952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Формы контроля за результатами освоение программы.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 должен быть представлен на бумажном и электронном носителе информации.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течение учебного года осуществляется текущий и итоговый контроль за выполнением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Оценка индивидуальных проектов (см. Приложение)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течение работы над учебным проектом контроль за ходом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выполнения  индивидуального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ученической  конференции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работу оценивает экспертная группа, в состав которой входят педагоги, имеющие опыт  руководства проектной и исследовательской деятельностью обучающихся.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итогам представления работы выставляется оценка за «защиту проекта». Если обучающийся представил более одного проекта,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  итоговой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признается лучшая из полученных оценок.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Итоговая  годовая</w:t>
      </w:r>
      <w:proofErr w:type="gram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 оценка в 10 и в 11 классах  выставляется как среднее арифметическое полугодовых оценок за  каждое полугодие и оценки за защиту индивидуального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</w:tblGrid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434DD7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7" w:rsidRPr="00823952" w:rsidRDefault="00434DD7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7" w:rsidRDefault="00434DD7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4DD7" w:rsidRDefault="00434DD7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КАЛЕНДАРНО-ТЕМАТИЧЕСКОЕ ПЛАНИРОВАНИЕ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7135"/>
        <w:gridCol w:w="990"/>
        <w:gridCol w:w="994"/>
      </w:tblGrid>
      <w:tr w:rsidR="00823952" w:rsidRPr="00823952" w:rsidTr="0006583B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434DD7">
            <w:pPr>
              <w:rPr>
                <w:lang w:eastAsia="ru-RU"/>
              </w:rPr>
            </w:pPr>
            <w:r w:rsidRPr="00823952">
              <w:rPr>
                <w:lang w:eastAsia="ru-RU"/>
              </w:rPr>
              <w:t>№</w:t>
            </w:r>
          </w:p>
          <w:p w:rsidR="00823952" w:rsidRPr="00823952" w:rsidRDefault="00823952" w:rsidP="00434DD7">
            <w:pPr>
              <w:rPr>
                <w:lang w:eastAsia="ru-RU"/>
              </w:rPr>
            </w:pPr>
            <w:r w:rsidRPr="00823952">
              <w:rPr>
                <w:lang w:eastAsia="ru-RU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434DD7">
            <w:pPr>
              <w:rPr>
                <w:lang w:eastAsia="ru-RU"/>
              </w:rPr>
            </w:pPr>
            <w:r w:rsidRPr="00823952">
              <w:rPr>
                <w:b/>
                <w:bCs/>
                <w:lang w:eastAsia="ru-RU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823952" w:rsidRPr="00823952" w:rsidTr="0006583B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</w:t>
            </w: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Понятия «индивидуальный проект».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Примеры  индивидуальных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06583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  <w:r w:rsidR="002313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Приложение</w:t>
      </w:r>
    </w:p>
    <w:p w:rsidR="00823952" w:rsidRPr="00823952" w:rsidRDefault="00823952" w:rsidP="00823952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Критерии оценивания индивидуального проекта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683"/>
        <w:gridCol w:w="1560"/>
      </w:tblGrid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видов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Уровень, кол-во баллов</w:t>
            </w:r>
          </w:p>
        </w:tc>
      </w:tr>
      <w:tr w:rsidR="00823952" w:rsidRPr="00823952" w:rsidTr="00823952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1.Коммуникативной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Представить результаты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Аргументированно ответить на вопросы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2.Познавательной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Самостоятельно приобретать знания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Формулировать выводы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 w:right="6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3.Регулятивной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Планировать деятельность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4.Способность 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инновационной деятельности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аналитической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интеллектуальной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5.Способность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планирования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отбора и интерпретации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презентации результатов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6.Качество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Уровень самостоятельности (уникальности) не менее 70% (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Уникальность, оригинальность творческого продукта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Уровни </w:t>
      </w: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сформированности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навыков проектной деятельности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3261"/>
      </w:tblGrid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Базовый (0-25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Повышенный (26-30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Коммуникативная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Познавательная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в целом свидетельствует о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способности  с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 свидетельствует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 способности самостоятельно  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Регулятивная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Продемонстрированы навыки определения темы и планирования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работы.Работа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доведена до конца и представлена комиссии.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представления.Контроль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коррекция осуществлялись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Составляющие оценки индивидуального проекта: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Процесс работы над проектом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Оформление проекта и его защита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коммуникативных УУД, качество проекта и его презентации).</w:t>
      </w:r>
    </w:p>
    <w:p w:rsidR="00823952" w:rsidRPr="00823952" w:rsidRDefault="00823952" w:rsidP="00823952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Перевод первичных баллов в отметку*: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544"/>
      </w:tblGrid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(оценка)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Кол-во первичных баллов**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«неудовлетворительно» («2»)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0-14 первичных баллов</w:t>
            </w:r>
          </w:p>
        </w:tc>
      </w:tr>
      <w:tr w:rsidR="00823952" w:rsidRPr="00823952" w:rsidTr="00823952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Базовый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«удовлетворительно» («3»)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15-20 первичных баллов </w:t>
            </w:r>
          </w:p>
        </w:tc>
      </w:tr>
      <w:tr w:rsidR="00823952" w:rsidRPr="00823952" w:rsidTr="00823952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«хорошо» («4»)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21-25 первичных баллов 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Повышенный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«отлично» («5»)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26-30 первичных баллов 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*) при получении дробного результата он округляется до целых по правилам округления.</w:t>
      </w:r>
    </w:p>
    <w:p w:rsidR="005F50B3" w:rsidRPr="00823952" w:rsidRDefault="00823952" w:rsidP="0082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sectPr w:rsidR="005F50B3" w:rsidRPr="00823952" w:rsidSect="009F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36886"/>
    <w:multiLevelType w:val="hybridMultilevel"/>
    <w:tmpl w:val="4742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2"/>
  </w:num>
  <w:num w:numId="5">
    <w:abstractNumId w:val="20"/>
  </w:num>
  <w:num w:numId="6">
    <w:abstractNumId w:val="6"/>
  </w:num>
  <w:num w:numId="7">
    <w:abstractNumId w:val="24"/>
  </w:num>
  <w:num w:numId="8">
    <w:abstractNumId w:val="25"/>
  </w:num>
  <w:num w:numId="9">
    <w:abstractNumId w:val="15"/>
  </w:num>
  <w:num w:numId="10">
    <w:abstractNumId w:val="18"/>
  </w:num>
  <w:num w:numId="11">
    <w:abstractNumId w:val="17"/>
  </w:num>
  <w:num w:numId="12">
    <w:abstractNumId w:val="23"/>
  </w:num>
  <w:num w:numId="13">
    <w:abstractNumId w:val="9"/>
  </w:num>
  <w:num w:numId="14">
    <w:abstractNumId w:val="11"/>
  </w:num>
  <w:num w:numId="15">
    <w:abstractNumId w:val="22"/>
  </w:num>
  <w:num w:numId="16">
    <w:abstractNumId w:val="1"/>
  </w:num>
  <w:num w:numId="17">
    <w:abstractNumId w:val="8"/>
  </w:num>
  <w:num w:numId="18">
    <w:abstractNumId w:val="7"/>
  </w:num>
  <w:num w:numId="19">
    <w:abstractNumId w:val="19"/>
  </w:num>
  <w:num w:numId="20">
    <w:abstractNumId w:val="26"/>
  </w:num>
  <w:num w:numId="21">
    <w:abstractNumId w:val="16"/>
  </w:num>
  <w:num w:numId="22">
    <w:abstractNumId w:val="21"/>
  </w:num>
  <w:num w:numId="23">
    <w:abstractNumId w:val="10"/>
  </w:num>
  <w:num w:numId="24">
    <w:abstractNumId w:val="5"/>
  </w:num>
  <w:num w:numId="25">
    <w:abstractNumId w:val="3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68"/>
    <w:rsid w:val="0006583B"/>
    <w:rsid w:val="000902BE"/>
    <w:rsid w:val="00096F8A"/>
    <w:rsid w:val="001446BA"/>
    <w:rsid w:val="00194159"/>
    <w:rsid w:val="00231330"/>
    <w:rsid w:val="00276C37"/>
    <w:rsid w:val="00293507"/>
    <w:rsid w:val="003566B2"/>
    <w:rsid w:val="00434DD7"/>
    <w:rsid w:val="00482A68"/>
    <w:rsid w:val="005F50B3"/>
    <w:rsid w:val="00823952"/>
    <w:rsid w:val="009B4AB3"/>
    <w:rsid w:val="009F30D6"/>
    <w:rsid w:val="00B26379"/>
    <w:rsid w:val="00C426A6"/>
    <w:rsid w:val="00DA3846"/>
    <w:rsid w:val="00DA7F59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64BF"/>
  <w15:docId w15:val="{903F6532-36BD-4DE9-AE0D-75E37D64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52"/>
    <w:rPr>
      <w:kern w:val="2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29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Дёмуся</dc:creator>
  <cp:lastModifiedBy>Учитель</cp:lastModifiedBy>
  <cp:revision>2</cp:revision>
  <cp:lastPrinted>2024-11-09T14:26:00Z</cp:lastPrinted>
  <dcterms:created xsi:type="dcterms:W3CDTF">2025-01-28T07:39:00Z</dcterms:created>
  <dcterms:modified xsi:type="dcterms:W3CDTF">2025-01-28T07:39:00Z</dcterms:modified>
</cp:coreProperties>
</file>