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BF" w:rsidRDefault="000F1AC6">
      <w:pPr>
        <w:widowControl/>
        <w:autoSpaceDE/>
        <w:autoSpaceDN/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6615" cy="2580144"/>
            <wp:effectExtent l="0" t="0" r="6985" b="0"/>
            <wp:docPr id="1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8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BF" w:rsidRDefault="003E3FBF">
      <w:pPr>
        <w:widowControl/>
        <w:autoSpaceDE/>
        <w:autoSpaceDN/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rFonts w:eastAsia="Calibri"/>
          <w:b/>
          <w:sz w:val="24"/>
          <w:szCs w:val="24"/>
        </w:rPr>
      </w:pPr>
    </w:p>
    <w:p w:rsidR="003E3FBF" w:rsidRDefault="0029070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Рабочая программа</w:t>
      </w:r>
    </w:p>
    <w:p w:rsidR="003E3FBF" w:rsidRDefault="0029070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учебного предмета</w:t>
      </w:r>
    </w:p>
    <w:p w:rsidR="003E3FBF" w:rsidRDefault="0029070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«Изобразительное искусство»</w:t>
      </w:r>
    </w:p>
    <w:p w:rsidR="003E3FBF" w:rsidRDefault="000F1AC6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для 3</w:t>
      </w:r>
      <w:r w:rsidR="0029070D">
        <w:rPr>
          <w:rFonts w:eastAsia="Calibri"/>
          <w:b/>
          <w:sz w:val="28"/>
          <w:szCs w:val="28"/>
        </w:rPr>
        <w:t xml:space="preserve"> класса </w:t>
      </w:r>
    </w:p>
    <w:p w:rsidR="003E3FBF" w:rsidRDefault="0029070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филиала МАОУ «</w:t>
      </w:r>
      <w:proofErr w:type="spellStart"/>
      <w:r>
        <w:rPr>
          <w:rFonts w:eastAsia="Calibri"/>
          <w:b/>
          <w:sz w:val="28"/>
          <w:szCs w:val="28"/>
        </w:rPr>
        <w:t>Велижанская</w:t>
      </w:r>
      <w:proofErr w:type="spellEnd"/>
      <w:r>
        <w:rPr>
          <w:rFonts w:eastAsia="Calibri"/>
          <w:b/>
          <w:sz w:val="28"/>
          <w:szCs w:val="28"/>
        </w:rPr>
        <w:t xml:space="preserve"> СОШ» -</w:t>
      </w:r>
    </w:p>
    <w:p w:rsidR="003E3FBF" w:rsidRDefault="0029070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«СОШ с. Средние </w:t>
      </w:r>
      <w:proofErr w:type="spellStart"/>
      <w:r>
        <w:rPr>
          <w:rFonts w:eastAsia="Calibri"/>
          <w:b/>
          <w:sz w:val="28"/>
          <w:szCs w:val="28"/>
        </w:rPr>
        <w:t>Тарманы</w:t>
      </w:r>
      <w:proofErr w:type="spellEnd"/>
      <w:r>
        <w:rPr>
          <w:rFonts w:eastAsia="Calibri"/>
          <w:b/>
          <w:sz w:val="28"/>
          <w:szCs w:val="28"/>
        </w:rPr>
        <w:t>»</w:t>
      </w:r>
    </w:p>
    <w:p w:rsidR="003E3FBF" w:rsidRDefault="0029070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2024 – 2025 учебный год</w:t>
      </w:r>
    </w:p>
    <w:p w:rsidR="003E3FBF" w:rsidRDefault="003E3FBF">
      <w:pPr>
        <w:widowControl/>
        <w:autoSpaceDE/>
        <w:autoSpaceDN/>
        <w:jc w:val="center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29070D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начальных классов</w:t>
      </w:r>
    </w:p>
    <w:p w:rsidR="003E3FBF" w:rsidRDefault="0029070D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F1AC6">
        <w:rPr>
          <w:color w:val="000000"/>
          <w:sz w:val="28"/>
          <w:szCs w:val="28"/>
          <w:lang w:eastAsia="ru-RU"/>
        </w:rPr>
        <w:t>Абдулчалилова</w:t>
      </w:r>
      <w:proofErr w:type="spellEnd"/>
      <w:r w:rsidR="000F1AC6">
        <w:rPr>
          <w:color w:val="000000"/>
          <w:sz w:val="28"/>
          <w:szCs w:val="28"/>
          <w:lang w:eastAsia="ru-RU"/>
        </w:rPr>
        <w:t xml:space="preserve"> Раиса </w:t>
      </w:r>
      <w:proofErr w:type="spellStart"/>
      <w:r w:rsidR="000F1AC6">
        <w:rPr>
          <w:color w:val="000000"/>
          <w:sz w:val="28"/>
          <w:szCs w:val="28"/>
          <w:lang w:eastAsia="ru-RU"/>
        </w:rPr>
        <w:t>Наиловна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3E3FBF" w:rsidRDefault="0029070D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3E3FBF" w:rsidRDefault="003E3FBF">
      <w:pPr>
        <w:widowControl/>
        <w:autoSpaceDE/>
        <w:autoSpaceDN/>
        <w:jc w:val="right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/>
          <w:iCs/>
          <w:sz w:val="28"/>
          <w:szCs w:val="28"/>
          <w:lang w:eastAsia="ru-RU"/>
        </w:rPr>
      </w:pPr>
    </w:p>
    <w:p w:rsidR="003E3FBF" w:rsidRDefault="0029070D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с.Средние</w:t>
      </w:r>
      <w:proofErr w:type="spell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3E3FBF" w:rsidRDefault="003E3FBF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center"/>
        <w:rPr>
          <w:iCs/>
          <w:sz w:val="28"/>
          <w:szCs w:val="28"/>
          <w:lang w:eastAsia="ru-RU"/>
        </w:rPr>
      </w:pPr>
    </w:p>
    <w:p w:rsidR="003E3FBF" w:rsidRDefault="003E3FBF">
      <w:pPr>
        <w:widowControl/>
        <w:autoSpaceDE/>
        <w:autoSpaceDN/>
        <w:jc w:val="both"/>
        <w:rPr>
          <w:iCs/>
          <w:sz w:val="28"/>
          <w:szCs w:val="28"/>
          <w:lang w:eastAsia="ru-RU"/>
        </w:rPr>
      </w:pPr>
    </w:p>
    <w:p w:rsidR="003E3FBF" w:rsidRDefault="0029070D">
      <w:pPr>
        <w:pStyle w:val="1"/>
        <w:spacing w:before="0" w:line="240" w:lineRule="auto"/>
        <w:ind w:left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ПОЯСНИТЕЛЬНАЯ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ЗАПИСКА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Рабочая</w:t>
      </w:r>
      <w:r>
        <w:rPr>
          <w:color w:val="000000" w:themeColor="text1"/>
          <w:spacing w:val="3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программа</w:t>
      </w:r>
      <w:r>
        <w:rPr>
          <w:color w:val="000000" w:themeColor="text1"/>
          <w:spacing w:val="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изобразительному</w:t>
      </w:r>
      <w:r>
        <w:rPr>
          <w:color w:val="000000" w:themeColor="text1"/>
          <w:spacing w:val="2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искусству</w:t>
      </w:r>
      <w:r>
        <w:rPr>
          <w:color w:val="000000" w:themeColor="text1"/>
          <w:spacing w:val="2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3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уровне</w:t>
      </w:r>
      <w:r>
        <w:rPr>
          <w:color w:val="000000" w:themeColor="text1"/>
          <w:spacing w:val="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начального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общего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образования</w:t>
      </w:r>
      <w:r>
        <w:rPr>
          <w:color w:val="000000" w:themeColor="text1"/>
          <w:spacing w:val="3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составлена</w:t>
      </w:r>
      <w:r>
        <w:rPr>
          <w:color w:val="000000" w:themeColor="text1"/>
          <w:spacing w:val="3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основе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«Требований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результатам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освоения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образовательной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программы»,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Федеральном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государственном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образовательном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стандарте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начального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общего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образования.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Содержание программы распределено по модулям с учётом проверяемых </w:t>
      </w:r>
      <w:r>
        <w:rPr>
          <w:color w:val="000000" w:themeColor="text1"/>
          <w:sz w:val="24"/>
          <w:szCs w:val="24"/>
        </w:rPr>
        <w:t>требований к результатам освоения учебного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предмета,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выносимым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промежуточную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аттестацию.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Цель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преподавания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«Изобразительное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искусство»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состоит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формировании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учащихся, развитии художественно-образного мышления и </w:t>
      </w:r>
      <w:r>
        <w:rPr>
          <w:color w:val="000000" w:themeColor="text1"/>
          <w:sz w:val="24"/>
          <w:szCs w:val="24"/>
        </w:rPr>
        <w:t>эстетического отношения к явлениям действительности путём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освоения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начальных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художественных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знаний,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умений,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навыков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развития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творческого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потенциала учащихся.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Преподавание предмета направлено на развитие духовной культуры учащихся, формирование </w:t>
      </w:r>
      <w:r>
        <w:rPr>
          <w:color w:val="000000" w:themeColor="text1"/>
          <w:sz w:val="24"/>
          <w:szCs w:val="24"/>
        </w:rPr>
        <w:t>активной эстетической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позиции по отношению к действительности и произведениям искусства, понимание роли и значения художественной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жизни людей.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Содержание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охватывает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все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вида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визуально-пространственных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(собственно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изобразительных):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начальные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графики,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живописи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скульптуры,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декоративно-прикладные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виды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искусства, архитектуру и дизайн. Особое внимание уделено развитию эстетического восприятия природы, восприятию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формированию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зрительских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навыков,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художественному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восприятию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предметно-бытовой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культуры. Для учащихся начальной школы большое значение также имеет восприятие произведений детского творчества,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умение обсуждать и анализировать детские рисунки с позиций выраженного в них </w:t>
      </w:r>
      <w:r>
        <w:rPr>
          <w:color w:val="000000" w:themeColor="text1"/>
          <w:sz w:val="24"/>
          <w:szCs w:val="24"/>
        </w:rPr>
        <w:t>содержания, художественных средств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выразительности,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задачи,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поставленной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учителем.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Такая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рефлексия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детского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творчества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имеет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позитивный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обучающий характер.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Важнейшей задачей является формирование активного, ценностного отношения к </w:t>
      </w:r>
      <w:r>
        <w:rPr>
          <w:color w:val="000000" w:themeColor="text1"/>
          <w:sz w:val="24"/>
          <w:szCs w:val="24"/>
        </w:rPr>
        <w:t>истории отечественной культуры,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выраженной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её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архитектуре,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изобразительном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искусстве,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национальных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образах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предметно-материальной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пространственной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среды,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понимании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красоты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человека.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темы,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связанные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восприятием,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могут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быть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реализованы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отдельные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уроки,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чаще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всего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следует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объединять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задачи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восприятия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задачами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практической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творческой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работы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(при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сохранении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времени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восприятие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эстетического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наблюдения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окружающей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действительности).</w:t>
      </w:r>
    </w:p>
    <w:p w:rsidR="003E3FBF" w:rsidRDefault="0029070D">
      <w:pPr>
        <w:ind w:firstLine="2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занятиях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учащиеся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знакомятся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 многообразием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видов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технически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доступным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разнообразием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материалов.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Практическая </w:t>
      </w:r>
      <w:r>
        <w:rPr>
          <w:i/>
          <w:color w:val="000000" w:themeColor="text1"/>
          <w:sz w:val="24"/>
          <w:szCs w:val="24"/>
        </w:rPr>
        <w:t>художественно-творческая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деятельность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занимает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приоритетное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пространство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учебного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времени.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При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опоре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на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восприятие </w:t>
      </w:r>
      <w:r>
        <w:rPr>
          <w:color w:val="000000" w:themeColor="text1"/>
          <w:sz w:val="24"/>
          <w:szCs w:val="24"/>
        </w:rPr>
        <w:t>произведений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художественно-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эстетическое отношение к миру формируется прежде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всего 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собственной художественной деятельности,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процессе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практического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решения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художественно-творческих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задач.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Рабочая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программа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учитывает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психолого-возрастные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особенности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развития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детей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7—8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лет,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этом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содержание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занятий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может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быть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адаптировано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учётом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индивидуальных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качеств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обучающихся,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детей,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проявляющих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выдающиеся способности,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так и для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детей-инвалидов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детей с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ОВЗ.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урочное </w:t>
      </w:r>
      <w:r>
        <w:rPr>
          <w:color w:val="000000" w:themeColor="text1"/>
          <w:sz w:val="24"/>
          <w:szCs w:val="24"/>
        </w:rPr>
        <w:t>время деятельность обучающихся организуется как в индивидуальном, так и в групповом формате с задачей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формирования навыков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сотрудничества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деятельности.</w:t>
      </w: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МЕСТО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УЧЕБНОГО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ПРЕДМЕТА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«ИЗОБРАЗИТЕЛЬНОЕ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ИСКУССТВО»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УЧЕБНОМ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ПЛАНЕ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Федеральным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государственным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образовательным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стандартом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начального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общего</w:t>
      </w:r>
      <w:r>
        <w:rPr>
          <w:color w:val="000000" w:themeColor="text1"/>
          <w:spacing w:val="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учебный предмет «Изобразительное искусство» входит в </w:t>
      </w:r>
      <w:r>
        <w:rPr>
          <w:color w:val="000000" w:themeColor="text1"/>
          <w:sz w:val="24"/>
          <w:szCs w:val="24"/>
        </w:rPr>
        <w:lastRenderedPageBreak/>
        <w:t>предметную область «Искусство» и является обязательным для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изучения. Содержание предмета «Изобразительное искусство» </w:t>
      </w:r>
      <w:r>
        <w:rPr>
          <w:color w:val="000000" w:themeColor="text1"/>
          <w:sz w:val="24"/>
          <w:szCs w:val="24"/>
        </w:rPr>
        <w:t>структурировано как система тематических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модулей 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входит в учебный план 1-4 классов программы начального общего образования в объёме 1 ч одного учебного часа 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неделю.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Изучение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содержания всех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модулей 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1-4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классах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обязательно.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 этом предусматривается </w:t>
      </w:r>
      <w:r>
        <w:rPr>
          <w:color w:val="000000" w:themeColor="text1"/>
          <w:sz w:val="24"/>
          <w:szCs w:val="24"/>
        </w:rPr>
        <w:t>возможность реализации этого курса при выделении на его изучение двух учебных часов в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неделю за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счёт вариативной части учебного плана, определяемой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участниками образовательного процесса.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 этом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предполагается не увеличение количества тем для изучения, а </w:t>
      </w:r>
      <w:r>
        <w:rPr>
          <w:color w:val="000000" w:themeColor="text1"/>
          <w:sz w:val="24"/>
          <w:szCs w:val="24"/>
        </w:rPr>
        <w:t>увеличение времени на практическую художественную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деятельность.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Это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способствует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качеству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достижению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более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высокого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уровня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предметных,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так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личностных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 </w:t>
      </w:r>
      <w:proofErr w:type="spellStart"/>
      <w:r>
        <w:rPr>
          <w:color w:val="000000" w:themeColor="text1"/>
          <w:sz w:val="24"/>
          <w:szCs w:val="24"/>
        </w:rPr>
        <w:t>метапредметных</w:t>
      </w:r>
      <w:proofErr w:type="spellEnd"/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результатов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обучения.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845175" cy="565785"/>
                <wp:effectExtent l="3810" t="0" r="0" b="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3FBF" w:rsidRDefault="0029070D">
                            <w:pPr>
                              <w:pStyle w:val="a7"/>
                              <w:ind w:left="28" w:right="116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Общее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число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часов, отведённых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на изучение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учебного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предмета «Изобразительное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искусство»,</w:t>
                            </w:r>
                            <w:r>
                              <w:rPr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135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(один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час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spacing w:val="-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неделю в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каждом</w:t>
                            </w:r>
                            <w:r>
                              <w:rPr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классе).</w:t>
                            </w:r>
                          </w:p>
                          <w:p w:rsidR="003E3FBF" w:rsidRDefault="0029070D">
                            <w:pPr>
                              <w:pStyle w:val="a7"/>
                              <w:ind w:left="28"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класс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ч, 2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класс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ч,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класс</w:t>
                            </w:r>
                            <w:r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ч, 4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класс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60.25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" filled="f" stroked="f">
                <v:textbox inset="0,0,0,0">
                  <w:txbxContent>
                    <w:p w:rsidR="003E3FBF" w:rsidRDefault="0029070D">
                      <w:pPr>
                        <w:pStyle w:val="a7"/>
                        <w:ind w:left="28" w:right="116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Общее</w:t>
                      </w:r>
                      <w:r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число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часов, отведённых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на изучение </w:t>
                      </w:r>
                      <w:r>
                        <w:rPr>
                          <w:sz w:val="24"/>
                          <w:szCs w:val="24"/>
                        </w:rPr>
                        <w:t>учебного</w:t>
                      </w:r>
                      <w:r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предмета «Изобразительное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искусство»,</w:t>
                      </w:r>
                      <w:r>
                        <w:rPr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135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(один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час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spacing w:val="-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неделю в</w:t>
                      </w:r>
                      <w:r>
                        <w:rPr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каждом</w:t>
                      </w:r>
                      <w:r>
                        <w:rPr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классе).</w:t>
                      </w:r>
                    </w:p>
                    <w:p w:rsidR="003E3FBF" w:rsidRDefault="0029070D">
                      <w:pPr>
                        <w:pStyle w:val="a7"/>
                        <w:ind w:left="28"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класс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ч, 2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класс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ч,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класс</w:t>
                      </w:r>
                      <w:r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ч, 4</w:t>
                      </w:r>
                      <w:r>
                        <w:rPr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класс</w:t>
                      </w:r>
                      <w:r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—</w:t>
                      </w:r>
                      <w:r>
                        <w:rPr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34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ч.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3FBF" w:rsidRDefault="003E3FBF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</w:p>
    <w:p w:rsidR="003E3FBF" w:rsidRDefault="003E3FBF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405765</wp:posOffset>
                </wp:positionH>
                <wp:positionV relativeFrom="paragraph">
                  <wp:posOffset>203835</wp:posOffset>
                </wp:positionV>
                <wp:extent cx="6760210" cy="889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14278" id="Прямоугольник 2" o:spid="_x0000_s1026" style="position:absolute;margin-left:31.95pt;margin-top:16.05pt;width:532.3pt;height: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bookmarkStart w:id="0" w:name="ПЛАНИРУЕМЫЕ_ОБРАЗОВАТЕЛЬНЫЕ_РЕЗУЛЬТАТЫ"/>
      <w:bookmarkEnd w:id="0"/>
      <w:r>
        <w:rPr>
          <w:color w:val="000000" w:themeColor="text1"/>
          <w:sz w:val="24"/>
          <w:szCs w:val="24"/>
        </w:rPr>
        <w:t>ПЛАНИРУЕМЫЕ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ОБРАЗОВАТЕЛЬНЫЕ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РЕЗУЛЬТАТЫ</w:t>
      </w:r>
    </w:p>
    <w:p w:rsidR="003E3FBF" w:rsidRDefault="003E3FBF">
      <w:pPr>
        <w:pStyle w:val="a7"/>
        <w:ind w:left="0" w:firstLine="0"/>
        <w:jc w:val="both"/>
        <w:rPr>
          <w:b/>
          <w:color w:val="000000" w:themeColor="text1"/>
          <w:sz w:val="24"/>
          <w:szCs w:val="24"/>
        </w:rPr>
      </w:pPr>
    </w:p>
    <w:p w:rsidR="003E3FBF" w:rsidRDefault="0029070D">
      <w:pPr>
        <w:jc w:val="both"/>
        <w:rPr>
          <w:b/>
          <w:color w:val="000000" w:themeColor="text1"/>
          <w:sz w:val="24"/>
          <w:szCs w:val="24"/>
        </w:rPr>
      </w:pPr>
      <w:bookmarkStart w:id="1" w:name="ЛИЧНОСТНЫЕ_РЕЗУЛЬТАТЫ"/>
      <w:bookmarkEnd w:id="1"/>
      <w:r>
        <w:rPr>
          <w:b/>
          <w:color w:val="000000" w:themeColor="text1"/>
          <w:sz w:val="24"/>
          <w:szCs w:val="24"/>
        </w:rPr>
        <w:t>ЛИЧНОСТНЫЕ</w:t>
      </w:r>
      <w:r>
        <w:rPr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РЕЗУЛЬТАТЫ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центре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программы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изобразительному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искусству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ФГОС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начального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находится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личностное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развитие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обучающихся,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приобщение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российским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традиционным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духовным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ценностям,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также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социализация личности.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Программа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призвана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обеспечить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достижение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обучающимися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личностных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результатов: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уважения 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ценностного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отношения к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своей Родине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России;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ценностно-смысловые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ориентации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установки,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отражающие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индивидуально-личностные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позиции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социально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значимые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личностные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качества;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духовно-нравственное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развитие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обучающихся;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мотивацию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познанию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обучению,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готовность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саморазвитию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активному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участию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социально-значимой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позитивный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опыт участия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творческой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интерес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произведениям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литературы,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построенным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принципах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нравственности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гуманизма,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уважительного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отношения 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интереса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культурным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традициям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творчеству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своего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других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народов.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Патриотическое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воспитание </w:t>
      </w:r>
      <w:r>
        <w:rPr>
          <w:color w:val="000000" w:themeColor="text1"/>
          <w:sz w:val="24"/>
          <w:szCs w:val="24"/>
        </w:rPr>
        <w:t>осуществляется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через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освоение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школьниками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содержания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отечественной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культуры,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выраженной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её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архитектуре,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народном,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декоративно-прикладном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изобразительном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искусстве.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Урок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воспитывает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патриотизм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декларативной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форме,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восприятия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освоения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личной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художественной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конкретных знаний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красоте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мудрости,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заложенных 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традициях.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Гражданское воспитание </w:t>
      </w:r>
      <w:r>
        <w:rPr>
          <w:color w:val="000000" w:themeColor="text1"/>
          <w:sz w:val="24"/>
          <w:szCs w:val="24"/>
        </w:rPr>
        <w:t>формируется через развитие чувства личной причастности к жизни общества и созидающих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качеств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личности,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приобщение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обучающихся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ценностям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отечественной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мировой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культуры.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Учебный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способствует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пониманию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особенностей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жизни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красоты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национальных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эстетических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идеалов.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Коллективные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творческие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работы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создают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условия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художественно-творческой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способствуют пониманию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другого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человека,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становлению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чувства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личной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ответственности.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Духовно-нравственное </w:t>
      </w:r>
      <w:r>
        <w:rPr>
          <w:color w:val="000000" w:themeColor="text1"/>
          <w:sz w:val="24"/>
          <w:szCs w:val="24"/>
        </w:rPr>
        <w:t>воспитание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является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стержнем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развития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обучающегося,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приобщения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искусству как сфере, </w:t>
      </w:r>
      <w:r>
        <w:rPr>
          <w:color w:val="000000" w:themeColor="text1"/>
          <w:sz w:val="24"/>
          <w:szCs w:val="24"/>
        </w:rPr>
        <w:t>концентрирующей в себе духовно-нравственного поиск человечества. Учебные задания направлены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развитие внутреннего мира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обучающегося и воспитание его эмоционально-образной,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чувственной сферы.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lastRenderedPageBreak/>
        <w:t>Занятия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искусством помогают школьнику обрести социально значимы</w:t>
      </w:r>
      <w:r>
        <w:rPr>
          <w:color w:val="000000" w:themeColor="text1"/>
          <w:sz w:val="24"/>
          <w:szCs w:val="24"/>
        </w:rPr>
        <w:t>е знания. Развитие творческих способностей способствует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росту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самосознания,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осознания себя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 личности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члена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общества.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Эстетическое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воспитание </w:t>
      </w:r>
      <w:r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важнейший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компонент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условие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развития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социально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значимых</w:t>
      </w:r>
      <w:r>
        <w:rPr>
          <w:color w:val="000000" w:themeColor="text1"/>
          <w:spacing w:val="5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отношений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обучающихся,</w:t>
      </w:r>
      <w:r>
        <w:rPr>
          <w:color w:val="000000" w:themeColor="text1"/>
          <w:spacing w:val="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формирования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представлений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прекрасном</w:t>
      </w:r>
      <w:r>
        <w:rPr>
          <w:color w:val="000000" w:themeColor="text1"/>
          <w:spacing w:val="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безобразном,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высоком</w:t>
      </w:r>
      <w:r>
        <w:rPr>
          <w:color w:val="000000" w:themeColor="text1"/>
          <w:spacing w:val="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низком.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Эстетическое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воспитание.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способствует формированию ценностных ориентаций школьников в отношении к окружающим людям, в стремлении к 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пониманию,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также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отношении к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семье,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природе,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труду,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искусству,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культурному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наследию.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Ценности познавательной деятельности </w:t>
      </w:r>
      <w:r>
        <w:rPr>
          <w:color w:val="000000" w:themeColor="text1"/>
          <w:sz w:val="24"/>
          <w:szCs w:val="24"/>
        </w:rPr>
        <w:t>воспитываются как эмоционально окрашенный интерес к жизни людей 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природы. Происходит это в процессе развития навыков восприятия и художественной рефлексии своих наблюдений 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художественно-творческ</w:t>
      </w:r>
      <w:r>
        <w:rPr>
          <w:color w:val="000000" w:themeColor="text1"/>
          <w:sz w:val="24"/>
          <w:szCs w:val="24"/>
        </w:rPr>
        <w:t>ой деятельности. Навыки исследовательской деятельности развиваются при выполнении заданий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культурно-исторической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направленности.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Экологическое воспитание </w:t>
      </w:r>
      <w:r>
        <w:rPr>
          <w:color w:val="000000" w:themeColor="text1"/>
          <w:sz w:val="24"/>
          <w:szCs w:val="24"/>
        </w:rPr>
        <w:t>происходит в процессе художественно-эстетического наблюдения природы и её образа 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произведениях </w:t>
      </w:r>
      <w:r>
        <w:rPr>
          <w:color w:val="000000" w:themeColor="text1"/>
          <w:sz w:val="24"/>
          <w:szCs w:val="24"/>
        </w:rPr>
        <w:t>искусства. Формирование эстетических чувств способствует активному неприятию действий, приносящих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вред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окружающей среде.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Трудовое</w:t>
      </w:r>
      <w:r>
        <w:rPr>
          <w:i/>
          <w:color w:val="000000" w:themeColor="text1"/>
          <w:spacing w:val="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воспитание </w:t>
      </w:r>
      <w:r>
        <w:rPr>
          <w:color w:val="000000" w:themeColor="text1"/>
          <w:sz w:val="24"/>
          <w:szCs w:val="24"/>
        </w:rPr>
        <w:t>осуществляется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личной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художественно-творческой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работы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освоению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удовлетворения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создания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реального,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практического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продукта.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Воспитываются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стремление достичь результат, упорство, творческая инициатива, понимание эстетики трудовой деятельности. Важны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также умения сотрудничать с одноклассниками, работать в команде, выпо</w:t>
      </w:r>
      <w:r>
        <w:rPr>
          <w:color w:val="000000" w:themeColor="text1"/>
          <w:sz w:val="24"/>
          <w:szCs w:val="24"/>
        </w:rPr>
        <w:t>лнять коллективную работу — обязательные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требования к определённым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заданиям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программе.</w:t>
      </w:r>
    </w:p>
    <w:p w:rsidR="003E3FBF" w:rsidRDefault="003E3FBF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bookmarkStart w:id="2" w:name="МЕТАПРЕДМЕТНЫЕ_РЕЗУЛЬТАТЫ"/>
      <w:bookmarkEnd w:id="2"/>
      <w:r>
        <w:rPr>
          <w:color w:val="000000" w:themeColor="text1"/>
          <w:sz w:val="24"/>
          <w:szCs w:val="24"/>
        </w:rPr>
        <w:t>МЕТАПРЕДМЕТНЫЕ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РЕЗУЛЬТАТЫ</w:t>
      </w:r>
    </w:p>
    <w:p w:rsidR="003E3FBF" w:rsidRDefault="0029070D">
      <w:pPr>
        <w:pStyle w:val="aa"/>
        <w:numPr>
          <w:ilvl w:val="1"/>
          <w:numId w:val="2"/>
        </w:numPr>
        <w:tabs>
          <w:tab w:val="left" w:pos="623"/>
        </w:tabs>
        <w:spacing w:before="0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Овладение</w:t>
      </w:r>
      <w:r>
        <w:rPr>
          <w:b/>
          <w:color w:val="000000" w:themeColor="text1"/>
          <w:spacing w:val="-6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универсальными познавательными</w:t>
      </w:r>
      <w:r>
        <w:rPr>
          <w:b/>
          <w:color w:val="000000" w:themeColor="text1"/>
          <w:spacing w:val="-9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действиями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Пространственные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сенсорные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способности: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форму</w:t>
      </w:r>
      <w:r>
        <w:rPr>
          <w:color w:val="000000" w:themeColor="text1"/>
          <w:spacing w:val="-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предмета,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конструкции;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доминантные черты (характерные особенности) в визуальном образе;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сравнивать плоскостные и пространственные объекты по заданным основаниям;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находить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ассоциативные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связи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между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визуальными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образами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разных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предметов;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сопоставлять </w:t>
      </w:r>
      <w:r>
        <w:rPr>
          <w:color w:val="000000" w:themeColor="text1"/>
          <w:sz w:val="24"/>
          <w:szCs w:val="24"/>
        </w:rPr>
        <w:t>части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целое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видимом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образе,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предмете,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конструкции;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анализировать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пропорциональные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отношения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частей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внутри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целого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предметов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между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собой;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обобщать форму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составной конструкции;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</w:t>
      </w:r>
      <w:r>
        <w:rPr>
          <w:color w:val="000000" w:themeColor="text1"/>
          <w:spacing w:val="4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3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анализировать</w:t>
      </w:r>
      <w:r>
        <w:rPr>
          <w:color w:val="000000" w:themeColor="text1"/>
          <w:spacing w:val="4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ритмические</w:t>
      </w:r>
      <w:r>
        <w:rPr>
          <w:color w:val="000000" w:themeColor="text1"/>
          <w:spacing w:val="4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отношения</w:t>
      </w:r>
      <w:r>
        <w:rPr>
          <w:color w:val="000000" w:themeColor="text1"/>
          <w:spacing w:val="4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4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пространстве</w:t>
      </w:r>
      <w:r>
        <w:rPr>
          <w:color w:val="000000" w:themeColor="text1"/>
          <w:spacing w:val="4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4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4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изображении</w:t>
      </w:r>
      <w:r>
        <w:rPr>
          <w:color w:val="000000" w:themeColor="text1"/>
          <w:spacing w:val="4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(визуальном</w:t>
      </w:r>
      <w:r>
        <w:rPr>
          <w:color w:val="000000" w:themeColor="text1"/>
          <w:spacing w:val="4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образе)</w:t>
      </w:r>
      <w:r>
        <w:rPr>
          <w:color w:val="000000" w:themeColor="text1"/>
          <w:spacing w:val="4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установленных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основаниях;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абстрагировать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реальности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построении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плоской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композиции;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соотносить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тональные отношения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(тёмное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светлое)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пространственных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плоскостных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объектах;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анализировать</w:t>
      </w:r>
      <w:r>
        <w:rPr>
          <w:color w:val="000000" w:themeColor="text1"/>
          <w:spacing w:val="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эмоциональное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воздействие</w:t>
      </w:r>
      <w:r>
        <w:rPr>
          <w:color w:val="000000" w:themeColor="text1"/>
          <w:spacing w:val="2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цветовых</w:t>
      </w:r>
      <w:r>
        <w:rPr>
          <w:color w:val="000000" w:themeColor="text1"/>
          <w:spacing w:val="2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отношений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пространственной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среде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плоскостном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изображении.</w:t>
      </w:r>
    </w:p>
    <w:p w:rsidR="003E3FBF" w:rsidRDefault="0029070D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Базовые</w:t>
      </w:r>
      <w:r>
        <w:rPr>
          <w:i/>
          <w:color w:val="000000" w:themeColor="text1"/>
          <w:spacing w:val="-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логические</w:t>
      </w:r>
      <w:r>
        <w:rPr>
          <w:i/>
          <w:color w:val="000000" w:themeColor="text1"/>
          <w:spacing w:val="-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и</w:t>
      </w:r>
      <w:r>
        <w:rPr>
          <w:i/>
          <w:color w:val="000000" w:themeColor="text1"/>
          <w:spacing w:val="-7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исследовательские</w:t>
      </w:r>
      <w:r>
        <w:rPr>
          <w:i/>
          <w:color w:val="000000" w:themeColor="text1"/>
          <w:spacing w:val="-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действия: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проявлять</w:t>
      </w:r>
      <w:r>
        <w:rPr>
          <w:color w:val="000000" w:themeColor="text1"/>
          <w:spacing w:val="3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исследовательские,</w:t>
      </w:r>
      <w:r>
        <w:rPr>
          <w:color w:val="000000" w:themeColor="text1"/>
          <w:spacing w:val="4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экспериментальные</w:t>
      </w:r>
      <w:r>
        <w:rPr>
          <w:color w:val="000000" w:themeColor="text1"/>
          <w:spacing w:val="3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действия</w:t>
      </w:r>
      <w:r>
        <w:rPr>
          <w:color w:val="000000" w:themeColor="text1"/>
          <w:spacing w:val="3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процессе</w:t>
      </w:r>
      <w:r>
        <w:rPr>
          <w:color w:val="000000" w:themeColor="text1"/>
          <w:spacing w:val="4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освоения</w:t>
      </w:r>
      <w:r>
        <w:rPr>
          <w:color w:val="000000" w:themeColor="text1"/>
          <w:spacing w:val="3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выразительных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свойств</w:t>
      </w:r>
      <w:r>
        <w:rPr>
          <w:color w:val="000000" w:themeColor="text1"/>
          <w:spacing w:val="4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различных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материалов;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проявлять</w:t>
      </w:r>
      <w:r>
        <w:rPr>
          <w:color w:val="000000" w:themeColor="text1"/>
          <w:spacing w:val="6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исследовательские</w:t>
      </w:r>
      <w:r>
        <w:rPr>
          <w:color w:val="000000" w:themeColor="text1"/>
          <w:spacing w:val="6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6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аналитические</w:t>
      </w:r>
      <w:r>
        <w:rPr>
          <w:color w:val="000000" w:themeColor="text1"/>
          <w:spacing w:val="6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действия</w:t>
      </w:r>
      <w:r>
        <w:rPr>
          <w:color w:val="000000" w:themeColor="text1"/>
          <w:spacing w:val="6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6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основе</w:t>
      </w:r>
      <w:r>
        <w:rPr>
          <w:color w:val="000000" w:themeColor="text1"/>
          <w:spacing w:val="6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определённых</w:t>
      </w:r>
      <w:r>
        <w:rPr>
          <w:color w:val="000000" w:themeColor="text1"/>
          <w:spacing w:val="6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учебных</w:t>
      </w:r>
      <w:r>
        <w:rPr>
          <w:color w:val="000000" w:themeColor="text1"/>
          <w:spacing w:val="7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установок</w:t>
      </w:r>
      <w:r>
        <w:rPr>
          <w:color w:val="000000" w:themeColor="text1"/>
          <w:spacing w:val="6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6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процессе</w:t>
      </w:r>
    </w:p>
    <w:p w:rsidR="003E3FBF" w:rsidRDefault="0029070D">
      <w:pPr>
        <w:pStyle w:val="a7"/>
        <w:ind w:left="0" w:hanging="2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восприятия </w:t>
      </w:r>
      <w:r>
        <w:rPr>
          <w:color w:val="000000" w:themeColor="text1"/>
          <w:sz w:val="24"/>
          <w:szCs w:val="24"/>
        </w:rPr>
        <w:t>произведений изобразительного искусства, архитектуры и продуктов детского художественного творчества;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использовать</w:t>
      </w:r>
      <w:r>
        <w:rPr>
          <w:color w:val="000000" w:themeColor="text1"/>
          <w:spacing w:val="2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наблюдения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получения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информации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особенностях</w:t>
      </w:r>
      <w:r>
        <w:rPr>
          <w:color w:val="000000" w:themeColor="text1"/>
          <w:spacing w:val="3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объектов</w:t>
      </w:r>
      <w:r>
        <w:rPr>
          <w:color w:val="000000" w:themeColor="text1"/>
          <w:spacing w:val="3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состояния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природы,</w:t>
      </w:r>
      <w:r>
        <w:rPr>
          <w:color w:val="000000" w:themeColor="text1"/>
          <w:spacing w:val="3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предметного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мира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человека,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городской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среды;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анализировать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оценивать</w:t>
      </w:r>
      <w:r>
        <w:rPr>
          <w:color w:val="000000" w:themeColor="text1"/>
          <w:spacing w:val="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позиций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эстетических</w:t>
      </w:r>
      <w:r>
        <w:rPr>
          <w:color w:val="000000" w:themeColor="text1"/>
          <w:spacing w:val="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категорий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явления</w:t>
      </w:r>
      <w:r>
        <w:rPr>
          <w:color w:val="000000" w:themeColor="text1"/>
          <w:spacing w:val="1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природы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предметно-пространственную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среду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жизни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человека;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формулировать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выводы,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соответствующие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эстетическим,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аналитическим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другим</w:t>
      </w:r>
      <w:r>
        <w:rPr>
          <w:color w:val="000000" w:themeColor="text1"/>
          <w:spacing w:val="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учебным</w:t>
      </w:r>
      <w:r>
        <w:rPr>
          <w:color w:val="000000" w:themeColor="text1"/>
          <w:spacing w:val="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установкам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результатам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проведённого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наблюдения;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классифицировать</w:t>
      </w:r>
      <w:r>
        <w:rPr>
          <w:color w:val="000000" w:themeColor="text1"/>
          <w:spacing w:val="2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произведения</w:t>
      </w:r>
      <w:r>
        <w:rPr>
          <w:color w:val="000000" w:themeColor="text1"/>
          <w:spacing w:val="2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изобразительного</w:t>
      </w:r>
      <w:r>
        <w:rPr>
          <w:color w:val="000000" w:themeColor="text1"/>
          <w:spacing w:val="2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2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жанрам</w:t>
      </w:r>
      <w:r>
        <w:rPr>
          <w:color w:val="000000" w:themeColor="text1"/>
          <w:spacing w:val="2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качестве</w:t>
      </w:r>
      <w:r>
        <w:rPr>
          <w:color w:val="000000" w:themeColor="text1"/>
          <w:spacing w:val="2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инструмента</w:t>
      </w:r>
      <w:r>
        <w:rPr>
          <w:color w:val="000000" w:themeColor="text1"/>
          <w:spacing w:val="2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анализа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содержания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произведений;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ставить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использовать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вопросы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исследовательский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инструмент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познания.</w:t>
      </w:r>
    </w:p>
    <w:p w:rsidR="003E3FBF" w:rsidRDefault="0029070D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Работа с</w:t>
      </w:r>
      <w:r>
        <w:rPr>
          <w:i/>
          <w:color w:val="000000" w:themeColor="text1"/>
          <w:spacing w:val="-2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информацией: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электронные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образовательные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ресурсы;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работать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электронными учебниками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учебными пособиями;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выбирать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источник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получения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информации: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поисковые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системы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Интернета,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цифровые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электронные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средства,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справочники,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художественные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альбомы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детские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книги;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анализировать,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интерпретировать,</w:t>
      </w:r>
      <w:r>
        <w:rPr>
          <w:color w:val="000000" w:themeColor="text1"/>
          <w:spacing w:val="1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обобщать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систематизировать</w:t>
      </w:r>
      <w:r>
        <w:rPr>
          <w:color w:val="000000" w:themeColor="text1"/>
          <w:spacing w:val="1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информацию,</w:t>
      </w:r>
      <w:r>
        <w:rPr>
          <w:color w:val="000000" w:themeColor="text1"/>
          <w:spacing w:val="1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представленную</w:t>
      </w:r>
      <w:r>
        <w:rPr>
          <w:color w:val="000000" w:themeColor="text1"/>
          <w:spacing w:val="1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произведениях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текстах,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таблицах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схемах;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самостоятельно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готовить</w:t>
      </w:r>
      <w:r>
        <w:rPr>
          <w:color w:val="000000" w:themeColor="text1"/>
          <w:spacing w:val="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информацию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заданную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выбранную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тему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представлять</w:t>
      </w:r>
      <w:r>
        <w:rPr>
          <w:color w:val="000000" w:themeColor="text1"/>
          <w:spacing w:val="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её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различных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видах: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рисунках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эскизах, электронных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презентациях;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осуществлять</w:t>
      </w:r>
      <w:r>
        <w:rPr>
          <w:color w:val="000000" w:themeColor="text1"/>
          <w:spacing w:val="4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виртуальные</w:t>
      </w:r>
      <w:r>
        <w:rPr>
          <w:color w:val="000000" w:themeColor="text1"/>
          <w:spacing w:val="4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путешествия</w:t>
      </w:r>
      <w:r>
        <w:rPr>
          <w:color w:val="000000" w:themeColor="text1"/>
          <w:spacing w:val="4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4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архитектурным</w:t>
      </w:r>
      <w:r>
        <w:rPr>
          <w:color w:val="000000" w:themeColor="text1"/>
          <w:spacing w:val="4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памятникам,</w:t>
      </w:r>
      <w:r>
        <w:rPr>
          <w:color w:val="000000" w:themeColor="text1"/>
          <w:spacing w:val="4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отечественные</w:t>
      </w:r>
      <w:r>
        <w:rPr>
          <w:color w:val="000000" w:themeColor="text1"/>
          <w:spacing w:val="4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художественные</w:t>
      </w:r>
      <w:r>
        <w:rPr>
          <w:color w:val="000000" w:themeColor="text1"/>
          <w:spacing w:val="4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музеи</w:t>
      </w:r>
      <w:r>
        <w:rPr>
          <w:color w:val="000000" w:themeColor="text1"/>
          <w:spacing w:val="4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зарубежные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художественные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музеи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(галереи)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установок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квестов</w:t>
      </w:r>
      <w:proofErr w:type="spellEnd"/>
      <w:r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предложенных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учителем;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правила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информационной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безопасности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работе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сети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Интернет.</w:t>
      </w:r>
    </w:p>
    <w:p w:rsidR="003E3FBF" w:rsidRDefault="0029070D">
      <w:pPr>
        <w:pStyle w:val="1"/>
        <w:numPr>
          <w:ilvl w:val="1"/>
          <w:numId w:val="2"/>
        </w:numPr>
        <w:tabs>
          <w:tab w:val="left" w:pos="623"/>
        </w:tabs>
        <w:spacing w:before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Овладение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универсальными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коммуникативными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действиями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Обучающиеся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должны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овладеть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следующими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действиями: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</w:t>
      </w:r>
      <w:r>
        <w:rPr>
          <w:color w:val="000000" w:themeColor="text1"/>
          <w:spacing w:val="3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искусство</w:t>
      </w:r>
      <w:r>
        <w:rPr>
          <w:color w:val="000000" w:themeColor="text1"/>
          <w:spacing w:val="3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3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качестве</w:t>
      </w:r>
      <w:r>
        <w:rPr>
          <w:color w:val="000000" w:themeColor="text1"/>
          <w:spacing w:val="3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особого</w:t>
      </w:r>
      <w:r>
        <w:rPr>
          <w:color w:val="000000" w:themeColor="text1"/>
          <w:spacing w:val="3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языка</w:t>
      </w:r>
      <w:r>
        <w:rPr>
          <w:color w:val="000000" w:themeColor="text1"/>
          <w:spacing w:val="3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общения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pacing w:val="3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межличностного</w:t>
      </w:r>
      <w:r>
        <w:rPr>
          <w:color w:val="000000" w:themeColor="text1"/>
          <w:spacing w:val="3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(автор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pacing w:val="3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зритель),</w:t>
      </w:r>
      <w:r>
        <w:rPr>
          <w:color w:val="000000" w:themeColor="text1"/>
          <w:spacing w:val="3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между</w:t>
      </w:r>
      <w:r>
        <w:rPr>
          <w:color w:val="000000" w:themeColor="text1"/>
          <w:spacing w:val="2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поколениями,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между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народами;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диалог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участвовать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дискуссии,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проявляя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уважительное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отношение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оппонентам,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сопоставлять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свои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суждения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 суждениями участников общения, выявляя и корректно отстаивая свои позиции в оценке и понимании обсуждаемого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явления;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находить общее решение и разрешать конфликты на основе общих </w:t>
      </w:r>
      <w:r>
        <w:rPr>
          <w:color w:val="000000" w:themeColor="text1"/>
          <w:sz w:val="24"/>
          <w:szCs w:val="24"/>
        </w:rPr>
        <w:t>позиций и учёта интересов в процессе совместной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деятельности;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анализировать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произведения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детского</w:t>
      </w:r>
      <w:r>
        <w:rPr>
          <w:color w:val="000000" w:themeColor="text1"/>
          <w:spacing w:val="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художественного</w:t>
      </w:r>
      <w:r>
        <w:rPr>
          <w:color w:val="000000" w:themeColor="text1"/>
          <w:spacing w:val="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творчества</w:t>
      </w:r>
      <w:r>
        <w:rPr>
          <w:color w:val="000000" w:themeColor="text1"/>
          <w:spacing w:val="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позиций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их</w:t>
      </w:r>
      <w:r>
        <w:rPr>
          <w:color w:val="000000" w:themeColor="text1"/>
          <w:spacing w:val="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содержания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соответствии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учебной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задачей,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поставленной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учителем;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признавать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своё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чужое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право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ошибку,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развивать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способности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сопереживать,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понимать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намерения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переживания свои и других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людей;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взаимодействовать, сотрудничать в процессе </w:t>
      </w:r>
      <w:r>
        <w:rPr>
          <w:color w:val="000000" w:themeColor="text1"/>
          <w:sz w:val="24"/>
          <w:szCs w:val="24"/>
        </w:rPr>
        <w:t>коллективной работы, принимать цель совместной деятельности и строить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действия по её достижению, договариваться, выполнять поручения, подчиняться, ответственно относиться к своей задаче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достижению общего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результата.</w:t>
      </w:r>
    </w:p>
    <w:p w:rsidR="003E3FBF" w:rsidRDefault="0029070D">
      <w:pPr>
        <w:pStyle w:val="1"/>
        <w:numPr>
          <w:ilvl w:val="1"/>
          <w:numId w:val="2"/>
        </w:numPr>
        <w:tabs>
          <w:tab w:val="left" w:pos="623"/>
        </w:tabs>
        <w:spacing w:before="0" w:line="240" w:lineRule="auto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Овладение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универсальными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регулятивными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действиями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Обучающиеся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должны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овладеть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следующими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действиями: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внимательно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относиться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выполнять учебные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задачи,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поставленные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учителем;</w:t>
      </w:r>
      <w:r>
        <w:rPr>
          <w:color w:val="000000" w:themeColor="text1"/>
          <w:spacing w:val="-4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соблюдать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последовательность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учебных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действий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выполнении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задания;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уметь организовывать своё рабочее </w:t>
      </w:r>
      <w:r>
        <w:rPr>
          <w:color w:val="000000" w:themeColor="text1"/>
          <w:sz w:val="24"/>
          <w:szCs w:val="24"/>
        </w:rPr>
        <w:t>место для практической работы, сохраняя порядок в окружающем пространстве 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бережно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относясь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 используемым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материалам;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соотносить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действия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планируемыми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результатами,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осуществлять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контроль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своей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процессе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достижения результата.</w:t>
      </w:r>
    </w:p>
    <w:p w:rsidR="003E3FBF" w:rsidRDefault="003E3FBF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bookmarkStart w:id="3" w:name="ПРЕДМЕТНЫЕ_РЕЗУЛЬТАТЫ"/>
      <w:bookmarkEnd w:id="3"/>
      <w:r>
        <w:rPr>
          <w:color w:val="000000" w:themeColor="text1"/>
          <w:sz w:val="24"/>
          <w:szCs w:val="24"/>
        </w:rPr>
        <w:lastRenderedPageBreak/>
        <w:t>ПРЕДМЕТНЫЕ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РЕЗУЛЬТАТЫ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Предметные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результаты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сформулированы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обучения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модульного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построения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содержания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соответствии с Приложением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№8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 Федеральному государственному образовательному стандарту начального общего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образования,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утверждённому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приказом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Министерства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просвещения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Российской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Федерации.</w:t>
      </w:r>
      <w:bookmarkStart w:id="4" w:name="1_КЛАСС"/>
      <w:bookmarkEnd w:id="4"/>
    </w:p>
    <w:p w:rsidR="003E3FBF" w:rsidRDefault="003E3FBF">
      <w:pPr>
        <w:pStyle w:val="a7"/>
        <w:ind w:left="0"/>
        <w:jc w:val="both"/>
        <w:rPr>
          <w:color w:val="000000" w:themeColor="text1"/>
          <w:sz w:val="24"/>
          <w:szCs w:val="24"/>
        </w:rPr>
      </w:pPr>
    </w:p>
    <w:p w:rsidR="003E3FBF" w:rsidRDefault="000F1AC6" w:rsidP="000F1AC6">
      <w:pPr>
        <w:pStyle w:val="1"/>
        <w:tabs>
          <w:tab w:val="left" w:pos="302"/>
        </w:tabs>
        <w:spacing w:before="0" w:line="240" w:lineRule="auto"/>
        <w:rPr>
          <w:color w:val="000000" w:themeColor="text1"/>
          <w:sz w:val="24"/>
          <w:szCs w:val="24"/>
        </w:rPr>
      </w:pPr>
      <w:bookmarkStart w:id="5" w:name="4_КЛАСС"/>
      <w:bookmarkEnd w:id="5"/>
      <w:r>
        <w:rPr>
          <w:color w:val="000000" w:themeColor="text1"/>
          <w:sz w:val="24"/>
          <w:szCs w:val="24"/>
        </w:rPr>
        <w:t xml:space="preserve">3 </w:t>
      </w:r>
      <w:r w:rsidR="0029070D">
        <w:rPr>
          <w:color w:val="000000" w:themeColor="text1"/>
          <w:sz w:val="24"/>
          <w:szCs w:val="24"/>
        </w:rPr>
        <w:t>КЛАСС</w:t>
      </w:r>
    </w:p>
    <w:p w:rsidR="003E3FBF" w:rsidRDefault="0029070D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Модуль</w:t>
      </w:r>
      <w:r>
        <w:rPr>
          <w:b/>
          <w:color w:val="000000" w:themeColor="text1"/>
          <w:spacing w:val="-3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«Графика»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Осваивать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правила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линейной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воздушной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перспективы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применять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своей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практической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творческой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деятельности.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Изучать основные пропорции фигуры человека, пропорциональные </w:t>
      </w:r>
      <w:r>
        <w:rPr>
          <w:color w:val="000000" w:themeColor="text1"/>
          <w:sz w:val="24"/>
          <w:szCs w:val="24"/>
        </w:rPr>
        <w:t>отношения отдельных частей фигуры и учиться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применять эти знания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своих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рисунках.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культурах;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применять эти знания 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изображении персонажей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сказаний</w:t>
      </w:r>
      <w:r>
        <w:rPr>
          <w:color w:val="000000" w:themeColor="text1"/>
          <w:sz w:val="24"/>
          <w:szCs w:val="24"/>
        </w:rPr>
        <w:t xml:space="preserve"> и легенд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 просто представителей</w:t>
      </w:r>
      <w:r>
        <w:rPr>
          <w:color w:val="000000" w:themeColor="text1"/>
          <w:spacing w:val="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разных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зарисовки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памятников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отечественной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мировой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архитектуры.</w:t>
      </w: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Модуль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«Живопись»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зоны,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пейзаж, типичный для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среднерусской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природы).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костюме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образ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мужчины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народном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костюме.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опыт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создания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портретов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женских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мужских,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портрета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пожилого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человека,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детского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портрета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автопортрета,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портрета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персонажа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(по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представлению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выбранной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культурной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эпохи).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двойной портрет (например, портрет матери и ребёнка).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Приобретать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опыт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создания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композиции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тему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«Древнерусский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город».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рисунков) на темы народных праздников (русского народного праздника и</w:t>
      </w:r>
      <w:r>
        <w:rPr>
          <w:color w:val="000000" w:themeColor="text1"/>
          <w:spacing w:val="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традиционных праздников</w:t>
      </w:r>
      <w:r>
        <w:rPr>
          <w:color w:val="000000" w:themeColor="text1"/>
          <w:spacing w:val="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 разных народов),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которых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выражается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обобщённый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национальной культуры.</w:t>
      </w: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Модуль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«Скульптура»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Лепка из пластилина эскиза памятника выбранному герою или участие в коллективной разработке проекта макета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мемориального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комплекса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(работа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выполняется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после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освоения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собранного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материала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мемориальных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комплексах,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существующих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нашей стране).</w:t>
      </w: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Модуль</w:t>
      </w:r>
      <w:r>
        <w:rPr>
          <w:color w:val="000000" w:themeColor="text1"/>
          <w:spacing w:val="-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«Декоративно-прикладное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искусство»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(особенности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символов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стилизованных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мотивов);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показать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рисунках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использования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орнаментов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архитектуре,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одежде,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оформлении предметов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быта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pacing w:val="-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народов,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эпохи.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культуры (в деревянной резьбе и росписи по дереву, вышивке, декоре головных уборов, орнаментах, которые характерны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для предметов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быта).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одежды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</w:t>
      </w:r>
      <w:r>
        <w:rPr>
          <w:color w:val="000000" w:themeColor="text1"/>
          <w:sz w:val="24"/>
          <w:szCs w:val="24"/>
        </w:rPr>
        <w:t>ых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сословий,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также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связи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украшения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костюма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мужчины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родом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его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занятий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положением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обществе.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культурах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в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эпохи.</w:t>
      </w: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Модуль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«Архитектура»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Получить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представление 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конструкции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традиционных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жилищ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разных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народов, об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связи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окружающей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природой.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Познакомиться с конструкцией избы —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традиционного деревянного жилого дома — и надворных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построек;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уметь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строить из бумаги или изображать </w:t>
      </w:r>
      <w:r>
        <w:rPr>
          <w:color w:val="000000" w:themeColor="text1"/>
          <w:sz w:val="24"/>
          <w:szCs w:val="24"/>
        </w:rPr>
        <w:t xml:space="preserve">конструкцию избы; </w:t>
      </w:r>
      <w:r>
        <w:rPr>
          <w:color w:val="000000" w:themeColor="text1"/>
          <w:sz w:val="24"/>
          <w:szCs w:val="24"/>
        </w:rPr>
        <w:lastRenderedPageBreak/>
        <w:t>понимать и уметь объяснять тесную связь декора (украшений) избы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функциональным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значением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же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деталей: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единство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красоты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пользы.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конструктивных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особенностях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переносного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жилища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—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юрты.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Иметь знания, уметь </w:t>
      </w:r>
      <w:r>
        <w:rPr>
          <w:color w:val="000000" w:themeColor="text1"/>
          <w:sz w:val="24"/>
          <w:szCs w:val="24"/>
        </w:rPr>
        <w:t>объяснять и изображать традиционную конструкцию здания каменного древнерусского храма;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знать примеры наиболее значительных древнерусских соборов и где они находятся; иметь представление о красоте 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конструктивных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особенностях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памятников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русского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деревянного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зодчества.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 представления об устройстве и красоте древнерусского города, его архитектурном устройстве и жизни в нём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людей.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Знать основные конструктивные черты древнегреческого храма, уметь его изобразить; иметь общее, целостное образное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древнегреческой культуре.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представление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основных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характерных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чертах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храмовых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сооружений,</w:t>
      </w:r>
      <w:r>
        <w:rPr>
          <w:color w:val="000000" w:themeColor="text1"/>
          <w:spacing w:val="1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характерных</w:t>
      </w:r>
      <w:r>
        <w:rPr>
          <w:color w:val="000000" w:themeColor="text1"/>
          <w:spacing w:val="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разных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культур: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готический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(романский)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собор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европейских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городах, буддийская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пагода,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мусульманская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мечеть;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уметь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изображать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их.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уметь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объяснять,</w:t>
      </w:r>
      <w:r>
        <w:rPr>
          <w:color w:val="000000" w:themeColor="text1"/>
          <w:spacing w:val="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чём</w:t>
      </w:r>
      <w:r>
        <w:rPr>
          <w:color w:val="000000" w:themeColor="text1"/>
          <w:spacing w:val="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заключается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значимость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для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современных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людей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сохранения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архитектурных</w:t>
      </w:r>
      <w:r>
        <w:rPr>
          <w:color w:val="000000" w:themeColor="text1"/>
          <w:spacing w:val="-4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памятников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исторического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образа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своей и мировой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культуры.</w:t>
      </w: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Модуль</w:t>
      </w:r>
      <w:r>
        <w:rPr>
          <w:color w:val="000000" w:themeColor="text1"/>
          <w:spacing w:val="-9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«Восприятие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произведений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искусства»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восприятие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искусства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темы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истории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традиций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русской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отечественной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культуры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(произведения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В.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Васнецова,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А.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Васнецова,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Б.</w:t>
      </w:r>
      <w:r>
        <w:rPr>
          <w:color w:val="000000" w:themeColor="text1"/>
          <w:spacing w:val="1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</w:t>
      </w:r>
      <w:r>
        <w:rPr>
          <w:color w:val="000000" w:themeColor="text1"/>
          <w:spacing w:val="9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Кустодиева</w:t>
      </w:r>
      <w:proofErr w:type="spellEnd"/>
      <w:r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В.</w:t>
      </w:r>
      <w:r>
        <w:rPr>
          <w:color w:val="000000" w:themeColor="text1"/>
          <w:spacing w:val="1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Сурикова,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К.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А.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Коровина,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А.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Г.</w:t>
      </w:r>
      <w:r>
        <w:rPr>
          <w:color w:val="000000" w:themeColor="text1"/>
          <w:spacing w:val="1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Венецианова,</w:t>
      </w:r>
      <w:r>
        <w:rPr>
          <w:color w:val="000000" w:themeColor="text1"/>
          <w:spacing w:val="-48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А.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П.</w:t>
      </w:r>
      <w:r>
        <w:rPr>
          <w:color w:val="000000" w:themeColor="text1"/>
          <w:spacing w:val="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Рябушкина,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И. Я. </w:t>
      </w:r>
      <w:proofErr w:type="spellStart"/>
      <w:r>
        <w:rPr>
          <w:color w:val="000000" w:themeColor="text1"/>
          <w:sz w:val="24"/>
          <w:szCs w:val="24"/>
        </w:rPr>
        <w:t>Билибина</w:t>
      </w:r>
      <w:proofErr w:type="spellEnd"/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других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выбору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учителя).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Иметь образные </w:t>
      </w:r>
      <w:r>
        <w:rPr>
          <w:color w:val="000000" w:themeColor="text1"/>
          <w:sz w:val="24"/>
          <w:szCs w:val="24"/>
        </w:rPr>
        <w:t>представления о каменном древнерусском зодчестве (Московский Кремль, Новгородский детинец,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Псковский </w:t>
      </w:r>
      <w:proofErr w:type="spellStart"/>
      <w:r>
        <w:rPr>
          <w:color w:val="000000" w:themeColor="text1"/>
          <w:sz w:val="24"/>
          <w:szCs w:val="24"/>
        </w:rPr>
        <w:t>кром</w:t>
      </w:r>
      <w:proofErr w:type="spellEnd"/>
      <w:r>
        <w:rPr>
          <w:color w:val="000000" w:themeColor="text1"/>
          <w:sz w:val="24"/>
          <w:szCs w:val="24"/>
        </w:rPr>
        <w:t>, Казанский кремль и другие с учётом местных архитектурных комплексов, в том числе монастырских), 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памятниках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русского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деревянного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зодчества</w:t>
      </w:r>
      <w:r>
        <w:rPr>
          <w:color w:val="000000" w:themeColor="text1"/>
          <w:spacing w:val="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(архитектурный комплекс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острове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Кижи).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Узнавать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соборы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Московского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Кремля,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Софийский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собор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Великом Новгороде, храм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Покрова на Нерли.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называть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объяснять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содержание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памятника К.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Минину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Д.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Пожарскому</w:t>
      </w:r>
      <w:r>
        <w:rPr>
          <w:color w:val="000000" w:themeColor="text1"/>
          <w:spacing w:val="-1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скульптора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И. П.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Мартоса</w:t>
      </w:r>
      <w:proofErr w:type="spellEnd"/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Москве.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Знать и </w:t>
      </w:r>
      <w:r>
        <w:rPr>
          <w:color w:val="000000" w:themeColor="text1"/>
          <w:sz w:val="24"/>
          <w:szCs w:val="24"/>
        </w:rPr>
        <w:t>узнавать основные памятники наиболее значимых мемориальных ансамблей и уметь объяснять их особое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значение в жизни людей (мемориальные ансамбли: Могила Неизвестного Солдата в Москве; памятник-ансамбль «Героям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Сталинградской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битвы»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Мамаевом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кургане;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«Воин</w:t>
      </w:r>
      <w:r>
        <w:rPr>
          <w:color w:val="000000" w:themeColor="text1"/>
          <w:sz w:val="24"/>
          <w:szCs w:val="24"/>
        </w:rPr>
        <w:t>-освободитель»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берлинском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Трептов</w:t>
      </w:r>
      <w:proofErr w:type="spellEnd"/>
      <w:r>
        <w:rPr>
          <w:color w:val="000000" w:themeColor="text1"/>
          <w:sz w:val="24"/>
          <w:szCs w:val="24"/>
        </w:rPr>
        <w:t>-парке;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Пискарёвский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мемориал в Санкт-Петербурге и другие по выбору учителя); знать о правилах поведения при посещении мемориальных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памятников.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 представления об архитектурных, декоративных и изобразительных произвед</w:t>
      </w:r>
      <w:r>
        <w:rPr>
          <w:color w:val="000000" w:themeColor="text1"/>
          <w:sz w:val="24"/>
          <w:szCs w:val="24"/>
        </w:rPr>
        <w:t>ениях в культуре Древней Греции,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других культурах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Древнего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мира,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том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числе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Древнего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Востока;</w:t>
      </w:r>
      <w:r>
        <w:rPr>
          <w:color w:val="000000" w:themeColor="text1"/>
          <w:spacing w:val="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уметь обсуждать эти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произведения.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особенности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архитектурного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устройства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мусульманских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мечетей;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иметь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представление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об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архитектурном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своеобразии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здания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буддийской пагоды.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Приводить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примеры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произведений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великих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европейских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художников: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Леонардо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Винчи,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Рафаэля,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Рембрандта,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Пикассо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 других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(по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выбору </w:t>
      </w:r>
      <w:r>
        <w:rPr>
          <w:color w:val="000000" w:themeColor="text1"/>
          <w:sz w:val="24"/>
          <w:szCs w:val="24"/>
        </w:rPr>
        <w:t>учителя).</w:t>
      </w:r>
    </w:p>
    <w:p w:rsidR="003E3FBF" w:rsidRDefault="0029070D">
      <w:pPr>
        <w:pStyle w:val="1"/>
        <w:spacing w:before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Модуль</w:t>
      </w:r>
      <w:r>
        <w:rPr>
          <w:color w:val="000000" w:themeColor="text1"/>
          <w:spacing w:val="-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«Азбука цифровой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графики»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Осваивать правила линейной и воздушной перспективы с помощью графических изображений и их варьирования 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компьютерной программе </w:t>
      </w:r>
      <w:proofErr w:type="spellStart"/>
      <w:r>
        <w:rPr>
          <w:color w:val="000000" w:themeColor="text1"/>
          <w:sz w:val="24"/>
          <w:szCs w:val="24"/>
        </w:rPr>
        <w:t>Paint</w:t>
      </w:r>
      <w:proofErr w:type="spellEnd"/>
      <w:r>
        <w:rPr>
          <w:color w:val="000000" w:themeColor="text1"/>
          <w:sz w:val="24"/>
          <w:szCs w:val="24"/>
        </w:rPr>
        <w:t xml:space="preserve">: изображение линии горизонта и точки схода, перспективных сокращений, цветовых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тональных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изменений.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крестьянского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деревянного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дома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(избы)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различные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варианты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его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устройства.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Использовать поисковую систему для знакомства с </w:t>
      </w:r>
      <w:r>
        <w:rPr>
          <w:color w:val="000000" w:themeColor="text1"/>
          <w:sz w:val="24"/>
          <w:szCs w:val="24"/>
        </w:rPr>
        <w:t>разными видами деревянного дома</w:t>
      </w:r>
      <w:r>
        <w:rPr>
          <w:color w:val="000000" w:themeColor="text1"/>
          <w:spacing w:val="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 основе избы и традициями 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её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украшений.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Осваивать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строение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юрты,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моделируя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её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конструкцию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графическом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редакторе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помощью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инструментов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геометрических фигур, находить в поисковой системе разнообразные модели юрты, её </w:t>
      </w:r>
      <w:r>
        <w:rPr>
          <w:color w:val="000000" w:themeColor="text1"/>
          <w:sz w:val="24"/>
          <w:szCs w:val="24"/>
        </w:rPr>
        <w:t>украшения, внешний и внутренний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вид юрты.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Моделировать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графическом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редакторе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помощью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инструментов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геометрических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фигур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конструкции</w:t>
      </w:r>
      <w:r>
        <w:rPr>
          <w:color w:val="000000" w:themeColor="text1"/>
          <w:spacing w:val="5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храмовых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зданий разных культур (каменный православный собор с закомарами, со сводами-нефами, главой, куполом; готический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романский собор;</w:t>
      </w:r>
      <w:r>
        <w:rPr>
          <w:color w:val="000000" w:themeColor="text1"/>
          <w:spacing w:val="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пагода;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мечеть).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Построить пропорции фигуры человека в графическом редакторе с помощью геометрических фигур или на линейной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основе; изобразить различные фазы движения, двигая части фигуры (при соответствующих технических условиях </w:t>
      </w:r>
      <w:r>
        <w:rPr>
          <w:color w:val="000000" w:themeColor="text1"/>
          <w:sz w:val="24"/>
          <w:szCs w:val="24"/>
        </w:rPr>
        <w:t>создать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анимацию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схематического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движения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человека).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Освоить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анимацию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простого</w:t>
      </w:r>
      <w:r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повторяющегося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движения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изображения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виртуальном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редакторе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GIF-анимации.</w:t>
      </w:r>
    </w:p>
    <w:p w:rsidR="003E3FBF" w:rsidRDefault="0029070D">
      <w:pPr>
        <w:pStyle w:val="a7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>
        <w:rPr>
          <w:color w:val="000000" w:themeColor="text1"/>
          <w:sz w:val="24"/>
          <w:szCs w:val="24"/>
        </w:rPr>
        <w:t>PowerPoint</w:t>
      </w:r>
      <w:proofErr w:type="spellEnd"/>
      <w:r>
        <w:rPr>
          <w:color w:val="000000" w:themeColor="text1"/>
          <w:sz w:val="24"/>
          <w:szCs w:val="24"/>
        </w:rPr>
        <w:t xml:space="preserve"> по темам изучаемого материала, </w:t>
      </w:r>
      <w:r>
        <w:rPr>
          <w:color w:val="000000" w:themeColor="text1"/>
          <w:sz w:val="24"/>
          <w:szCs w:val="24"/>
        </w:rPr>
        <w:t>собирая в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поисковых системах нужный материал, или на основе собственных фотографий и фотографий своих рисунков; делать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шрифтовые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надписи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наиболее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важных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определений,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названий,</w:t>
      </w:r>
      <w:r>
        <w:rPr>
          <w:color w:val="000000" w:themeColor="text1"/>
          <w:spacing w:val="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положений,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которые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надо</w:t>
      </w:r>
      <w:r>
        <w:rPr>
          <w:color w:val="000000" w:themeColor="text1"/>
          <w:spacing w:val="-4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помнить и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знать.</w:t>
      </w:r>
    </w:p>
    <w:p w:rsidR="003E3FBF" w:rsidRDefault="0029070D">
      <w:pPr>
        <w:pStyle w:val="a7"/>
        <w:ind w:left="0" w:firstLine="0"/>
        <w:jc w:val="both"/>
        <w:rPr>
          <w:color w:val="000000" w:themeColor="text1"/>
          <w:sz w:val="24"/>
          <w:szCs w:val="24"/>
        </w:rPr>
        <w:sectPr w:rsidR="003E3FBF">
          <w:pgSz w:w="11900" w:h="16840"/>
          <w:pgMar w:top="1134" w:right="850" w:bottom="1134" w:left="1701" w:header="0" w:footer="1028" w:gutter="0"/>
          <w:cols w:space="720"/>
          <w:docGrid w:linePitch="299"/>
        </w:sectPr>
      </w:pPr>
      <w:r>
        <w:rPr>
          <w:color w:val="000000" w:themeColor="text1"/>
          <w:sz w:val="24"/>
          <w:szCs w:val="24"/>
        </w:rPr>
        <w:t>Совершать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виртуальные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тематические</w:t>
      </w:r>
      <w:r>
        <w:rPr>
          <w:color w:val="000000" w:themeColor="text1"/>
          <w:spacing w:val="-5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путешествия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художественным музеям мира.</w:t>
      </w:r>
    </w:p>
    <w:p w:rsidR="003E3FBF" w:rsidRPr="000F1AC6" w:rsidRDefault="003E3FBF">
      <w:pPr>
        <w:spacing w:line="254" w:lineRule="auto"/>
        <w:rPr>
          <w:sz w:val="24"/>
          <w:szCs w:val="24"/>
          <w:lang w:val="en-US"/>
        </w:rPr>
        <w:sectPr w:rsidR="003E3FBF" w:rsidRPr="000F1AC6">
          <w:footerReference w:type="default" r:id="rId10"/>
          <w:type w:val="continuous"/>
          <w:pgSz w:w="16840" w:h="11900" w:orient="landscape"/>
          <w:pgMar w:top="720" w:right="720" w:bottom="720" w:left="720" w:header="0" w:footer="953" w:gutter="0"/>
          <w:cols w:space="720"/>
          <w:docGrid w:linePitch="299"/>
        </w:sectPr>
      </w:pPr>
    </w:p>
    <w:p w:rsidR="003E3FBF" w:rsidRDefault="003E3FBF">
      <w:pPr>
        <w:spacing w:line="244" w:lineRule="auto"/>
        <w:rPr>
          <w:sz w:val="24"/>
          <w:szCs w:val="24"/>
        </w:rPr>
        <w:sectPr w:rsidR="003E3FBF">
          <w:type w:val="continuous"/>
          <w:pgSz w:w="16840" w:h="11900" w:orient="landscape"/>
          <w:pgMar w:top="720" w:right="720" w:bottom="720" w:left="720" w:header="0" w:footer="953" w:gutter="0"/>
          <w:cols w:space="720"/>
          <w:docGrid w:linePitch="299"/>
        </w:sectPr>
      </w:pPr>
    </w:p>
    <w:p w:rsidR="000F1AC6" w:rsidRDefault="000F1AC6" w:rsidP="000F1AC6">
      <w:pPr>
        <w:spacing w:before="72" w:after="49"/>
        <w:ind w:left="969"/>
        <w:rPr>
          <w:b/>
          <w:spacing w:val="-2"/>
          <w:sz w:val="28"/>
          <w:szCs w:val="28"/>
        </w:rPr>
      </w:pPr>
      <w:r w:rsidRPr="00197FBC">
        <w:rPr>
          <w:b/>
          <w:sz w:val="28"/>
          <w:szCs w:val="28"/>
        </w:rPr>
        <w:lastRenderedPageBreak/>
        <w:t>ПОУРОЧНОЕ</w:t>
      </w:r>
      <w:r w:rsidRPr="00197FBC">
        <w:rPr>
          <w:b/>
          <w:spacing w:val="-4"/>
          <w:sz w:val="28"/>
          <w:szCs w:val="28"/>
        </w:rPr>
        <w:t xml:space="preserve"> </w:t>
      </w:r>
      <w:r w:rsidRPr="00197FBC">
        <w:rPr>
          <w:b/>
          <w:sz w:val="28"/>
          <w:szCs w:val="28"/>
        </w:rPr>
        <w:t>ПЛАНИРОВАНИЕ</w:t>
      </w:r>
      <w:r w:rsidRPr="00197FBC">
        <w:rPr>
          <w:b/>
          <w:spacing w:val="-7"/>
          <w:sz w:val="28"/>
          <w:szCs w:val="28"/>
        </w:rPr>
        <w:t xml:space="preserve"> </w:t>
      </w:r>
      <w:r w:rsidRPr="00197FBC">
        <w:rPr>
          <w:b/>
          <w:sz w:val="28"/>
          <w:szCs w:val="28"/>
        </w:rPr>
        <w:t>(изобразительное</w:t>
      </w:r>
      <w:r w:rsidRPr="00197FBC">
        <w:rPr>
          <w:b/>
          <w:spacing w:val="-2"/>
          <w:sz w:val="28"/>
          <w:szCs w:val="28"/>
        </w:rPr>
        <w:t xml:space="preserve"> </w:t>
      </w:r>
      <w:r w:rsidRPr="00197FBC">
        <w:rPr>
          <w:b/>
          <w:sz w:val="28"/>
          <w:szCs w:val="28"/>
        </w:rPr>
        <w:t>искусство)</w:t>
      </w:r>
      <w:r w:rsidRPr="00197FBC">
        <w:rPr>
          <w:b/>
          <w:spacing w:val="6"/>
          <w:sz w:val="28"/>
          <w:szCs w:val="28"/>
        </w:rPr>
        <w:t xml:space="preserve"> </w:t>
      </w:r>
      <w:r w:rsidRPr="00197FBC">
        <w:rPr>
          <w:b/>
          <w:sz w:val="28"/>
          <w:szCs w:val="28"/>
        </w:rPr>
        <w:t>3</w:t>
      </w:r>
      <w:r w:rsidRPr="00197FBC">
        <w:rPr>
          <w:b/>
          <w:spacing w:val="-6"/>
          <w:sz w:val="28"/>
          <w:szCs w:val="28"/>
        </w:rPr>
        <w:t xml:space="preserve"> </w:t>
      </w:r>
      <w:r w:rsidRPr="00197FBC">
        <w:rPr>
          <w:b/>
          <w:spacing w:val="-2"/>
          <w:sz w:val="28"/>
          <w:szCs w:val="28"/>
        </w:rPr>
        <w:t>класс</w:t>
      </w:r>
    </w:p>
    <w:p w:rsidR="000F1AC6" w:rsidRPr="00197FBC" w:rsidRDefault="000F1AC6" w:rsidP="000F1AC6">
      <w:pPr>
        <w:spacing w:before="72" w:after="49"/>
        <w:ind w:left="969"/>
        <w:rPr>
          <w:b/>
          <w:sz w:val="28"/>
          <w:szCs w:val="28"/>
        </w:rPr>
      </w:pPr>
      <w:bookmarkStart w:id="6" w:name="_GoBack"/>
      <w:bookmarkEnd w:id="6"/>
    </w:p>
    <w:tbl>
      <w:tblPr>
        <w:tblStyle w:val="TableNormal"/>
        <w:tblW w:w="14465" w:type="dxa"/>
        <w:tblInd w:w="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954"/>
        <w:gridCol w:w="1278"/>
        <w:gridCol w:w="1624"/>
        <w:gridCol w:w="77"/>
        <w:gridCol w:w="4394"/>
        <w:gridCol w:w="142"/>
      </w:tblGrid>
      <w:tr w:rsidR="000F1AC6" w:rsidRPr="00197FBC" w:rsidTr="00AD098F">
        <w:trPr>
          <w:gridAfter w:val="1"/>
          <w:wAfter w:w="142" w:type="dxa"/>
          <w:trHeight w:val="686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203"/>
              <w:ind w:left="242"/>
              <w:rPr>
                <w:b/>
                <w:sz w:val="28"/>
                <w:szCs w:val="28"/>
              </w:rPr>
            </w:pPr>
            <w:r w:rsidRPr="00197FBC">
              <w:rPr>
                <w:b/>
                <w:sz w:val="28"/>
                <w:szCs w:val="28"/>
              </w:rPr>
              <w:t xml:space="preserve">№ </w:t>
            </w:r>
            <w:r w:rsidRPr="00197FBC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203"/>
              <w:ind w:left="237"/>
              <w:rPr>
                <w:b/>
                <w:sz w:val="28"/>
                <w:szCs w:val="28"/>
              </w:rPr>
            </w:pPr>
            <w:r w:rsidRPr="00197FBC">
              <w:rPr>
                <w:b/>
                <w:sz w:val="28"/>
                <w:szCs w:val="28"/>
              </w:rPr>
              <w:t>Тема</w:t>
            </w:r>
            <w:r w:rsidRPr="00197FBC">
              <w:rPr>
                <w:b/>
                <w:spacing w:val="-4"/>
                <w:sz w:val="28"/>
                <w:szCs w:val="28"/>
              </w:rPr>
              <w:t xml:space="preserve"> урока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0" w:line="310" w:lineRule="atLeast"/>
              <w:ind w:left="107" w:right="399"/>
              <w:rPr>
                <w:b/>
                <w:sz w:val="28"/>
                <w:szCs w:val="28"/>
              </w:rPr>
            </w:pPr>
            <w:r w:rsidRPr="00197FBC">
              <w:rPr>
                <w:b/>
                <w:spacing w:val="-2"/>
                <w:sz w:val="28"/>
                <w:szCs w:val="28"/>
              </w:rPr>
              <w:t xml:space="preserve">Кол-во </w:t>
            </w:r>
            <w:r w:rsidRPr="00197FBC">
              <w:rPr>
                <w:b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spacing w:before="44"/>
              <w:ind w:left="237"/>
              <w:rPr>
                <w:b/>
                <w:sz w:val="28"/>
                <w:szCs w:val="28"/>
              </w:rPr>
            </w:pPr>
            <w:r w:rsidRPr="00197FBC">
              <w:rPr>
                <w:b/>
                <w:spacing w:val="-4"/>
                <w:sz w:val="28"/>
                <w:szCs w:val="28"/>
              </w:rPr>
              <w:t>Дата</w:t>
            </w:r>
          </w:p>
          <w:p w:rsidR="000F1AC6" w:rsidRPr="00197FBC" w:rsidRDefault="000F1AC6" w:rsidP="00AD098F">
            <w:pPr>
              <w:pStyle w:val="TableParagraph"/>
              <w:spacing w:before="42"/>
              <w:ind w:left="237"/>
              <w:rPr>
                <w:b/>
                <w:sz w:val="28"/>
                <w:szCs w:val="28"/>
              </w:rPr>
            </w:pPr>
            <w:r w:rsidRPr="00197FBC">
              <w:rPr>
                <w:b/>
                <w:spacing w:val="-2"/>
                <w:sz w:val="28"/>
                <w:szCs w:val="28"/>
              </w:rPr>
              <w:t>изучения</w:t>
            </w: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AC6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690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208"/>
              <w:ind w:left="1202"/>
              <w:rPr>
                <w:b/>
                <w:sz w:val="28"/>
                <w:szCs w:val="28"/>
              </w:rPr>
            </w:pPr>
            <w:r w:rsidRPr="00197FBC">
              <w:rPr>
                <w:b/>
                <w:color w:val="0F0F24"/>
                <w:sz w:val="28"/>
                <w:szCs w:val="28"/>
              </w:rPr>
              <w:t>Раздел</w:t>
            </w:r>
            <w:r w:rsidRPr="00197FBC">
              <w:rPr>
                <w:b/>
                <w:color w:val="0F0F24"/>
                <w:spacing w:val="-1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>1.</w:t>
            </w:r>
            <w:r w:rsidRPr="00197FBC">
              <w:rPr>
                <w:b/>
                <w:color w:val="0F0F24"/>
                <w:spacing w:val="3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>Искусство в</w:t>
            </w:r>
            <w:r w:rsidRPr="00197FBC">
              <w:rPr>
                <w:b/>
                <w:color w:val="0F0F24"/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 xml:space="preserve">твоём </w:t>
            </w:r>
            <w:r w:rsidRPr="00197FBC">
              <w:rPr>
                <w:b/>
                <w:color w:val="0F0F24"/>
                <w:spacing w:val="-4"/>
                <w:sz w:val="28"/>
                <w:szCs w:val="28"/>
              </w:rPr>
              <w:t>доме.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0F1AC6" w:rsidRDefault="000F1AC6" w:rsidP="00AD098F"/>
        </w:tc>
      </w:tr>
      <w:tr w:rsidR="000F1AC6" w:rsidRPr="00197FBC" w:rsidTr="00AD098F">
        <w:trPr>
          <w:gridAfter w:val="1"/>
          <w:wAfter w:w="142" w:type="dxa"/>
          <w:trHeight w:val="998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35" w:line="276" w:lineRule="auto"/>
              <w:ind w:left="237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Мастера</w:t>
            </w:r>
            <w:r w:rsidRPr="00197FBC">
              <w:rPr>
                <w:color w:val="0F0F24"/>
                <w:spacing w:val="-11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изображения,</w:t>
            </w:r>
            <w:r w:rsidRPr="00197FBC">
              <w:rPr>
                <w:color w:val="0F0F24"/>
                <w:spacing w:val="-9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постройки</w:t>
            </w:r>
            <w:r w:rsidRPr="00197FBC">
              <w:rPr>
                <w:color w:val="0F0F24"/>
                <w:spacing w:val="-10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и</w:t>
            </w:r>
            <w:r w:rsidRPr="00197FBC">
              <w:rPr>
                <w:color w:val="0F0F24"/>
                <w:spacing w:val="-14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 xml:space="preserve">украшения. </w:t>
            </w:r>
          </w:p>
          <w:p w:rsidR="000F1AC6" w:rsidRPr="00197FBC" w:rsidRDefault="000F1AC6" w:rsidP="00AD098F">
            <w:pPr>
              <w:pStyle w:val="TableParagraph"/>
              <w:spacing w:line="275" w:lineRule="exact"/>
              <w:ind w:left="237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spacing w:before="1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993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6" w:line="316" w:lineRule="exact"/>
              <w:ind w:left="237" w:right="1648"/>
              <w:jc w:val="both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Твои</w:t>
            </w:r>
            <w:r w:rsidRPr="00197FBC">
              <w:rPr>
                <w:spacing w:val="-15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игрушки.</w:t>
            </w:r>
            <w:r w:rsidRPr="00197FBC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75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spacing w:before="1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932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2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9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9" w:line="318" w:lineRule="exact"/>
              <w:ind w:left="237" w:right="825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Игрушки</w:t>
            </w:r>
            <w:r w:rsidRPr="00197FBC">
              <w:rPr>
                <w:spacing w:val="-15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художественных</w:t>
            </w:r>
            <w:r w:rsidRPr="00197FBC">
              <w:rPr>
                <w:spacing w:val="-15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 xml:space="preserve">промыслов.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9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af</w:t>
              </w:r>
              <w:r w:rsidRPr="0029687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575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45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45"/>
              <w:ind w:left="237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Посуда</w:t>
            </w:r>
            <w:r w:rsidRPr="00197FBC">
              <w:rPr>
                <w:spacing w:val="1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у</w:t>
            </w:r>
            <w:r w:rsidRPr="00197FBC">
              <w:rPr>
                <w:spacing w:val="-9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тебя дома.</w:t>
            </w:r>
            <w:r w:rsidRPr="00197FBC">
              <w:rPr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45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296877">
                <w:rPr>
                  <w:color w:val="0000FF"/>
                  <w:u w:val="single"/>
                </w:rPr>
                <w:t>166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3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" w:line="322" w:lineRule="exact"/>
              <w:ind w:left="237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Обои</w:t>
            </w:r>
            <w:r w:rsidRPr="00197FBC">
              <w:rPr>
                <w:spacing w:val="-3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и</w:t>
            </w:r>
            <w:r w:rsidRPr="00197FBC">
              <w:rPr>
                <w:spacing w:val="-7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шторы</w:t>
            </w:r>
            <w:r w:rsidRPr="00197FBC">
              <w:rPr>
                <w:spacing w:val="-6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у</w:t>
            </w:r>
            <w:r w:rsidRPr="00197FBC">
              <w:rPr>
                <w:spacing w:val="-13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тебя</w:t>
            </w:r>
            <w:r w:rsidRPr="00197FBC">
              <w:rPr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дома.</w:t>
            </w:r>
            <w:r w:rsidRPr="00197FBC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3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cd</w:t>
              </w:r>
              <w:r w:rsidRPr="00296877">
                <w:rPr>
                  <w:color w:val="0000FF"/>
                  <w:u w:val="single"/>
                </w:rPr>
                <w:t>18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56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36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36"/>
              <w:ind w:left="237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Мамин платок.</w:t>
            </w:r>
            <w:r w:rsidRPr="00197FBC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36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296877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296877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8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1" w:line="316" w:lineRule="exact"/>
              <w:ind w:left="237" w:right="825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Твои</w:t>
            </w:r>
            <w:r w:rsidRPr="00197FBC">
              <w:rPr>
                <w:spacing w:val="-11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книжки.</w:t>
            </w:r>
            <w:r w:rsidRPr="00197FBC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8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1494</w:t>
              </w:r>
              <w:r>
                <w:rPr>
                  <w:color w:val="0000FF"/>
                  <w:u w:val="single"/>
                </w:rPr>
                <w:t>d</w:t>
              </w:r>
              <w:r w:rsidRPr="00296877">
                <w:rPr>
                  <w:color w:val="0000FF"/>
                  <w:u w:val="single"/>
                </w:rPr>
                <w:t>8</w:t>
              </w:r>
            </w:hyperlink>
            <w:r w:rsidRPr="00296877">
              <w:rPr>
                <w:color w:val="000000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29687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29687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998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76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35"/>
              <w:ind w:left="237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Поздравительная</w:t>
            </w:r>
            <w:r w:rsidRPr="00197FBC">
              <w:rPr>
                <w:spacing w:val="-6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 xml:space="preserve">открытка. </w:t>
            </w:r>
            <w:r w:rsidRPr="00197FBC">
              <w:rPr>
                <w:spacing w:val="-2"/>
                <w:sz w:val="28"/>
                <w:szCs w:val="28"/>
              </w:rPr>
              <w:t>Изображение в тексте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76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14929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76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3"/>
              <w:ind w:left="107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6" w:line="316" w:lineRule="exact"/>
              <w:ind w:left="237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Искусство</w:t>
            </w:r>
            <w:r w:rsidRPr="00197FBC">
              <w:rPr>
                <w:spacing w:val="-3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в</w:t>
            </w:r>
            <w:r w:rsidRPr="00197FBC">
              <w:rPr>
                <w:spacing w:val="-9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твоем</w:t>
            </w:r>
            <w:r w:rsidRPr="00197FBC">
              <w:rPr>
                <w:spacing w:val="-6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доме.</w:t>
            </w:r>
            <w:r w:rsidRPr="00197FBC"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3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590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60"/>
              <w:ind w:left="588"/>
              <w:rPr>
                <w:b/>
                <w:sz w:val="28"/>
                <w:szCs w:val="28"/>
              </w:rPr>
            </w:pPr>
            <w:r w:rsidRPr="00197FBC">
              <w:rPr>
                <w:b/>
                <w:sz w:val="28"/>
                <w:szCs w:val="28"/>
              </w:rPr>
              <w:t>Раздел</w:t>
            </w:r>
            <w:r w:rsidRPr="00197FB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97FBC">
              <w:rPr>
                <w:b/>
                <w:sz w:val="28"/>
                <w:szCs w:val="28"/>
              </w:rPr>
              <w:t>2.</w:t>
            </w:r>
            <w:r w:rsidRPr="00197FBC">
              <w:rPr>
                <w:b/>
                <w:spacing w:val="4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>Искусство на</w:t>
            </w:r>
            <w:r w:rsidRPr="00197FBC">
              <w:rPr>
                <w:b/>
                <w:color w:val="0F0F24"/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>улицах</w:t>
            </w:r>
            <w:r w:rsidRPr="00197FBC">
              <w:rPr>
                <w:b/>
                <w:color w:val="0F0F24"/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>твоего</w:t>
            </w:r>
            <w:r w:rsidRPr="00197FBC">
              <w:rPr>
                <w:b/>
                <w:color w:val="0F0F24"/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pacing w:val="-2"/>
                <w:sz w:val="28"/>
                <w:szCs w:val="28"/>
              </w:rPr>
              <w:t>города.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68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8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1" w:line="316" w:lineRule="exact"/>
              <w:ind w:left="237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Памятники</w:t>
            </w:r>
            <w:r w:rsidRPr="00197FBC">
              <w:rPr>
                <w:spacing w:val="-12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архитектуры.</w:t>
            </w:r>
            <w:r w:rsidRPr="00197FBC">
              <w:rPr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8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296877">
                <w:rPr>
                  <w:color w:val="0000FF"/>
                  <w:u w:val="single"/>
                </w:rPr>
                <w:t>490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8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1" w:line="316" w:lineRule="exact"/>
              <w:ind w:left="237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Дом</w:t>
            </w:r>
            <w:r w:rsidRPr="00197FBC">
              <w:rPr>
                <w:color w:val="0F0F24"/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на</w:t>
            </w:r>
            <w:r w:rsidRPr="00197FBC">
              <w:rPr>
                <w:color w:val="0F0F24"/>
                <w:spacing w:val="-7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экране</w:t>
            </w:r>
            <w:r w:rsidRPr="00197FBC">
              <w:rPr>
                <w:color w:val="0F0F24"/>
                <w:spacing w:val="-7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компьютера.</w:t>
            </w:r>
            <w:r w:rsidRPr="00197FBC">
              <w:rPr>
                <w:color w:val="0F0F24"/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8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296877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296877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76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4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" w:line="318" w:lineRule="exact"/>
              <w:ind w:left="237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Парки,</w:t>
            </w:r>
            <w:r w:rsidRPr="00197FBC">
              <w:rPr>
                <w:color w:val="0F0F24"/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скверы,</w:t>
            </w:r>
            <w:r w:rsidRPr="00197FBC">
              <w:rPr>
                <w:color w:val="0F0F24"/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бульвары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4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296877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8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1" w:line="316" w:lineRule="exact"/>
              <w:ind w:left="103" w:firstLine="62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Ажурные</w:t>
            </w:r>
            <w:r w:rsidRPr="00197FBC">
              <w:rPr>
                <w:color w:val="0F0F24"/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ограды.</w:t>
            </w:r>
            <w:r w:rsidRPr="00197FBC">
              <w:rPr>
                <w:color w:val="0F0F24"/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8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296877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  <w:r w:rsidRPr="00296877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878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0" w:line="276" w:lineRule="auto"/>
              <w:ind w:left="103" w:right="1407" w:firstLine="62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Волшебные</w:t>
            </w:r>
            <w:r w:rsidRPr="00197FBC">
              <w:rPr>
                <w:spacing w:val="-10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фонари..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878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22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0" w:line="276" w:lineRule="auto"/>
              <w:ind w:left="103" w:firstLine="62"/>
              <w:rPr>
                <w:sz w:val="28"/>
                <w:szCs w:val="28"/>
              </w:rPr>
            </w:pPr>
            <w:proofErr w:type="gramStart"/>
            <w:r w:rsidRPr="00197FBC">
              <w:rPr>
                <w:sz w:val="28"/>
                <w:szCs w:val="28"/>
              </w:rPr>
              <w:t>Витрины</w:t>
            </w:r>
            <w:r w:rsidRPr="00197FBC">
              <w:rPr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.</w:t>
            </w:r>
            <w:proofErr w:type="gramEnd"/>
            <w:r w:rsidRPr="00197FBC"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22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spacing w:before="1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ba</w:t>
              </w:r>
              <w:r w:rsidRPr="00296877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56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40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0"/>
              <w:ind w:left="165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Удивительный</w:t>
            </w:r>
            <w:r w:rsidRPr="00197FBC">
              <w:rPr>
                <w:color w:val="0F0F24"/>
                <w:spacing w:val="-5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транспорт.</w:t>
            </w:r>
            <w:r w:rsidRPr="00197FBC">
              <w:rPr>
                <w:color w:val="0F0F24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40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bd</w:t>
              </w:r>
              <w:r w:rsidRPr="00296877">
                <w:rPr>
                  <w:color w:val="0000FF"/>
                  <w:u w:val="single"/>
                </w:rPr>
                <w:t>46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8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tabs>
                <w:tab w:val="left" w:pos="1303"/>
              </w:tabs>
              <w:spacing w:before="11" w:line="316" w:lineRule="exact"/>
              <w:ind w:left="165" w:right="825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Труд</w:t>
            </w:r>
            <w:r w:rsidRPr="00197FBC">
              <w:rPr>
                <w:color w:val="0F0F24"/>
                <w:spacing w:val="-5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художника</w:t>
            </w:r>
            <w:r w:rsidRPr="00197FBC">
              <w:rPr>
                <w:color w:val="0F0F24"/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на</w:t>
            </w:r>
            <w:r w:rsidRPr="00197FBC">
              <w:rPr>
                <w:color w:val="0F0F24"/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улицах</w:t>
            </w:r>
            <w:r w:rsidRPr="00197FBC">
              <w:rPr>
                <w:color w:val="0F0F24"/>
                <w:spacing w:val="-11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твоего</w:t>
            </w:r>
            <w:r w:rsidRPr="00197FBC">
              <w:rPr>
                <w:color w:val="0F0F24"/>
                <w:spacing w:val="-7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города</w:t>
            </w:r>
            <w:r w:rsidRPr="00197FBC">
              <w:rPr>
                <w:color w:val="0F0F24"/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 xml:space="preserve">(села). </w:t>
            </w:r>
            <w:r w:rsidRPr="00197FBC">
              <w:rPr>
                <w:color w:val="0F0F24"/>
                <w:spacing w:val="-2"/>
                <w:sz w:val="28"/>
                <w:szCs w:val="28"/>
              </w:rPr>
              <w:t>Панно.</w:t>
            </w:r>
            <w:r w:rsidRPr="00197FBC">
              <w:rPr>
                <w:color w:val="0F0F24"/>
                <w:sz w:val="28"/>
                <w:szCs w:val="28"/>
              </w:rPr>
              <w:tab/>
            </w:r>
            <w:proofErr w:type="spellStart"/>
            <w:r w:rsidRPr="00197FBC">
              <w:rPr>
                <w:color w:val="0F0F24"/>
                <w:sz w:val="28"/>
                <w:szCs w:val="28"/>
              </w:rPr>
              <w:t>коллективнаяработа</w:t>
            </w:r>
            <w:proofErr w:type="spellEnd"/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8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365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5"/>
              <w:ind w:left="1313"/>
              <w:rPr>
                <w:b/>
                <w:sz w:val="28"/>
                <w:szCs w:val="28"/>
              </w:rPr>
            </w:pPr>
            <w:r w:rsidRPr="00197FBC">
              <w:rPr>
                <w:b/>
                <w:color w:val="0F0F24"/>
                <w:sz w:val="28"/>
                <w:szCs w:val="28"/>
              </w:rPr>
              <w:t>Раздел</w:t>
            </w:r>
            <w:r w:rsidRPr="00197FBC">
              <w:rPr>
                <w:b/>
                <w:color w:val="0F0F24"/>
                <w:spacing w:val="-3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>3. Художник</w:t>
            </w:r>
            <w:r w:rsidRPr="00197FBC">
              <w:rPr>
                <w:b/>
                <w:color w:val="0F0F24"/>
                <w:spacing w:val="-2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>и</w:t>
            </w:r>
            <w:r w:rsidRPr="00197FBC">
              <w:rPr>
                <w:b/>
                <w:color w:val="0F0F24"/>
                <w:spacing w:val="-1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pacing w:val="-2"/>
                <w:sz w:val="28"/>
                <w:szCs w:val="28"/>
              </w:rPr>
              <w:t>зрелище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676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3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6" w:line="316" w:lineRule="exact"/>
              <w:ind w:left="103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Художник</w:t>
            </w:r>
            <w:r w:rsidRPr="00197FBC">
              <w:rPr>
                <w:color w:val="0F0F24"/>
                <w:spacing w:val="-11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в</w:t>
            </w:r>
            <w:r w:rsidRPr="00197FBC">
              <w:rPr>
                <w:color w:val="0F0F24"/>
                <w:spacing w:val="-7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цирке.</w:t>
            </w:r>
            <w:r w:rsidRPr="00197FBC">
              <w:rPr>
                <w:color w:val="0F0F24"/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3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f</w:t>
              </w:r>
              <w:r w:rsidRPr="00296877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8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1" w:line="316" w:lineRule="exact"/>
              <w:ind w:left="103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Художник</w:t>
            </w:r>
            <w:r w:rsidRPr="00197FBC">
              <w:rPr>
                <w:color w:val="0F0F24"/>
                <w:spacing w:val="-14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в</w:t>
            </w:r>
            <w:r w:rsidRPr="00197FBC">
              <w:rPr>
                <w:color w:val="0F0F24"/>
                <w:spacing w:val="-11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театре.</w:t>
            </w:r>
            <w:r w:rsidRPr="00197FBC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8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14996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4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6" w:line="316" w:lineRule="exact"/>
              <w:ind w:left="103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Театр</w:t>
            </w:r>
            <w:r w:rsidRPr="00197FBC">
              <w:rPr>
                <w:color w:val="0F0F24"/>
                <w:spacing w:val="-6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на</w:t>
            </w:r>
            <w:r w:rsidRPr="00197FBC">
              <w:rPr>
                <w:color w:val="0F0F24"/>
                <w:spacing w:val="-7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столе.</w:t>
            </w:r>
            <w:r w:rsidRPr="00197FBC">
              <w:rPr>
                <w:color w:val="0F0F24"/>
                <w:spacing w:val="-5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Декорация.</w:t>
            </w:r>
            <w:r w:rsidRPr="00197FBC">
              <w:rPr>
                <w:color w:val="0F0F24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4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14982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76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3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6" w:line="316" w:lineRule="exact"/>
              <w:ind w:left="103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Театр</w:t>
            </w:r>
            <w:r w:rsidRPr="00197FBC">
              <w:rPr>
                <w:color w:val="0F0F24"/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кукол.</w:t>
            </w:r>
            <w:r w:rsidRPr="00197FBC">
              <w:rPr>
                <w:color w:val="0F0F24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3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626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682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99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lastRenderedPageBreak/>
              <w:t>22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9" w:line="318" w:lineRule="exact"/>
              <w:ind w:left="103" w:right="825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Маски.</w:t>
            </w:r>
            <w:r w:rsidRPr="00197FBC">
              <w:rPr>
                <w:color w:val="0F0F24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99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45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575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40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40"/>
              <w:ind w:left="103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Афиша</w:t>
            </w:r>
            <w:r w:rsidRPr="00197FBC">
              <w:rPr>
                <w:color w:val="0F0F24"/>
                <w:spacing w:val="-3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и плакат.</w:t>
            </w:r>
            <w:r w:rsidRPr="00197FBC">
              <w:rPr>
                <w:color w:val="0F0F24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40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595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55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15" w:line="280" w:lineRule="atLeast"/>
              <w:ind w:left="103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Школьный</w:t>
            </w:r>
            <w:r w:rsidRPr="00197FBC">
              <w:rPr>
                <w:spacing w:val="-11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карнавал.</w:t>
            </w:r>
            <w:r w:rsidRPr="00197FBC">
              <w:rPr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55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296877">
                <w:rPr>
                  <w:color w:val="0000FF"/>
                  <w:u w:val="single"/>
                </w:rPr>
                <w:t>71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878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0" w:line="276" w:lineRule="auto"/>
              <w:ind w:left="103" w:right="76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Праздник</w:t>
            </w:r>
            <w:r w:rsidRPr="00197FBC">
              <w:rPr>
                <w:spacing w:val="-12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в</w:t>
            </w:r>
            <w:r w:rsidRPr="00197FBC">
              <w:rPr>
                <w:spacing w:val="-12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городе.</w:t>
            </w:r>
            <w:r w:rsidRPr="00197FBC">
              <w:rPr>
                <w:spacing w:val="-7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d</w:t>
              </w:r>
              <w:r w:rsidRPr="00296877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d</w:t>
              </w:r>
              <w:r w:rsidRPr="00296877">
                <w:rPr>
                  <w:color w:val="0000FF"/>
                  <w:u w:val="single"/>
                </w:rPr>
                <w:t>8</w:t>
              </w:r>
            </w:hyperlink>
            <w:r w:rsidRPr="00296877">
              <w:rPr>
                <w:color w:val="000000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ca</w:t>
              </w:r>
              <w:r w:rsidRPr="00296877">
                <w:rPr>
                  <w:color w:val="0000FF"/>
                  <w:u w:val="single"/>
                </w:rPr>
                <w:t>48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566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4"/>
              <w:ind w:left="1428"/>
              <w:rPr>
                <w:b/>
                <w:sz w:val="28"/>
                <w:szCs w:val="28"/>
              </w:rPr>
            </w:pPr>
            <w:r w:rsidRPr="00197FBC">
              <w:rPr>
                <w:b/>
                <w:sz w:val="28"/>
                <w:szCs w:val="28"/>
              </w:rPr>
              <w:t>Раздел</w:t>
            </w:r>
            <w:r w:rsidRPr="00197FB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97FBC">
              <w:rPr>
                <w:b/>
                <w:sz w:val="28"/>
                <w:szCs w:val="28"/>
              </w:rPr>
              <w:t xml:space="preserve">4. </w:t>
            </w:r>
            <w:r w:rsidRPr="00197FBC">
              <w:rPr>
                <w:b/>
                <w:color w:val="0F0F24"/>
                <w:sz w:val="28"/>
                <w:szCs w:val="28"/>
              </w:rPr>
              <w:t>Художник</w:t>
            </w:r>
            <w:r w:rsidRPr="00197FBC">
              <w:rPr>
                <w:b/>
                <w:color w:val="0F0F24"/>
                <w:spacing w:val="-2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z w:val="28"/>
                <w:szCs w:val="28"/>
              </w:rPr>
              <w:t>и</w:t>
            </w:r>
            <w:r w:rsidRPr="00197FBC">
              <w:rPr>
                <w:b/>
                <w:color w:val="0F0F24"/>
                <w:spacing w:val="-1"/>
                <w:sz w:val="28"/>
                <w:szCs w:val="28"/>
              </w:rPr>
              <w:t xml:space="preserve"> </w:t>
            </w:r>
            <w:r w:rsidRPr="00197FBC">
              <w:rPr>
                <w:b/>
                <w:color w:val="0F0F24"/>
                <w:spacing w:val="-2"/>
                <w:sz w:val="28"/>
                <w:szCs w:val="28"/>
              </w:rPr>
              <w:t>музей.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561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36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35"/>
              <w:ind w:left="103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Музей</w:t>
            </w:r>
            <w:r w:rsidRPr="00197FBC">
              <w:rPr>
                <w:spacing w:val="-3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в</w:t>
            </w:r>
            <w:r w:rsidRPr="00197FBC">
              <w:rPr>
                <w:spacing w:val="-2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жизни</w:t>
            </w:r>
            <w:r w:rsidRPr="00197FBC">
              <w:rPr>
                <w:spacing w:val="-7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города.</w:t>
            </w:r>
            <w:r w:rsidRPr="00197FBC">
              <w:rPr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36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</w:t>
              </w:r>
              <w:r>
                <w:rPr>
                  <w:color w:val="0000FF"/>
                  <w:u w:val="single"/>
                </w:rPr>
                <w:t>eb</w:t>
              </w:r>
              <w:r w:rsidRPr="0029687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878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35" w:line="276" w:lineRule="auto"/>
              <w:ind w:left="103" w:right="492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Картина</w:t>
            </w:r>
            <w:r w:rsidRPr="00197FBC">
              <w:rPr>
                <w:spacing w:val="-5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—</w:t>
            </w:r>
            <w:r w:rsidRPr="00197FBC">
              <w:rPr>
                <w:spacing w:val="-9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особый</w:t>
            </w:r>
            <w:r w:rsidRPr="00197FBC">
              <w:rPr>
                <w:spacing w:val="-9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мир.</w:t>
            </w:r>
            <w:r w:rsidRPr="00197FBC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</w:t>
              </w:r>
              <w:r>
                <w:rPr>
                  <w:color w:val="0000FF"/>
                  <w:u w:val="single"/>
                </w:rPr>
                <w:t>c</w:t>
              </w:r>
              <w:r w:rsidRPr="00296877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296877">
              <w:rPr>
                <w:color w:val="000000"/>
                <w:sz w:val="24"/>
              </w:rPr>
              <w:t xml:space="preserve">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c</w:t>
              </w:r>
              <w:r w:rsidRPr="00296877">
                <w:rPr>
                  <w:color w:val="0000FF"/>
                  <w:u w:val="single"/>
                </w:rPr>
                <w:t>890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883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23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0" w:line="276" w:lineRule="auto"/>
              <w:ind w:left="103" w:right="825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Картина-пейзаж.</w:t>
            </w:r>
            <w:r w:rsidRPr="00197FBC">
              <w:rPr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23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</w:t>
              </w:r>
              <w:r>
                <w:rPr>
                  <w:color w:val="0000FF"/>
                  <w:u w:val="single"/>
                </w:rPr>
                <w:t>abe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1195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35" w:line="276" w:lineRule="auto"/>
              <w:ind w:left="103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 xml:space="preserve">Картина-портрет.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76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878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35" w:line="280" w:lineRule="auto"/>
              <w:ind w:left="103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Картина-натюрморт</w:t>
            </w:r>
            <w:r w:rsidRPr="00197FBC">
              <w:rPr>
                <w:spacing w:val="-15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acca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883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23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0" w:line="276" w:lineRule="auto"/>
              <w:ind w:left="103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Картины</w:t>
            </w:r>
            <w:r w:rsidRPr="00197FBC">
              <w:rPr>
                <w:spacing w:val="-12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исторические.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23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932</w:t>
              </w:r>
            </w:hyperlink>
          </w:p>
        </w:tc>
      </w:tr>
      <w:tr w:rsidR="000F1AC6" w:rsidRPr="00197FBC" w:rsidTr="00AD098F">
        <w:trPr>
          <w:gridAfter w:val="1"/>
          <w:wAfter w:w="142" w:type="dxa"/>
          <w:trHeight w:val="878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35" w:line="276" w:lineRule="auto"/>
              <w:ind w:left="103"/>
              <w:rPr>
                <w:sz w:val="28"/>
                <w:szCs w:val="28"/>
              </w:rPr>
            </w:pPr>
            <w:r w:rsidRPr="00197FBC">
              <w:rPr>
                <w:sz w:val="28"/>
                <w:szCs w:val="28"/>
              </w:rPr>
              <w:t>Картины</w:t>
            </w:r>
            <w:r w:rsidRPr="00197FBC">
              <w:rPr>
                <w:spacing w:val="-8"/>
                <w:sz w:val="28"/>
                <w:szCs w:val="28"/>
              </w:rPr>
              <w:t xml:space="preserve"> </w:t>
            </w:r>
            <w:r w:rsidRPr="00197FBC">
              <w:rPr>
                <w:sz w:val="28"/>
                <w:szCs w:val="28"/>
              </w:rPr>
              <w:t>бытовые.</w:t>
            </w:r>
            <w:r w:rsidRPr="00197FBC">
              <w:rPr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8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spacing w:before="1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vAlign w:val="center"/>
          </w:tcPr>
          <w:p w:rsidR="000F1AC6" w:rsidRDefault="000F1AC6" w:rsidP="00AD098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1AC6" w:rsidRDefault="000F1AC6" w:rsidP="00AD098F">
            <w:pPr>
              <w:ind w:left="135"/>
            </w:pPr>
          </w:p>
        </w:tc>
      </w:tr>
      <w:tr w:rsidR="000F1AC6" w:rsidRPr="00197FBC" w:rsidTr="00AD098F">
        <w:trPr>
          <w:gridAfter w:val="1"/>
          <w:wAfter w:w="142" w:type="dxa"/>
          <w:trHeight w:val="556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36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35"/>
              <w:ind w:left="103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Скульптура</w:t>
            </w:r>
            <w:r w:rsidRPr="00197FBC">
              <w:rPr>
                <w:color w:val="0F0F24"/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в</w:t>
            </w:r>
            <w:r w:rsidRPr="00197FBC">
              <w:rPr>
                <w:color w:val="0F0F24"/>
                <w:spacing w:val="-1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музее</w:t>
            </w:r>
            <w:r w:rsidRPr="00197FBC">
              <w:rPr>
                <w:color w:val="0F0F24"/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и</w:t>
            </w:r>
            <w:r w:rsidRPr="00197FBC">
              <w:rPr>
                <w:color w:val="0F0F24"/>
                <w:spacing w:val="-1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на</w:t>
            </w:r>
            <w:r w:rsidRPr="00197FBC">
              <w:rPr>
                <w:color w:val="0F0F24"/>
                <w:spacing w:val="-4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z w:val="28"/>
                <w:szCs w:val="28"/>
              </w:rPr>
              <w:t>улице.</w:t>
            </w:r>
            <w:r w:rsidRPr="00197FBC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36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24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71" w:type="dxa"/>
            <w:gridSpan w:val="2"/>
            <w:tcBorders>
              <w:top w:val="nil"/>
            </w:tcBorders>
          </w:tcPr>
          <w:p w:rsidR="000F1AC6" w:rsidRDefault="000F1AC6" w:rsidP="00AD098F"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932</w:t>
              </w:r>
            </w:hyperlink>
          </w:p>
        </w:tc>
      </w:tr>
      <w:tr w:rsidR="000F1AC6" w:rsidRPr="00197FBC" w:rsidTr="00AD098F">
        <w:trPr>
          <w:trHeight w:val="566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spacing w:before="140"/>
              <w:ind w:left="107"/>
              <w:rPr>
                <w:sz w:val="28"/>
                <w:szCs w:val="28"/>
              </w:rPr>
            </w:pPr>
            <w:r w:rsidRPr="00197FBC">
              <w:rPr>
                <w:spacing w:val="-5"/>
                <w:sz w:val="28"/>
                <w:szCs w:val="28"/>
              </w:rPr>
              <w:lastRenderedPageBreak/>
              <w:t>34</w:t>
            </w: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0"/>
              <w:ind w:left="103"/>
              <w:rPr>
                <w:sz w:val="28"/>
                <w:szCs w:val="28"/>
              </w:rPr>
            </w:pPr>
            <w:r w:rsidRPr="00197FBC">
              <w:rPr>
                <w:color w:val="0F0F24"/>
                <w:sz w:val="28"/>
                <w:szCs w:val="28"/>
              </w:rPr>
              <w:t>Художественная</w:t>
            </w:r>
            <w:r w:rsidRPr="00197FBC">
              <w:rPr>
                <w:color w:val="0F0F24"/>
                <w:spacing w:val="-5"/>
                <w:sz w:val="28"/>
                <w:szCs w:val="28"/>
              </w:rPr>
              <w:t xml:space="preserve"> </w:t>
            </w:r>
            <w:r w:rsidRPr="00197FBC">
              <w:rPr>
                <w:color w:val="0F0F24"/>
                <w:spacing w:val="-2"/>
                <w:sz w:val="28"/>
                <w:szCs w:val="28"/>
              </w:rPr>
              <w:t>выставка.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140"/>
              <w:ind w:right="471"/>
              <w:jc w:val="right"/>
              <w:rPr>
                <w:sz w:val="28"/>
                <w:szCs w:val="28"/>
              </w:rPr>
            </w:pPr>
            <w:r w:rsidRPr="00197FB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  <w:r w:rsidRPr="00296877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29687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29687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296877">
                <w:rPr>
                  <w:color w:val="0000FF"/>
                  <w:u w:val="single"/>
                </w:rPr>
                <w:t>/8</w:t>
              </w:r>
              <w:r>
                <w:rPr>
                  <w:color w:val="0000FF"/>
                  <w:u w:val="single"/>
                </w:rPr>
                <w:t>a</w:t>
              </w:r>
              <w:r w:rsidRPr="00296877">
                <w:rPr>
                  <w:color w:val="0000FF"/>
                  <w:u w:val="single"/>
                </w:rPr>
                <w:t>1496</w:t>
              </w:r>
              <w:r>
                <w:rPr>
                  <w:color w:val="0000FF"/>
                  <w:u w:val="single"/>
                </w:rPr>
                <w:t>ae</w:t>
              </w:r>
            </w:hyperlink>
          </w:p>
        </w:tc>
      </w:tr>
      <w:tr w:rsidR="000F1AC6" w:rsidRPr="00197FBC" w:rsidTr="00AD098F">
        <w:trPr>
          <w:trHeight w:val="874"/>
        </w:trPr>
        <w:tc>
          <w:tcPr>
            <w:tcW w:w="996" w:type="dxa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F1AC6" w:rsidRPr="00197FBC" w:rsidRDefault="000F1AC6" w:rsidP="00AD098F">
            <w:pPr>
              <w:pStyle w:val="TableParagraph"/>
              <w:spacing w:before="40" w:line="276" w:lineRule="auto"/>
              <w:ind w:left="103" w:right="825"/>
              <w:rPr>
                <w:b/>
                <w:sz w:val="28"/>
                <w:szCs w:val="28"/>
              </w:rPr>
            </w:pPr>
            <w:r w:rsidRPr="00197FBC">
              <w:rPr>
                <w:b/>
                <w:sz w:val="28"/>
                <w:szCs w:val="28"/>
              </w:rPr>
              <w:t>ОБЩЕЕ</w:t>
            </w:r>
            <w:r w:rsidRPr="00197FB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97FBC">
              <w:rPr>
                <w:b/>
                <w:sz w:val="28"/>
                <w:szCs w:val="28"/>
              </w:rPr>
              <w:t>КОЛИЧЕСТВО</w:t>
            </w:r>
            <w:r w:rsidRPr="00197FBC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97FBC">
              <w:rPr>
                <w:b/>
                <w:sz w:val="28"/>
                <w:szCs w:val="28"/>
              </w:rPr>
              <w:t>ЧАСОВ</w:t>
            </w:r>
            <w:r w:rsidRPr="00197FBC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97FBC">
              <w:rPr>
                <w:b/>
                <w:sz w:val="28"/>
                <w:szCs w:val="28"/>
              </w:rPr>
              <w:t xml:space="preserve">ПО </w:t>
            </w:r>
            <w:r w:rsidRPr="00197FBC">
              <w:rPr>
                <w:b/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1278" w:type="dxa"/>
          </w:tcPr>
          <w:p w:rsidR="000F1AC6" w:rsidRPr="00197FBC" w:rsidRDefault="000F1AC6" w:rsidP="00AD098F">
            <w:pPr>
              <w:pStyle w:val="TableParagraph"/>
              <w:spacing w:before="23"/>
              <w:rPr>
                <w:b/>
                <w:sz w:val="28"/>
                <w:szCs w:val="28"/>
              </w:rPr>
            </w:pPr>
          </w:p>
          <w:p w:rsidR="000F1AC6" w:rsidRPr="00197FBC" w:rsidRDefault="000F1AC6" w:rsidP="00AD098F">
            <w:pPr>
              <w:pStyle w:val="TableParagraph"/>
              <w:ind w:right="442"/>
              <w:jc w:val="right"/>
              <w:rPr>
                <w:b/>
                <w:sz w:val="28"/>
                <w:szCs w:val="28"/>
              </w:rPr>
            </w:pPr>
            <w:r w:rsidRPr="00197FBC">
              <w:rPr>
                <w:b/>
                <w:spacing w:val="-5"/>
                <w:sz w:val="28"/>
                <w:szCs w:val="28"/>
              </w:rPr>
              <w:t>34</w:t>
            </w:r>
          </w:p>
        </w:tc>
        <w:tc>
          <w:tcPr>
            <w:tcW w:w="1701" w:type="dxa"/>
            <w:gridSpan w:val="2"/>
          </w:tcPr>
          <w:p w:rsidR="000F1AC6" w:rsidRPr="00197FBC" w:rsidRDefault="000F1AC6" w:rsidP="00AD098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0F1AC6" w:rsidRPr="00296877" w:rsidRDefault="000F1AC6" w:rsidP="00AD098F">
            <w:pPr>
              <w:ind w:left="135"/>
            </w:pPr>
          </w:p>
        </w:tc>
      </w:tr>
    </w:tbl>
    <w:p w:rsidR="003E3FBF" w:rsidRDefault="003E3FBF">
      <w:pPr>
        <w:rPr>
          <w:sz w:val="24"/>
          <w:szCs w:val="24"/>
        </w:rPr>
        <w:sectPr w:rsidR="003E3FBF">
          <w:type w:val="continuous"/>
          <w:pgSz w:w="16840" w:h="11900" w:orient="landscape"/>
          <w:pgMar w:top="720" w:right="720" w:bottom="720" w:left="720" w:header="0" w:footer="953" w:gutter="0"/>
          <w:cols w:space="720"/>
          <w:docGrid w:linePitch="299"/>
        </w:sectPr>
      </w:pPr>
    </w:p>
    <w:p w:rsidR="003E3FBF" w:rsidRDefault="0029070D">
      <w:pPr>
        <w:pStyle w:val="1"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УЧЕБНО-МЕТОДИЧЕСКОЕ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</w:p>
    <w:p w:rsidR="003E3FBF" w:rsidRDefault="003E3FBF">
      <w:pPr>
        <w:pStyle w:val="a7"/>
        <w:ind w:left="0" w:firstLine="0"/>
        <w:rPr>
          <w:b/>
          <w:sz w:val="24"/>
          <w:szCs w:val="24"/>
        </w:rPr>
      </w:pPr>
    </w:p>
    <w:p w:rsidR="003E3FBF" w:rsidRDefault="0029070D">
      <w:pPr>
        <w:spacing w:line="22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ОБЯЗАТЕЛЬНЫЕ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УЧЕНИКА</w:t>
      </w:r>
    </w:p>
    <w:p w:rsidR="003E3FBF" w:rsidRDefault="0029070D">
      <w:pPr>
        <w:pStyle w:val="a7"/>
        <w:spacing w:line="228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>Изобразительное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proofErr w:type="spellStart"/>
      <w:r>
        <w:rPr>
          <w:sz w:val="24"/>
          <w:szCs w:val="24"/>
        </w:rPr>
        <w:t>Неменская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Л.А.;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редакцией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«Издательство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Изобразительное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proofErr w:type="spellStart"/>
      <w:r>
        <w:rPr>
          <w:sz w:val="24"/>
          <w:szCs w:val="24"/>
        </w:rPr>
        <w:t>Коротеева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Е.И.;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редакцией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Б.М.,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Акционерное общество</w:t>
      </w: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«Издательство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2020;</w:t>
      </w: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Изобразительное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искусство.3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proofErr w:type="spellStart"/>
      <w:r>
        <w:rPr>
          <w:sz w:val="24"/>
          <w:szCs w:val="24"/>
        </w:rPr>
        <w:t>Неменская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Л.А.;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редакцией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Б.М.,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«Издательство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«Просвещение»;</w:t>
      </w: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Изобразительное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класс/</w:t>
      </w:r>
      <w:proofErr w:type="spellStart"/>
      <w:r>
        <w:rPr>
          <w:sz w:val="24"/>
          <w:szCs w:val="24"/>
        </w:rPr>
        <w:t>Неменская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Л.А.;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редакцией </w:t>
      </w:r>
      <w:proofErr w:type="spellStart"/>
      <w:r>
        <w:rPr>
          <w:sz w:val="24"/>
          <w:szCs w:val="24"/>
        </w:rPr>
        <w:t>Неменского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Б.М.,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Акционерное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общество</w:t>
      </w: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«Издательство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«Просвещение»;</w:t>
      </w:r>
    </w:p>
    <w:p w:rsidR="003E3FBF" w:rsidRDefault="003E3FBF">
      <w:pPr>
        <w:pStyle w:val="a7"/>
        <w:ind w:left="0" w:firstLine="0"/>
        <w:rPr>
          <w:sz w:val="24"/>
          <w:szCs w:val="24"/>
        </w:rPr>
      </w:pPr>
    </w:p>
    <w:p w:rsidR="003E3FBF" w:rsidRDefault="003E3FBF">
      <w:pPr>
        <w:pStyle w:val="a7"/>
        <w:ind w:left="0" w:firstLine="0"/>
        <w:rPr>
          <w:sz w:val="24"/>
          <w:szCs w:val="24"/>
        </w:rPr>
      </w:pPr>
    </w:p>
    <w:p w:rsidR="003E3FBF" w:rsidRDefault="003E3FBF">
      <w:pPr>
        <w:pStyle w:val="a7"/>
        <w:ind w:left="0" w:firstLine="0"/>
        <w:rPr>
          <w:sz w:val="24"/>
          <w:szCs w:val="24"/>
        </w:rPr>
      </w:pPr>
    </w:p>
    <w:p w:rsidR="003E3FBF" w:rsidRDefault="0029070D">
      <w:pPr>
        <w:pStyle w:val="1"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МЕТОДИЧЕСКИЕ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МАТЕРИАЛЫ 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</w:p>
    <w:p w:rsidR="003E3FBF" w:rsidRDefault="0029070D">
      <w:pPr>
        <w:pStyle w:val="a7"/>
        <w:spacing w:line="261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Поурочные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изобразительному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искусству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Неменский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Б.М.,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Неменская</w:t>
      </w:r>
      <w:proofErr w:type="spellEnd"/>
      <w:r>
        <w:rPr>
          <w:sz w:val="24"/>
          <w:szCs w:val="24"/>
        </w:rPr>
        <w:t xml:space="preserve"> Л.А.,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Каратаева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Е.И.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"Школа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России"</w:t>
      </w:r>
    </w:p>
    <w:p w:rsidR="003E3FBF" w:rsidRDefault="003E3FBF">
      <w:pPr>
        <w:pStyle w:val="a7"/>
        <w:ind w:left="0" w:firstLine="0"/>
        <w:rPr>
          <w:sz w:val="24"/>
          <w:szCs w:val="24"/>
        </w:rPr>
      </w:pP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Москва "Учебная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литература"</w:t>
      </w:r>
    </w:p>
    <w:p w:rsidR="003E3FBF" w:rsidRDefault="003E3FBF">
      <w:pPr>
        <w:pStyle w:val="a7"/>
        <w:ind w:left="0" w:firstLine="0"/>
        <w:rPr>
          <w:sz w:val="24"/>
          <w:szCs w:val="24"/>
        </w:rPr>
      </w:pPr>
    </w:p>
    <w:p w:rsidR="003E3FBF" w:rsidRDefault="0029070D">
      <w:pPr>
        <w:pStyle w:val="1"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ЦИФРОВЫЕ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РЕСУРСЫ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/>
        <w:ind w:left="0" w:hanging="203"/>
        <w:rPr>
          <w:sz w:val="24"/>
          <w:szCs w:val="24"/>
        </w:rPr>
      </w:pPr>
      <w:hyperlink r:id="rId43">
        <w:r>
          <w:rPr>
            <w:sz w:val="24"/>
            <w:szCs w:val="24"/>
          </w:rPr>
          <w:t>http://www.smirnova.net/</w:t>
        </w:r>
        <w:r>
          <w:rPr>
            <w:spacing w:val="-5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Гид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музеям мира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галереям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(материалы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искусству, статьи)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/>
        <w:ind w:left="0" w:hanging="203"/>
        <w:rPr>
          <w:sz w:val="24"/>
          <w:szCs w:val="24"/>
        </w:rPr>
      </w:pPr>
      <w:hyperlink r:id="rId44">
        <w:r>
          <w:rPr>
            <w:sz w:val="24"/>
            <w:szCs w:val="24"/>
          </w:rPr>
          <w:t>http://www.artprojekt.ru</w:t>
        </w:r>
        <w:r>
          <w:rPr>
            <w:spacing w:val="-8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Энциклопедия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искусства 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галереи,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/>
        <w:ind w:left="0" w:hanging="203"/>
        <w:rPr>
          <w:sz w:val="24"/>
          <w:szCs w:val="24"/>
        </w:rPr>
      </w:pPr>
      <w:hyperlink r:id="rId45">
        <w:r>
          <w:rPr>
            <w:sz w:val="24"/>
            <w:szCs w:val="24"/>
          </w:rPr>
          <w:t>http://jivopis.ru/gallery/</w:t>
        </w:r>
        <w:r>
          <w:rPr>
            <w:spacing w:val="-2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Картинные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галереи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биографии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художников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/>
        <w:ind w:left="0" w:hanging="203"/>
        <w:rPr>
          <w:sz w:val="24"/>
          <w:szCs w:val="24"/>
        </w:rPr>
      </w:pPr>
      <w:hyperlink r:id="rId46">
        <w:r>
          <w:rPr>
            <w:sz w:val="24"/>
            <w:szCs w:val="24"/>
          </w:rPr>
          <w:t>http://www.artclassic.edu.ru/</w:t>
        </w:r>
        <w:r>
          <w:rPr>
            <w:spacing w:val="-6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Коллекция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МХК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/>
        <w:ind w:left="0" w:hanging="203"/>
        <w:rPr>
          <w:sz w:val="24"/>
          <w:szCs w:val="24"/>
        </w:rPr>
      </w:pPr>
      <w:hyperlink r:id="rId47">
        <w:r>
          <w:rPr>
            <w:sz w:val="24"/>
            <w:szCs w:val="24"/>
          </w:rPr>
          <w:t>http://www.culturemap.ru/</w:t>
        </w:r>
        <w:r>
          <w:rPr>
            <w:spacing w:val="-8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Культура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регион</w:t>
      </w:r>
      <w:r>
        <w:rPr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(достопримечательности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регионов)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 w:line="285" w:lineRule="auto"/>
        <w:ind w:left="0" w:firstLine="0"/>
        <w:rPr>
          <w:sz w:val="24"/>
          <w:szCs w:val="24"/>
        </w:rPr>
      </w:pPr>
      <w:hyperlink r:id="rId48">
        <w:r>
          <w:rPr>
            <w:sz w:val="24"/>
            <w:szCs w:val="24"/>
          </w:rPr>
          <w:t xml:space="preserve">http://sobory.ru/ </w:t>
        </w:r>
      </w:hyperlink>
      <w:r>
        <w:rPr>
          <w:sz w:val="24"/>
          <w:szCs w:val="24"/>
        </w:rPr>
        <w:t>Народный каталог православной архитектуры (описания и фотографии церквей, храмов и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монастырей)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/>
        <w:ind w:left="0" w:hanging="203"/>
        <w:rPr>
          <w:sz w:val="24"/>
          <w:szCs w:val="24"/>
        </w:rPr>
      </w:pPr>
      <w:hyperlink r:id="rId49">
        <w:r>
          <w:rPr>
            <w:sz w:val="24"/>
            <w:szCs w:val="24"/>
          </w:rPr>
          <w:t>http://www.tretyakov.ru</w:t>
        </w:r>
        <w:r>
          <w:rPr>
            <w:spacing w:val="-4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Официальный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Третьяковской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галереи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/>
        <w:ind w:left="0" w:hanging="203"/>
        <w:rPr>
          <w:sz w:val="24"/>
          <w:szCs w:val="24"/>
        </w:rPr>
      </w:pPr>
      <w:hyperlink r:id="rId50">
        <w:r>
          <w:rPr>
            <w:sz w:val="24"/>
            <w:szCs w:val="24"/>
          </w:rPr>
          <w:t>http://www.rusmuseum.ru</w:t>
        </w:r>
        <w:r>
          <w:rPr>
            <w:spacing w:val="-7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Официальный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музея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310"/>
        </w:tabs>
        <w:spacing w:before="0"/>
        <w:ind w:left="0" w:hanging="203"/>
        <w:rPr>
          <w:sz w:val="24"/>
          <w:szCs w:val="24"/>
        </w:rPr>
      </w:pPr>
      <w:hyperlink r:id="rId51">
        <w:r>
          <w:rPr>
            <w:sz w:val="24"/>
            <w:szCs w:val="24"/>
          </w:rPr>
          <w:t>http://www.hermitagemuseum.org</w:t>
        </w:r>
        <w:r>
          <w:rPr>
            <w:spacing w:val="-6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Официаль</w:t>
      </w:r>
      <w:r>
        <w:rPr>
          <w:sz w:val="24"/>
          <w:szCs w:val="24"/>
        </w:rPr>
        <w:t>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Эрмитажа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06"/>
        </w:tabs>
        <w:spacing w:before="0"/>
        <w:ind w:left="0" w:hanging="299"/>
        <w:rPr>
          <w:sz w:val="24"/>
          <w:szCs w:val="24"/>
        </w:rPr>
      </w:pPr>
      <w:hyperlink r:id="rId52">
        <w:r>
          <w:rPr>
            <w:sz w:val="24"/>
            <w:szCs w:val="24"/>
          </w:rPr>
          <w:t>http://www.museum.ru</w:t>
        </w:r>
        <w:r>
          <w:rPr>
            <w:spacing w:val="-7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Портал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музеев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РоссииЭШ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https://resh.edu.ru/subject/7/1/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06"/>
        </w:tabs>
        <w:spacing w:before="0" w:line="285" w:lineRule="auto"/>
        <w:ind w:left="0" w:firstLine="0"/>
        <w:rPr>
          <w:sz w:val="24"/>
          <w:szCs w:val="24"/>
        </w:rPr>
      </w:pPr>
      <w:hyperlink r:id="rId53">
        <w:r>
          <w:rPr>
            <w:spacing w:val="-1"/>
            <w:sz w:val="24"/>
            <w:szCs w:val="24"/>
          </w:rPr>
          <w:t>http://www.varvar.ru/arhiv/gallery/sculptu</w:t>
        </w:r>
        <w:r>
          <w:rPr>
            <w:spacing w:val="-1"/>
            <w:sz w:val="24"/>
            <w:szCs w:val="24"/>
          </w:rPr>
          <w:t>re_greek/index.html</w:t>
        </w:r>
        <w:r>
          <w:rPr>
            <w:spacing w:val="4"/>
            <w:sz w:val="24"/>
            <w:szCs w:val="24"/>
          </w:rPr>
          <w:t xml:space="preserve"> </w:t>
        </w:r>
      </w:hyperlink>
      <w:hyperlink r:id="rId54">
        <w:r>
          <w:rPr>
            <w:sz w:val="24"/>
            <w:szCs w:val="24"/>
          </w:rPr>
          <w:t>http://historic.ru</w:t>
        </w:r>
        <w:r>
          <w:rPr>
            <w:spacing w:val="8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lostcivil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greece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art</w:t>
      </w:r>
      <w:proofErr w:type="spellEnd"/>
      <w:r>
        <w:rPr>
          <w:sz w:val="24"/>
          <w:szCs w:val="24"/>
        </w:rPr>
        <w:t>/statue.shtml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Собрания древнегреческой скульптуры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06"/>
        </w:tabs>
        <w:spacing w:before="0"/>
        <w:ind w:left="0" w:hanging="299"/>
        <w:rPr>
          <w:sz w:val="24"/>
          <w:szCs w:val="24"/>
        </w:rPr>
      </w:pPr>
      <w:hyperlink r:id="rId55">
        <w:r>
          <w:rPr>
            <w:sz w:val="24"/>
            <w:szCs w:val="24"/>
          </w:rPr>
          <w:t>http://www.wroubel.ru/</w:t>
        </w:r>
        <w:r>
          <w:rPr>
            <w:spacing w:val="-6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Творчество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Михаила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Врубеля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06"/>
        </w:tabs>
        <w:spacing w:before="0"/>
        <w:ind w:left="0" w:hanging="299"/>
        <w:rPr>
          <w:sz w:val="24"/>
          <w:szCs w:val="24"/>
        </w:rPr>
      </w:pPr>
      <w:hyperlink r:id="rId56">
        <w:r>
          <w:rPr>
            <w:sz w:val="24"/>
            <w:szCs w:val="24"/>
          </w:rPr>
          <w:t>http://www.artvek.ru/lit014.html</w:t>
        </w:r>
        <w:r>
          <w:rPr>
            <w:spacing w:val="-1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Artvek.ru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Галерея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живописи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декоративно-прикладного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искусства.</w:t>
      </w:r>
    </w:p>
    <w:p w:rsidR="003E3FBF" w:rsidRDefault="0029070D">
      <w:pPr>
        <w:pStyle w:val="a7"/>
        <w:spacing w:line="271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На страницах сайта можно посмотреть репродукции картин как популярных, так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малоизвестных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z w:val="24"/>
          <w:szCs w:val="24"/>
        </w:rPr>
        <w:t>арубежных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познакомиться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декоративно-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прикладным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искусством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искусством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стран.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10"/>
        </w:tabs>
        <w:spacing w:before="0"/>
        <w:ind w:left="0" w:hanging="303"/>
        <w:rPr>
          <w:sz w:val="24"/>
          <w:szCs w:val="24"/>
        </w:rPr>
      </w:pPr>
      <w:r>
        <w:rPr>
          <w:sz w:val="24"/>
          <w:szCs w:val="24"/>
        </w:rPr>
        <w:t>.</w:t>
      </w:r>
      <w:hyperlink r:id="rId57">
        <w:r>
          <w:rPr>
            <w:sz w:val="24"/>
            <w:szCs w:val="24"/>
          </w:rPr>
          <w:t>http://vospitatel.com.ua/category/izo.html</w:t>
        </w:r>
      </w:hyperlink>
    </w:p>
    <w:p w:rsidR="003E3FBF" w:rsidRDefault="0029070D">
      <w:pPr>
        <w:pStyle w:val="a7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Изобразительная деятельность в </w:t>
      </w:r>
      <w:r>
        <w:rPr>
          <w:sz w:val="24"/>
          <w:szCs w:val="24"/>
        </w:rPr>
        <w:t>детском саду. Конспекты занятий по изо: занятия по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лепке,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аппликации,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рисованию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06"/>
        </w:tabs>
        <w:spacing w:before="0" w:line="229" w:lineRule="exact"/>
        <w:ind w:left="0" w:hanging="299"/>
        <w:rPr>
          <w:sz w:val="24"/>
          <w:szCs w:val="24"/>
        </w:rPr>
      </w:pPr>
      <w:hyperlink r:id="rId58">
        <w:r>
          <w:rPr>
            <w:sz w:val="24"/>
            <w:szCs w:val="24"/>
          </w:rPr>
          <w:t>http://www.classmag.ru</w:t>
        </w:r>
        <w:r>
          <w:rPr>
            <w:spacing w:val="-5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Классный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журнал.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Рисование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7-11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10"/>
        </w:tabs>
        <w:spacing w:before="0" w:line="261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Мастер-класс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«Секрет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 портрета»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hyperlink r:id="rId59">
        <w:r>
          <w:rPr>
            <w:spacing w:val="-1"/>
            <w:sz w:val="24"/>
            <w:szCs w:val="24"/>
          </w:rPr>
          <w:t>http://academy.mosmetod.ru/kollektsiya/master-klass-sekret-sozdaniya-portreta</w:t>
        </w:r>
      </w:hyperlink>
    </w:p>
    <w:p w:rsidR="003E3FBF" w:rsidRDefault="0029070D">
      <w:pPr>
        <w:pStyle w:val="aa"/>
        <w:numPr>
          <w:ilvl w:val="0"/>
          <w:numId w:val="4"/>
        </w:numPr>
        <w:tabs>
          <w:tab w:val="left" w:pos="411"/>
        </w:tabs>
        <w:spacing w:before="0" w:line="223" w:lineRule="exact"/>
        <w:ind w:left="0" w:hanging="304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рисовать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деревья./kak_risovat_derevja.docx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11"/>
        </w:tabs>
        <w:spacing w:before="0"/>
        <w:ind w:left="0" w:hanging="304"/>
        <w:rPr>
          <w:sz w:val="24"/>
          <w:szCs w:val="24"/>
        </w:rPr>
      </w:pPr>
      <w:r>
        <w:rPr>
          <w:sz w:val="24"/>
          <w:szCs w:val="24"/>
        </w:rPr>
        <w:t>Как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рисовать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пастелью/kak_risovat_</w:t>
      </w:r>
      <w:r>
        <w:rPr>
          <w:sz w:val="24"/>
          <w:szCs w:val="24"/>
        </w:rPr>
        <w:t>pastelju.docx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11"/>
        </w:tabs>
        <w:spacing w:before="0"/>
        <w:ind w:left="0" w:hanging="304"/>
        <w:rPr>
          <w:sz w:val="24"/>
          <w:szCs w:val="24"/>
        </w:rPr>
      </w:pPr>
      <w:r>
        <w:rPr>
          <w:sz w:val="24"/>
          <w:szCs w:val="24"/>
        </w:rPr>
        <w:t>Пастельные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карандаши/pastelnye_karandashi.docx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11"/>
        </w:tabs>
        <w:spacing w:before="0"/>
        <w:ind w:left="0" w:hanging="304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владения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кистью/osnovy_vladenija_kistju.docx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11"/>
        </w:tabs>
        <w:spacing w:before="0"/>
        <w:ind w:left="0" w:hanging="304"/>
        <w:rPr>
          <w:sz w:val="24"/>
          <w:szCs w:val="24"/>
        </w:rPr>
      </w:pPr>
      <w:r>
        <w:rPr>
          <w:sz w:val="24"/>
          <w:szCs w:val="24"/>
        </w:rPr>
        <w:t>Рисуем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грушу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гуашью/risuem_grushu_guashju.docx</w:t>
      </w:r>
    </w:p>
    <w:p w:rsidR="003E3FBF" w:rsidRDefault="0029070D">
      <w:pPr>
        <w:pStyle w:val="aa"/>
        <w:numPr>
          <w:ilvl w:val="0"/>
          <w:numId w:val="4"/>
        </w:numPr>
        <w:tabs>
          <w:tab w:val="left" w:pos="411"/>
        </w:tabs>
        <w:spacing w:before="0"/>
        <w:ind w:left="0" w:hanging="304"/>
        <w:rPr>
          <w:sz w:val="24"/>
          <w:szCs w:val="24"/>
        </w:rPr>
      </w:pPr>
      <w:r>
        <w:rPr>
          <w:sz w:val="24"/>
          <w:szCs w:val="24"/>
        </w:rPr>
        <w:lastRenderedPageBreak/>
        <w:t>Кисть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чернила /kist_i_chernila.docx</w:t>
      </w:r>
    </w:p>
    <w:p w:rsidR="003E3FBF" w:rsidRDefault="003E3FBF">
      <w:pPr>
        <w:rPr>
          <w:sz w:val="24"/>
          <w:szCs w:val="24"/>
        </w:rPr>
        <w:sectPr w:rsidR="003E3FBF">
          <w:footerReference w:type="default" r:id="rId60"/>
          <w:type w:val="continuous"/>
          <w:pgSz w:w="11900" w:h="16840"/>
          <w:pgMar w:top="720" w:right="720" w:bottom="720" w:left="720" w:header="0" w:footer="948" w:gutter="0"/>
          <w:cols w:space="720"/>
          <w:docGrid w:linePitch="299"/>
        </w:sectPr>
      </w:pPr>
    </w:p>
    <w:p w:rsidR="003E3FBF" w:rsidRDefault="0029070D">
      <w:pPr>
        <w:pStyle w:val="1"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МАТЕРИАЛЬНО-ТЕХНИЧЕСКОЕ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</w:p>
    <w:p w:rsidR="003E3FBF" w:rsidRDefault="003E3FBF">
      <w:pPr>
        <w:pStyle w:val="a7"/>
        <w:ind w:left="0" w:firstLine="0"/>
        <w:rPr>
          <w:b/>
          <w:sz w:val="24"/>
          <w:szCs w:val="24"/>
        </w:rPr>
      </w:pPr>
    </w:p>
    <w:p w:rsidR="003E3FBF" w:rsidRDefault="0029070D">
      <w:pPr>
        <w:spacing w:line="223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УЧЕБНОЕ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ОБОРУДОВАНИЕ</w:t>
      </w:r>
    </w:p>
    <w:p w:rsidR="003E3FBF" w:rsidRDefault="0029070D">
      <w:pPr>
        <w:pStyle w:val="a7"/>
        <w:spacing w:line="23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Аудиопроигрыватель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Персональный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компьютер.</w:t>
      </w:r>
    </w:p>
    <w:p w:rsidR="003E3FBF" w:rsidRDefault="003E3FBF">
      <w:pPr>
        <w:pStyle w:val="a7"/>
        <w:ind w:left="0" w:firstLine="0"/>
        <w:rPr>
          <w:sz w:val="24"/>
          <w:szCs w:val="24"/>
        </w:rPr>
      </w:pPr>
    </w:p>
    <w:p w:rsidR="003E3FBF" w:rsidRDefault="0029070D">
      <w:pPr>
        <w:pStyle w:val="1"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ОБОРУДОВАНИЕ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</w:p>
    <w:p w:rsidR="003E3FBF" w:rsidRDefault="0029070D">
      <w:pPr>
        <w:pStyle w:val="a7"/>
        <w:ind w:left="0" w:firstLine="0"/>
        <w:rPr>
          <w:sz w:val="24"/>
          <w:szCs w:val="24"/>
        </w:rPr>
      </w:pPr>
      <w:r>
        <w:rPr>
          <w:sz w:val="24"/>
          <w:szCs w:val="24"/>
        </w:rPr>
        <w:t>Конструкторы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архитектурных</w:t>
      </w:r>
    </w:p>
    <w:p w:rsidR="003E3FBF" w:rsidRDefault="0029070D">
      <w:pPr>
        <w:pStyle w:val="a7"/>
        <w:spacing w:line="283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сооружений.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акварельные,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гуашевые,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тушь,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ручки 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перьями,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бумага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белая и цветная,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фломастеры,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восковые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мелки,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пастель,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сангина,</w:t>
      </w:r>
    </w:p>
    <w:p w:rsidR="003E3FBF" w:rsidRDefault="0029070D">
      <w:pPr>
        <w:pStyle w:val="a7"/>
        <w:spacing w:line="285" w:lineRule="auto"/>
        <w:ind w:left="0" w:firstLine="0"/>
        <w:rPr>
          <w:sz w:val="24"/>
          <w:szCs w:val="24"/>
        </w:rPr>
        <w:sectPr w:rsidR="003E3FBF">
          <w:type w:val="continuous"/>
          <w:pgSz w:w="11900" w:h="16840"/>
          <w:pgMar w:top="720" w:right="720" w:bottom="720" w:left="720" w:header="0" w:footer="948" w:gutter="0"/>
          <w:cols w:space="720"/>
          <w:docGrid w:linePitch="299"/>
        </w:sectPr>
      </w:pPr>
      <w:r>
        <w:rPr>
          <w:sz w:val="24"/>
          <w:szCs w:val="24"/>
        </w:rPr>
        <w:t>уголь, кисти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размеров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беличьи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щетинные, банки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воды, стеки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(набор), пластилин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 глина,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клей, ножницы, рамы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работ.</w:t>
      </w:r>
    </w:p>
    <w:p w:rsidR="003E3FBF" w:rsidRDefault="003E3FBF">
      <w:pPr>
        <w:pStyle w:val="a7"/>
        <w:ind w:left="0" w:firstLine="0"/>
        <w:rPr>
          <w:sz w:val="24"/>
          <w:szCs w:val="24"/>
        </w:rPr>
      </w:pPr>
    </w:p>
    <w:sectPr w:rsidR="003E3FBF">
      <w:type w:val="continuous"/>
      <w:pgSz w:w="11900" w:h="16840"/>
      <w:pgMar w:top="720" w:right="720" w:bottom="720" w:left="720" w:header="0" w:footer="9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0D" w:rsidRDefault="0029070D">
      <w:r>
        <w:separator/>
      </w:r>
    </w:p>
  </w:endnote>
  <w:endnote w:type="continuationSeparator" w:id="0">
    <w:p w:rsidR="0029070D" w:rsidRDefault="0029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BF" w:rsidRDefault="003E3FBF">
    <w:pPr>
      <w:pStyle w:val="a7"/>
      <w:spacing w:line="14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FBF" w:rsidRDefault="003E3FBF">
    <w:pPr>
      <w:pStyle w:val="a7"/>
      <w:spacing w:line="14" w:lineRule="auto"/>
      <w:ind w:left="0" w:firstLin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0D" w:rsidRDefault="0029070D">
      <w:r>
        <w:separator/>
      </w:r>
    </w:p>
  </w:footnote>
  <w:footnote w:type="continuationSeparator" w:id="0">
    <w:p w:rsidR="0029070D" w:rsidRDefault="0029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1AF8"/>
    <w:multiLevelType w:val="multilevel"/>
    <w:tmpl w:val="25F61AF8"/>
    <w:lvl w:ilvl="0">
      <w:start w:val="4"/>
      <w:numFmt w:val="decimal"/>
      <w:lvlText w:val="%1"/>
      <w:lvlJc w:val="left"/>
      <w:pPr>
        <w:ind w:left="5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7" w:hanging="360"/>
      </w:pPr>
    </w:lvl>
    <w:lvl w:ilvl="2">
      <w:start w:val="1"/>
      <w:numFmt w:val="lowerRoman"/>
      <w:lvlText w:val="%3."/>
      <w:lvlJc w:val="right"/>
      <w:pPr>
        <w:ind w:left="1947" w:hanging="180"/>
      </w:pPr>
    </w:lvl>
    <w:lvl w:ilvl="3">
      <w:start w:val="1"/>
      <w:numFmt w:val="decimal"/>
      <w:lvlText w:val="%4."/>
      <w:lvlJc w:val="left"/>
      <w:pPr>
        <w:ind w:left="2667" w:hanging="360"/>
      </w:pPr>
    </w:lvl>
    <w:lvl w:ilvl="4">
      <w:start w:val="1"/>
      <w:numFmt w:val="lowerLetter"/>
      <w:lvlText w:val="%5."/>
      <w:lvlJc w:val="left"/>
      <w:pPr>
        <w:ind w:left="3387" w:hanging="360"/>
      </w:pPr>
    </w:lvl>
    <w:lvl w:ilvl="5">
      <w:start w:val="1"/>
      <w:numFmt w:val="lowerRoman"/>
      <w:lvlText w:val="%6."/>
      <w:lvlJc w:val="right"/>
      <w:pPr>
        <w:ind w:left="4107" w:hanging="180"/>
      </w:pPr>
    </w:lvl>
    <w:lvl w:ilvl="6">
      <w:start w:val="1"/>
      <w:numFmt w:val="decimal"/>
      <w:lvlText w:val="%7."/>
      <w:lvlJc w:val="left"/>
      <w:pPr>
        <w:ind w:left="4827" w:hanging="360"/>
      </w:pPr>
    </w:lvl>
    <w:lvl w:ilvl="7">
      <w:start w:val="1"/>
      <w:numFmt w:val="lowerLetter"/>
      <w:lvlText w:val="%8."/>
      <w:lvlJc w:val="left"/>
      <w:pPr>
        <w:ind w:left="5547" w:hanging="360"/>
      </w:pPr>
    </w:lvl>
    <w:lvl w:ilvl="8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D5D0A1A"/>
    <w:multiLevelType w:val="multilevel"/>
    <w:tmpl w:val="2D5D0A1A"/>
    <w:lvl w:ilvl="0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237" w:hanging="20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75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3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1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346D6AA2"/>
    <w:multiLevelType w:val="multilevel"/>
    <w:tmpl w:val="346D6AA2"/>
    <w:lvl w:ilvl="0">
      <w:start w:val="4"/>
      <w:numFmt w:val="decimal"/>
      <w:lvlText w:val="%1"/>
      <w:lvlJc w:val="left"/>
      <w:pPr>
        <w:ind w:left="5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7" w:hanging="360"/>
      </w:pPr>
    </w:lvl>
    <w:lvl w:ilvl="2">
      <w:start w:val="1"/>
      <w:numFmt w:val="lowerRoman"/>
      <w:lvlText w:val="%3."/>
      <w:lvlJc w:val="right"/>
      <w:pPr>
        <w:ind w:left="1947" w:hanging="180"/>
      </w:pPr>
    </w:lvl>
    <w:lvl w:ilvl="3">
      <w:start w:val="1"/>
      <w:numFmt w:val="decimal"/>
      <w:lvlText w:val="%4."/>
      <w:lvlJc w:val="left"/>
      <w:pPr>
        <w:ind w:left="2667" w:hanging="360"/>
      </w:pPr>
    </w:lvl>
    <w:lvl w:ilvl="4">
      <w:start w:val="1"/>
      <w:numFmt w:val="lowerLetter"/>
      <w:lvlText w:val="%5."/>
      <w:lvlJc w:val="left"/>
      <w:pPr>
        <w:ind w:left="3387" w:hanging="360"/>
      </w:pPr>
    </w:lvl>
    <w:lvl w:ilvl="5">
      <w:start w:val="1"/>
      <w:numFmt w:val="lowerRoman"/>
      <w:lvlText w:val="%6."/>
      <w:lvlJc w:val="right"/>
      <w:pPr>
        <w:ind w:left="4107" w:hanging="180"/>
      </w:pPr>
    </w:lvl>
    <w:lvl w:ilvl="6">
      <w:start w:val="1"/>
      <w:numFmt w:val="decimal"/>
      <w:lvlText w:val="%7."/>
      <w:lvlJc w:val="left"/>
      <w:pPr>
        <w:ind w:left="4827" w:hanging="360"/>
      </w:pPr>
    </w:lvl>
    <w:lvl w:ilvl="7">
      <w:start w:val="1"/>
      <w:numFmt w:val="lowerLetter"/>
      <w:lvlText w:val="%8."/>
      <w:lvlJc w:val="left"/>
      <w:pPr>
        <w:ind w:left="5547" w:hanging="360"/>
      </w:pPr>
    </w:lvl>
    <w:lvl w:ilvl="8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74F52F19"/>
    <w:multiLevelType w:val="multilevel"/>
    <w:tmpl w:val="74F52F19"/>
    <w:lvl w:ilvl="0">
      <w:start w:val="1"/>
      <w:numFmt w:val="decimal"/>
      <w:lvlText w:val="%1"/>
      <w:lvlJc w:val="left"/>
      <w:pPr>
        <w:ind w:left="301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22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759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9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E3"/>
    <w:rsid w:val="000F1AC6"/>
    <w:rsid w:val="000F3916"/>
    <w:rsid w:val="00120FCD"/>
    <w:rsid w:val="00153C5A"/>
    <w:rsid w:val="0029070D"/>
    <w:rsid w:val="002B3362"/>
    <w:rsid w:val="002B3E6E"/>
    <w:rsid w:val="002E0C68"/>
    <w:rsid w:val="003E3FBF"/>
    <w:rsid w:val="00482A0F"/>
    <w:rsid w:val="0050143B"/>
    <w:rsid w:val="006578F3"/>
    <w:rsid w:val="006A0970"/>
    <w:rsid w:val="006B3A75"/>
    <w:rsid w:val="006C1DB9"/>
    <w:rsid w:val="006D64BD"/>
    <w:rsid w:val="006E66B8"/>
    <w:rsid w:val="007B62E1"/>
    <w:rsid w:val="007C7FE8"/>
    <w:rsid w:val="007D3FDE"/>
    <w:rsid w:val="007E0714"/>
    <w:rsid w:val="008615A6"/>
    <w:rsid w:val="00952A31"/>
    <w:rsid w:val="00BD13E3"/>
    <w:rsid w:val="00BE2CE3"/>
    <w:rsid w:val="00C25B33"/>
    <w:rsid w:val="00C74E23"/>
    <w:rsid w:val="00C8295A"/>
    <w:rsid w:val="00CA5481"/>
    <w:rsid w:val="00D01C67"/>
    <w:rsid w:val="00D859AB"/>
    <w:rsid w:val="00E13B0A"/>
    <w:rsid w:val="00ED0E5A"/>
    <w:rsid w:val="3B90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1A060C"/>
  <w15:docId w15:val="{A188613F-C430-4EB6-8986-9B63EA22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" w:line="228" w:lineRule="exact"/>
      <w:ind w:left="373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pPr>
      <w:ind w:left="147" w:firstLine="225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48"/>
      <w:ind w:left="301" w:hanging="203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76"/>
    </w:p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ca48" TargetMode="External"/><Relationship Id="rId42" Type="http://schemas.openxmlformats.org/officeDocument/2006/relationships/hyperlink" Target="https://m.edsoo.ru/8a1496ae" TargetMode="External"/><Relationship Id="rId47" Type="http://schemas.openxmlformats.org/officeDocument/2006/relationships/hyperlink" Target="http://www.culturemap.ru/" TargetMode="External"/><Relationship Id="rId50" Type="http://schemas.openxmlformats.org/officeDocument/2006/relationships/hyperlink" Target="http://www.rusmuseum.ru/" TargetMode="External"/><Relationship Id="rId55" Type="http://schemas.openxmlformats.org/officeDocument/2006/relationships/hyperlink" Target="http://www.wroubel.ru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m.edsoo.ru/8a14b2c4" TargetMode="External"/><Relationship Id="rId29" Type="http://schemas.openxmlformats.org/officeDocument/2006/relationships/hyperlink" Target="https://m.edsoo.ru/8a14982a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932" TargetMode="External"/><Relationship Id="rId45" Type="http://schemas.openxmlformats.org/officeDocument/2006/relationships/hyperlink" Target="http://jivopis.ru/gallery/" TargetMode="External"/><Relationship Id="rId53" Type="http://schemas.openxmlformats.org/officeDocument/2006/relationships/hyperlink" Target="http://www.varvar.ru/arhiv/gallery/sculpture_greek/index.html" TargetMode="External"/><Relationship Id="rId58" Type="http://schemas.openxmlformats.org/officeDocument/2006/relationships/hyperlink" Target="http://www.classmag.ru/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8a14929e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9eb0" TargetMode="External"/><Relationship Id="rId43" Type="http://schemas.openxmlformats.org/officeDocument/2006/relationships/hyperlink" Target="http://www.smirnova.net/" TargetMode="External"/><Relationship Id="rId48" Type="http://schemas.openxmlformats.org/officeDocument/2006/relationships/hyperlink" Target="http://sobory.ru/" TargetMode="External"/><Relationship Id="rId56" Type="http://schemas.openxmlformats.org/officeDocument/2006/relationships/hyperlink" Target="http://www.artvek.ru/lit014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hermitagemuseum.org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46" Type="http://schemas.openxmlformats.org/officeDocument/2006/relationships/hyperlink" Target="http://www.artclassic.edu.ru/" TargetMode="External"/><Relationship Id="rId59" Type="http://schemas.openxmlformats.org/officeDocument/2006/relationships/hyperlink" Target="http://academy.mosmetod.ru/kollektsiya/master-klass-sekret-sozdaniya-portreta" TargetMode="External"/><Relationship Id="rId20" Type="http://schemas.openxmlformats.org/officeDocument/2006/relationships/hyperlink" Target="https://m.edsoo.ru/8a14b490" TargetMode="External"/><Relationship Id="rId41" Type="http://schemas.openxmlformats.org/officeDocument/2006/relationships/hyperlink" Target="https://m.edsoo.ru/8a14a932" TargetMode="External"/><Relationship Id="rId54" Type="http://schemas.openxmlformats.org/officeDocument/2006/relationships/hyperlink" Target="http://historic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c3a" TargetMode="External"/><Relationship Id="rId49" Type="http://schemas.openxmlformats.org/officeDocument/2006/relationships/hyperlink" Target="http://www.tretyakov.ru/" TargetMode="External"/><Relationship Id="rId57" Type="http://schemas.openxmlformats.org/officeDocument/2006/relationships/hyperlink" Target="http://vospitatel.com.ua/category/izo.html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://www.artprojekt.ru/" TargetMode="External"/><Relationship Id="rId52" Type="http://schemas.openxmlformats.org/officeDocument/2006/relationships/hyperlink" Target="http://www.museum.ru/" TargetMode="External"/><Relationship Id="rId6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C934F-6238-4B7A-89D0-C16243CA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Учитель</cp:lastModifiedBy>
  <cp:revision>2</cp:revision>
  <cp:lastPrinted>2024-11-04T20:04:00Z</cp:lastPrinted>
  <dcterms:created xsi:type="dcterms:W3CDTF">2025-01-28T09:21:00Z</dcterms:created>
  <dcterms:modified xsi:type="dcterms:W3CDTF">2025-01-28T09:21:00Z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D5CA67A50FE44E43BC2EB9EB39342157_13</vt:lpwstr>
  </property>
</Properties>
</file>