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703" w:rsidRPr="00586703" w:rsidRDefault="00586703" w:rsidP="001B3FE9">
      <w:pPr>
        <w:spacing w:after="0" w:line="240" w:lineRule="auto"/>
        <w:ind w:left="0" w:right="0" w:firstLine="0"/>
        <w:jc w:val="center"/>
        <w:rPr>
          <w:rFonts w:eastAsia="Calibri"/>
          <w:b/>
          <w:szCs w:val="24"/>
          <w:lang w:eastAsia="en-US"/>
        </w:rPr>
      </w:pPr>
      <w:r w:rsidRPr="00586703">
        <w:rPr>
          <w:rFonts w:eastAsia="Calibri"/>
          <w:b/>
          <w:szCs w:val="24"/>
          <w:lang w:eastAsia="en-US"/>
        </w:rPr>
        <w:t>МИНИСТЕРСТВО ПРОСВЕЩЕНИЯ РОССИЙСКОЙ ФЕДЕРАЦИИ</w:t>
      </w:r>
    </w:p>
    <w:p w:rsidR="00586703" w:rsidRPr="00586703" w:rsidRDefault="00586703" w:rsidP="001B3FE9">
      <w:pPr>
        <w:spacing w:after="0" w:line="240" w:lineRule="auto"/>
        <w:ind w:left="0" w:right="0" w:firstLine="0"/>
        <w:jc w:val="center"/>
        <w:rPr>
          <w:rFonts w:eastAsia="Calibri"/>
          <w:b/>
          <w:szCs w:val="24"/>
          <w:lang w:eastAsia="en-US"/>
        </w:rPr>
      </w:pPr>
      <w:r w:rsidRPr="00586703">
        <w:rPr>
          <w:rFonts w:eastAsia="Calibri"/>
          <w:b/>
          <w:szCs w:val="24"/>
          <w:lang w:eastAsia="en-US"/>
        </w:rPr>
        <w:t>Департамент образования и науки Тюменской области</w:t>
      </w:r>
    </w:p>
    <w:p w:rsidR="00586703" w:rsidRPr="00586703" w:rsidRDefault="00586703" w:rsidP="001B3FE9">
      <w:pPr>
        <w:spacing w:after="0" w:line="240" w:lineRule="auto"/>
        <w:ind w:left="0" w:right="0" w:firstLine="0"/>
        <w:rPr>
          <w:rFonts w:eastAsia="Calibri"/>
          <w:b/>
          <w:szCs w:val="24"/>
          <w:lang w:eastAsia="en-US"/>
        </w:rPr>
      </w:pPr>
      <w:r w:rsidRPr="00586703">
        <w:rPr>
          <w:rFonts w:eastAsia="Calibri"/>
          <w:b/>
          <w:szCs w:val="24"/>
          <w:lang w:eastAsia="en-US"/>
        </w:rPr>
        <w:t xml:space="preserve">Управление образования </w:t>
      </w:r>
      <w:proofErr w:type="spellStart"/>
      <w:r w:rsidRPr="00586703">
        <w:rPr>
          <w:rFonts w:eastAsia="Calibri"/>
          <w:b/>
          <w:szCs w:val="24"/>
          <w:lang w:eastAsia="en-US"/>
        </w:rPr>
        <w:t>Нижнетавдинского</w:t>
      </w:r>
      <w:proofErr w:type="spellEnd"/>
      <w:r w:rsidRPr="00586703">
        <w:rPr>
          <w:rFonts w:eastAsia="Calibri"/>
          <w:b/>
          <w:szCs w:val="24"/>
          <w:lang w:eastAsia="en-US"/>
        </w:rPr>
        <w:t xml:space="preserve"> муниципального района</w:t>
      </w:r>
    </w:p>
    <w:p w:rsidR="00586703" w:rsidRPr="00586703" w:rsidRDefault="00586703" w:rsidP="001B3FE9">
      <w:pPr>
        <w:spacing w:after="0" w:line="240" w:lineRule="auto"/>
        <w:ind w:left="0" w:right="0" w:firstLine="0"/>
        <w:jc w:val="center"/>
        <w:rPr>
          <w:rFonts w:eastAsia="Calibri"/>
          <w:b/>
          <w:szCs w:val="24"/>
          <w:lang w:eastAsia="en-US"/>
        </w:rPr>
      </w:pPr>
      <w:r w:rsidRPr="00586703">
        <w:rPr>
          <w:rFonts w:eastAsia="Calibri"/>
          <w:b/>
          <w:szCs w:val="24"/>
          <w:lang w:eastAsia="en-US"/>
        </w:rPr>
        <w:t>МАОУ «ВЕЛИЖАНСКАЯ СОШ»</w:t>
      </w:r>
    </w:p>
    <w:p w:rsidR="005929CF" w:rsidRPr="005929CF" w:rsidRDefault="005929CF" w:rsidP="005929CF">
      <w:pPr>
        <w:spacing w:after="0" w:line="276" w:lineRule="auto"/>
        <w:ind w:left="138" w:right="0"/>
        <w:rPr>
          <w:rFonts w:ascii="Calibri" w:eastAsia="Calibri" w:hAnsi="Calibri"/>
          <w:color w:val="auto"/>
          <w:sz w:val="22"/>
          <w:lang w:eastAsia="en-US"/>
        </w:rPr>
      </w:pPr>
    </w:p>
    <w:p w:rsidR="005929CF" w:rsidRPr="005929CF" w:rsidRDefault="005929CF" w:rsidP="005929CF">
      <w:pPr>
        <w:spacing w:after="0" w:line="276" w:lineRule="auto"/>
        <w:ind w:left="120" w:right="0" w:firstLine="0"/>
        <w:rPr>
          <w:rFonts w:ascii="Calibri" w:eastAsia="Calibri" w:hAnsi="Calibri"/>
          <w:color w:val="auto"/>
          <w:sz w:val="22"/>
          <w:lang w:eastAsia="en-US"/>
        </w:rPr>
      </w:pPr>
    </w:p>
    <w:tbl>
      <w:tblPr>
        <w:tblW w:w="9256" w:type="dxa"/>
        <w:jc w:val="center"/>
        <w:tblLayout w:type="fixed"/>
        <w:tblLook w:val="04A0" w:firstRow="1" w:lastRow="0" w:firstColumn="1" w:lastColumn="0" w:noHBand="0" w:noVBand="1"/>
      </w:tblPr>
      <w:tblGrid>
        <w:gridCol w:w="3035"/>
        <w:gridCol w:w="3016"/>
        <w:gridCol w:w="3205"/>
      </w:tblGrid>
      <w:tr w:rsidR="005929CF" w:rsidRPr="005929CF" w:rsidTr="00A0186A">
        <w:trPr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CF" w:rsidRPr="005929CF" w:rsidRDefault="005929CF" w:rsidP="005929CF">
            <w:pPr>
              <w:autoSpaceDE w:val="0"/>
              <w:autoSpaceDN w:val="0"/>
              <w:spacing w:after="120" w:line="276" w:lineRule="auto"/>
              <w:ind w:left="0" w:right="0" w:firstLine="0"/>
              <w:jc w:val="both"/>
              <w:rPr>
                <w:sz w:val="22"/>
                <w:lang w:eastAsia="en-US"/>
              </w:rPr>
            </w:pPr>
            <w:r w:rsidRPr="005929CF">
              <w:rPr>
                <w:sz w:val="22"/>
                <w:lang w:eastAsia="en-US"/>
              </w:rPr>
              <w:t>РАССМОТРЕНО</w:t>
            </w:r>
          </w:p>
          <w:p w:rsidR="005929CF" w:rsidRPr="005929CF" w:rsidRDefault="005929CF" w:rsidP="005929CF">
            <w:pPr>
              <w:autoSpaceDE w:val="0"/>
              <w:autoSpaceDN w:val="0"/>
              <w:spacing w:after="120" w:line="240" w:lineRule="auto"/>
              <w:ind w:left="0" w:right="0" w:firstLine="0"/>
              <w:rPr>
                <w:sz w:val="22"/>
                <w:lang w:eastAsia="en-US"/>
              </w:rPr>
            </w:pPr>
          </w:p>
          <w:p w:rsidR="005929CF" w:rsidRPr="005929CF" w:rsidRDefault="005929CF" w:rsidP="005929CF">
            <w:pPr>
              <w:autoSpaceDE w:val="0"/>
              <w:autoSpaceDN w:val="0"/>
              <w:spacing w:after="120" w:line="240" w:lineRule="auto"/>
              <w:ind w:left="0" w:right="0" w:firstLine="0"/>
              <w:rPr>
                <w:sz w:val="22"/>
                <w:lang w:eastAsia="en-US"/>
              </w:rPr>
            </w:pPr>
            <w:r w:rsidRPr="005929CF">
              <w:rPr>
                <w:sz w:val="22"/>
                <w:lang w:eastAsia="en-US"/>
              </w:rPr>
              <w:t xml:space="preserve">_________________ </w:t>
            </w:r>
          </w:p>
          <w:p w:rsidR="005929CF" w:rsidRPr="005929CF" w:rsidRDefault="005929CF" w:rsidP="005929CF">
            <w:pPr>
              <w:autoSpaceDE w:val="0"/>
              <w:autoSpaceDN w:val="0"/>
              <w:spacing w:after="0" w:line="240" w:lineRule="auto"/>
              <w:ind w:left="0" w:right="0" w:firstLine="0"/>
              <w:jc w:val="right"/>
              <w:rPr>
                <w:sz w:val="22"/>
                <w:lang w:eastAsia="en-US"/>
              </w:rPr>
            </w:pPr>
            <w:r w:rsidRPr="005929CF">
              <w:rPr>
                <w:sz w:val="22"/>
                <w:lang w:eastAsia="en-US"/>
              </w:rPr>
              <w:t>____________</w:t>
            </w:r>
          </w:p>
          <w:p w:rsidR="005929CF" w:rsidRPr="005929CF" w:rsidRDefault="005929CF" w:rsidP="005929CF">
            <w:pPr>
              <w:autoSpaceDE w:val="0"/>
              <w:autoSpaceDN w:val="0"/>
              <w:spacing w:after="120" w:line="240" w:lineRule="auto"/>
              <w:ind w:left="0" w:right="0" w:firstLine="0"/>
              <w:jc w:val="both"/>
              <w:rPr>
                <w:sz w:val="22"/>
                <w:lang w:eastAsia="en-US"/>
              </w:rPr>
            </w:pPr>
          </w:p>
          <w:p w:rsidR="005929CF" w:rsidRPr="005929CF" w:rsidRDefault="005929CF" w:rsidP="005929CF">
            <w:pPr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sz w:val="22"/>
                <w:lang w:eastAsia="en-US"/>
              </w:rPr>
            </w:pPr>
          </w:p>
          <w:p w:rsidR="005929CF" w:rsidRPr="005929CF" w:rsidRDefault="005929CF" w:rsidP="005929CF">
            <w:pPr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sz w:val="22"/>
                <w:lang w:eastAsia="en-US"/>
              </w:rPr>
            </w:pPr>
            <w:r w:rsidRPr="005929CF">
              <w:rPr>
                <w:sz w:val="22"/>
                <w:lang w:eastAsia="en-US"/>
              </w:rPr>
              <w:t xml:space="preserve">Протокол №___  </w:t>
            </w:r>
          </w:p>
          <w:p w:rsidR="005929CF" w:rsidRPr="005929CF" w:rsidRDefault="005929CF" w:rsidP="005929CF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2"/>
                <w:lang w:eastAsia="en-US"/>
              </w:rPr>
            </w:pPr>
            <w:r w:rsidRPr="005929CF">
              <w:rPr>
                <w:sz w:val="22"/>
                <w:lang w:eastAsia="en-US"/>
              </w:rPr>
              <w:t>от «     » августа 2025г.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CF" w:rsidRPr="005929CF" w:rsidRDefault="005929CF" w:rsidP="005929CF">
            <w:pPr>
              <w:autoSpaceDE w:val="0"/>
              <w:autoSpaceDN w:val="0"/>
              <w:spacing w:after="120" w:line="276" w:lineRule="auto"/>
              <w:ind w:left="0" w:right="0" w:firstLine="0"/>
              <w:rPr>
                <w:sz w:val="22"/>
                <w:lang w:eastAsia="en-US"/>
              </w:rPr>
            </w:pPr>
            <w:r w:rsidRPr="005929CF">
              <w:rPr>
                <w:sz w:val="22"/>
                <w:lang w:eastAsia="en-US"/>
              </w:rPr>
              <w:t>СОГЛАСОВАНА</w:t>
            </w:r>
          </w:p>
          <w:p w:rsidR="005929CF" w:rsidRPr="005929CF" w:rsidRDefault="005929CF" w:rsidP="005929CF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2"/>
                <w:lang w:eastAsia="en-US"/>
              </w:rPr>
            </w:pPr>
            <w:r w:rsidRPr="005929CF">
              <w:rPr>
                <w:sz w:val="22"/>
                <w:lang w:eastAsia="en-US"/>
              </w:rPr>
              <w:t>Заместитель директора</w:t>
            </w:r>
          </w:p>
          <w:p w:rsidR="005929CF" w:rsidRPr="005929CF" w:rsidRDefault="005929CF" w:rsidP="005929CF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2"/>
                <w:lang w:eastAsia="en-US"/>
              </w:rPr>
            </w:pPr>
            <w:r w:rsidRPr="005929CF">
              <w:rPr>
                <w:sz w:val="22"/>
                <w:lang w:eastAsia="en-US"/>
              </w:rPr>
              <w:t>по УВР</w:t>
            </w:r>
          </w:p>
          <w:p w:rsidR="005929CF" w:rsidRPr="005929CF" w:rsidRDefault="005929CF" w:rsidP="005929CF">
            <w:pPr>
              <w:autoSpaceDE w:val="0"/>
              <w:autoSpaceDN w:val="0"/>
              <w:spacing w:after="120" w:line="240" w:lineRule="auto"/>
              <w:ind w:left="0" w:right="0" w:firstLine="0"/>
              <w:rPr>
                <w:sz w:val="22"/>
                <w:lang w:eastAsia="en-US"/>
              </w:rPr>
            </w:pPr>
            <w:r w:rsidRPr="005929CF">
              <w:rPr>
                <w:sz w:val="22"/>
                <w:lang w:eastAsia="en-US"/>
              </w:rPr>
              <w:t>_______________________</w:t>
            </w:r>
          </w:p>
          <w:p w:rsidR="005929CF" w:rsidRPr="005929CF" w:rsidRDefault="005929CF" w:rsidP="005929CF">
            <w:pPr>
              <w:autoSpaceDE w:val="0"/>
              <w:autoSpaceDN w:val="0"/>
              <w:spacing w:after="0" w:line="240" w:lineRule="auto"/>
              <w:ind w:left="0" w:right="0" w:firstLine="0"/>
              <w:jc w:val="right"/>
              <w:rPr>
                <w:sz w:val="22"/>
                <w:lang w:eastAsia="en-US"/>
              </w:rPr>
            </w:pPr>
            <w:r w:rsidRPr="005929CF">
              <w:rPr>
                <w:sz w:val="22"/>
                <w:lang w:eastAsia="en-US"/>
              </w:rPr>
              <w:t>Изосимова О.А.</w:t>
            </w:r>
          </w:p>
          <w:p w:rsidR="005929CF" w:rsidRPr="005929CF" w:rsidRDefault="005929CF" w:rsidP="005929CF">
            <w:pPr>
              <w:autoSpaceDE w:val="0"/>
              <w:autoSpaceDN w:val="0"/>
              <w:spacing w:after="0" w:line="240" w:lineRule="auto"/>
              <w:ind w:left="0" w:right="0" w:firstLine="0"/>
              <w:jc w:val="right"/>
              <w:rPr>
                <w:sz w:val="22"/>
                <w:lang w:eastAsia="en-US"/>
              </w:rPr>
            </w:pPr>
          </w:p>
          <w:p w:rsidR="005929CF" w:rsidRPr="005929CF" w:rsidRDefault="005929CF" w:rsidP="005929CF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2"/>
                <w:lang w:eastAsia="en-US"/>
              </w:rPr>
            </w:pPr>
            <w:r w:rsidRPr="005929CF">
              <w:rPr>
                <w:sz w:val="22"/>
                <w:lang w:eastAsia="en-US"/>
              </w:rPr>
              <w:t xml:space="preserve">Приказ №___ </w:t>
            </w:r>
          </w:p>
          <w:p w:rsidR="005929CF" w:rsidRPr="005929CF" w:rsidRDefault="005929CF" w:rsidP="005929CF">
            <w:pPr>
              <w:autoSpaceDE w:val="0"/>
              <w:autoSpaceDN w:val="0"/>
              <w:spacing w:after="0" w:line="240" w:lineRule="auto"/>
              <w:ind w:left="0" w:right="0" w:firstLine="0"/>
              <w:rPr>
                <w:sz w:val="22"/>
                <w:lang w:eastAsia="en-US"/>
              </w:rPr>
            </w:pPr>
            <w:r w:rsidRPr="005929CF">
              <w:rPr>
                <w:sz w:val="22"/>
                <w:lang w:eastAsia="en-US"/>
              </w:rPr>
              <w:t xml:space="preserve"> от «29» августа 2025 г.</w:t>
            </w:r>
          </w:p>
          <w:p w:rsidR="005929CF" w:rsidRPr="005929CF" w:rsidRDefault="005929CF" w:rsidP="005929CF">
            <w:pPr>
              <w:autoSpaceDE w:val="0"/>
              <w:autoSpaceDN w:val="0"/>
              <w:spacing w:after="120" w:line="240" w:lineRule="auto"/>
              <w:ind w:left="0" w:right="0" w:firstLine="0"/>
              <w:jc w:val="both"/>
              <w:rPr>
                <w:sz w:val="22"/>
                <w:lang w:eastAsia="en-US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CF" w:rsidRPr="005929CF" w:rsidRDefault="005929CF" w:rsidP="005929CF">
            <w:pPr>
              <w:autoSpaceDE w:val="0"/>
              <w:autoSpaceDN w:val="0"/>
              <w:spacing w:after="120" w:line="276" w:lineRule="auto"/>
              <w:ind w:left="0" w:right="0" w:firstLine="0"/>
              <w:rPr>
                <w:sz w:val="22"/>
                <w:lang w:eastAsia="en-US"/>
              </w:rPr>
            </w:pPr>
            <w:r w:rsidRPr="005929CF">
              <w:rPr>
                <w:sz w:val="22"/>
                <w:lang w:eastAsia="en-US"/>
              </w:rPr>
              <w:t>УТВЕРЖДЕНА</w:t>
            </w:r>
          </w:p>
          <w:p w:rsidR="005929CF" w:rsidRPr="005929CF" w:rsidRDefault="005929CF" w:rsidP="005929CF">
            <w:pPr>
              <w:autoSpaceDE w:val="0"/>
              <w:autoSpaceDN w:val="0"/>
              <w:spacing w:after="120" w:line="276" w:lineRule="auto"/>
              <w:ind w:left="0" w:right="0" w:firstLine="0"/>
              <w:rPr>
                <w:sz w:val="22"/>
                <w:lang w:eastAsia="en-US"/>
              </w:rPr>
            </w:pPr>
            <w:r w:rsidRPr="005929CF">
              <w:rPr>
                <w:sz w:val="22"/>
                <w:lang w:eastAsia="en-US"/>
              </w:rPr>
              <w:t>Директор школы</w:t>
            </w:r>
          </w:p>
          <w:p w:rsidR="005929CF" w:rsidRPr="005929CF" w:rsidRDefault="005929CF" w:rsidP="005929CF">
            <w:pPr>
              <w:autoSpaceDE w:val="0"/>
              <w:autoSpaceDN w:val="0"/>
              <w:spacing w:after="120" w:line="240" w:lineRule="auto"/>
              <w:ind w:left="0" w:right="0" w:firstLine="0"/>
              <w:rPr>
                <w:sz w:val="22"/>
                <w:lang w:eastAsia="en-US"/>
              </w:rPr>
            </w:pPr>
            <w:r w:rsidRPr="005929CF">
              <w:rPr>
                <w:sz w:val="22"/>
                <w:lang w:eastAsia="en-US"/>
              </w:rPr>
              <w:t xml:space="preserve">________________________ </w:t>
            </w:r>
          </w:p>
          <w:p w:rsidR="005929CF" w:rsidRPr="005929CF" w:rsidRDefault="005929CF" w:rsidP="005929CF">
            <w:pPr>
              <w:autoSpaceDE w:val="0"/>
              <w:autoSpaceDN w:val="0"/>
              <w:spacing w:after="0" w:line="240" w:lineRule="auto"/>
              <w:ind w:left="0" w:right="0" w:firstLine="0"/>
              <w:jc w:val="right"/>
              <w:rPr>
                <w:sz w:val="22"/>
                <w:lang w:eastAsia="en-US"/>
              </w:rPr>
            </w:pPr>
            <w:r w:rsidRPr="005929CF">
              <w:rPr>
                <w:sz w:val="22"/>
                <w:lang w:eastAsia="en-US"/>
              </w:rPr>
              <w:t>Ваганова Н.В.</w:t>
            </w:r>
          </w:p>
          <w:p w:rsidR="005929CF" w:rsidRPr="005929CF" w:rsidRDefault="005929CF" w:rsidP="005929CF">
            <w:pPr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sz w:val="22"/>
                <w:lang w:eastAsia="en-US"/>
              </w:rPr>
            </w:pPr>
          </w:p>
          <w:p w:rsidR="005929CF" w:rsidRPr="005929CF" w:rsidRDefault="005929CF" w:rsidP="005929CF">
            <w:pPr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sz w:val="22"/>
                <w:lang w:eastAsia="en-US"/>
              </w:rPr>
            </w:pPr>
          </w:p>
          <w:p w:rsidR="005929CF" w:rsidRPr="005929CF" w:rsidRDefault="005929CF" w:rsidP="005929CF">
            <w:pPr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sz w:val="22"/>
                <w:lang w:eastAsia="en-US"/>
              </w:rPr>
            </w:pPr>
            <w:r w:rsidRPr="005929CF">
              <w:rPr>
                <w:sz w:val="22"/>
                <w:lang w:eastAsia="en-US"/>
              </w:rPr>
              <w:t>Приказ №___</w:t>
            </w:r>
          </w:p>
          <w:p w:rsidR="005929CF" w:rsidRPr="005929CF" w:rsidRDefault="005929CF" w:rsidP="005929CF">
            <w:pPr>
              <w:autoSpaceDE w:val="0"/>
              <w:autoSpaceDN w:val="0"/>
              <w:spacing w:after="0" w:line="240" w:lineRule="auto"/>
              <w:ind w:left="0" w:right="0" w:firstLine="0"/>
              <w:jc w:val="both"/>
              <w:rPr>
                <w:sz w:val="22"/>
                <w:lang w:eastAsia="en-US"/>
              </w:rPr>
            </w:pPr>
            <w:r w:rsidRPr="005929CF">
              <w:rPr>
                <w:sz w:val="22"/>
                <w:lang w:eastAsia="en-US"/>
              </w:rPr>
              <w:t xml:space="preserve"> от «29» августа 2025г.</w:t>
            </w:r>
          </w:p>
        </w:tc>
      </w:tr>
    </w:tbl>
    <w:p w:rsidR="005929CF" w:rsidRPr="005929CF" w:rsidRDefault="005929CF" w:rsidP="005929CF">
      <w:pPr>
        <w:spacing w:after="0" w:line="276" w:lineRule="auto"/>
        <w:ind w:left="120" w:right="0" w:firstLine="0"/>
        <w:rPr>
          <w:rFonts w:ascii="Calibri" w:eastAsia="Calibri" w:hAnsi="Calibri"/>
          <w:color w:val="auto"/>
          <w:sz w:val="22"/>
          <w:lang w:val="en-US" w:eastAsia="en-US"/>
        </w:rPr>
      </w:pPr>
    </w:p>
    <w:p w:rsidR="005929CF" w:rsidRPr="005929CF" w:rsidRDefault="005929CF" w:rsidP="005929CF">
      <w:pPr>
        <w:spacing w:after="0" w:line="276" w:lineRule="auto"/>
        <w:ind w:left="120" w:right="0" w:firstLine="0"/>
        <w:rPr>
          <w:rFonts w:ascii="Calibri" w:eastAsia="Calibri" w:hAnsi="Calibri"/>
          <w:color w:val="auto"/>
          <w:sz w:val="22"/>
          <w:lang w:eastAsia="en-US"/>
        </w:rPr>
      </w:pPr>
    </w:p>
    <w:p w:rsidR="005929CF" w:rsidRPr="005929CF" w:rsidRDefault="005929CF" w:rsidP="005929CF">
      <w:pPr>
        <w:spacing w:after="0" w:line="276" w:lineRule="auto"/>
        <w:ind w:left="120" w:right="0" w:firstLine="0"/>
        <w:rPr>
          <w:rFonts w:ascii="Calibri" w:eastAsia="Calibri" w:hAnsi="Calibri"/>
          <w:color w:val="auto"/>
          <w:sz w:val="22"/>
          <w:lang w:eastAsia="en-US"/>
        </w:rPr>
      </w:pPr>
    </w:p>
    <w:p w:rsidR="005929CF" w:rsidRPr="005929CF" w:rsidRDefault="005929CF" w:rsidP="005929CF">
      <w:pPr>
        <w:spacing w:after="0" w:line="276" w:lineRule="auto"/>
        <w:ind w:left="0" w:right="0" w:firstLine="0"/>
        <w:rPr>
          <w:rFonts w:ascii="Calibri" w:eastAsia="Calibri" w:hAnsi="Calibri"/>
          <w:color w:val="auto"/>
          <w:sz w:val="22"/>
          <w:lang w:eastAsia="en-US"/>
        </w:rPr>
      </w:pPr>
    </w:p>
    <w:p w:rsidR="005929CF" w:rsidRPr="005929CF" w:rsidRDefault="005929CF" w:rsidP="005929CF">
      <w:pPr>
        <w:spacing w:after="0" w:line="408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5929CF">
        <w:rPr>
          <w:rFonts w:eastAsia="Calibri"/>
          <w:b/>
          <w:sz w:val="28"/>
          <w:lang w:eastAsia="en-US"/>
        </w:rPr>
        <w:t>РАБОЧАЯ ПРОГРАММА</w:t>
      </w:r>
    </w:p>
    <w:p w:rsidR="005929CF" w:rsidRPr="005929CF" w:rsidRDefault="005929CF" w:rsidP="005929CF">
      <w:pPr>
        <w:autoSpaceDN w:val="0"/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5929CF">
        <w:rPr>
          <w:sz w:val="28"/>
          <w:szCs w:val="28"/>
        </w:rPr>
        <w:t>курса внеурочной деятельности</w:t>
      </w:r>
    </w:p>
    <w:p w:rsidR="005929CF" w:rsidRPr="00661EDB" w:rsidRDefault="005929CF" w:rsidP="005929CF">
      <w:pPr>
        <w:autoSpaceDN w:val="0"/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  <w:r w:rsidRPr="00661EDB">
        <w:rPr>
          <w:b/>
          <w:sz w:val="28"/>
          <w:szCs w:val="28"/>
        </w:rPr>
        <w:t xml:space="preserve"> </w:t>
      </w:r>
      <w:r w:rsidR="00661EDB" w:rsidRPr="00661EDB">
        <w:rPr>
          <w:b/>
          <w:color w:val="00000A"/>
          <w:sz w:val="28"/>
          <w:szCs w:val="28"/>
        </w:rPr>
        <w:t>«Волшебный сундучок»</w:t>
      </w:r>
    </w:p>
    <w:p w:rsidR="005929CF" w:rsidRPr="005929CF" w:rsidRDefault="005929CF" w:rsidP="005929CF">
      <w:pPr>
        <w:spacing w:after="0" w:line="240" w:lineRule="auto"/>
        <w:ind w:left="120" w:right="0" w:firstLine="0"/>
        <w:jc w:val="center"/>
        <w:rPr>
          <w:rFonts w:eastAsia="Calibri"/>
          <w:sz w:val="28"/>
          <w:lang w:eastAsia="en-US"/>
        </w:rPr>
      </w:pPr>
      <w:r w:rsidRPr="005929CF">
        <w:rPr>
          <w:rFonts w:eastAsia="Calibri"/>
          <w:sz w:val="28"/>
          <w:lang w:eastAsia="en-US"/>
        </w:rPr>
        <w:t>для обучающихся 2 класса</w:t>
      </w:r>
    </w:p>
    <w:p w:rsidR="005929CF" w:rsidRPr="005929CF" w:rsidRDefault="005929CF" w:rsidP="005929CF">
      <w:pPr>
        <w:spacing w:after="0" w:line="240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5929CF">
        <w:rPr>
          <w:rFonts w:eastAsia="Calibri"/>
          <w:sz w:val="28"/>
          <w:lang w:eastAsia="en-US"/>
        </w:rPr>
        <w:t xml:space="preserve">начального общего образования </w:t>
      </w:r>
    </w:p>
    <w:p w:rsidR="005929CF" w:rsidRPr="005929CF" w:rsidRDefault="005929CF" w:rsidP="005929CF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5929CF" w:rsidRPr="005929CF" w:rsidRDefault="005929CF" w:rsidP="005929CF">
      <w:pPr>
        <w:autoSpaceDN w:val="0"/>
        <w:spacing w:after="0" w:line="240" w:lineRule="auto"/>
        <w:ind w:left="0" w:right="0" w:firstLine="0"/>
        <w:rPr>
          <w:b/>
          <w:sz w:val="28"/>
          <w:szCs w:val="28"/>
        </w:rPr>
      </w:pPr>
    </w:p>
    <w:p w:rsidR="005929CF" w:rsidRPr="005929CF" w:rsidRDefault="005929CF" w:rsidP="005929CF">
      <w:pPr>
        <w:autoSpaceDN w:val="0"/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</w:p>
    <w:p w:rsidR="005929CF" w:rsidRPr="005929CF" w:rsidRDefault="005929CF" w:rsidP="005929CF">
      <w:pPr>
        <w:autoSpaceDN w:val="0"/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  <w:r w:rsidRPr="005929CF">
        <w:rPr>
          <w:b/>
          <w:sz w:val="28"/>
          <w:szCs w:val="28"/>
        </w:rPr>
        <w:t xml:space="preserve">Составитель: </w:t>
      </w:r>
      <w:r w:rsidRPr="005929CF">
        <w:rPr>
          <w:sz w:val="28"/>
          <w:szCs w:val="28"/>
        </w:rPr>
        <w:t>учитель начальных классов</w:t>
      </w:r>
    </w:p>
    <w:p w:rsidR="005929CF" w:rsidRPr="005929CF" w:rsidRDefault="005929CF" w:rsidP="005929CF">
      <w:pPr>
        <w:autoSpaceDN w:val="0"/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  <w:r w:rsidRPr="005929CF">
        <w:rPr>
          <w:b/>
          <w:sz w:val="28"/>
          <w:szCs w:val="28"/>
        </w:rPr>
        <w:t xml:space="preserve">Абдуллина </w:t>
      </w:r>
      <w:proofErr w:type="spellStart"/>
      <w:r w:rsidRPr="005929CF">
        <w:rPr>
          <w:b/>
          <w:sz w:val="28"/>
          <w:szCs w:val="28"/>
        </w:rPr>
        <w:t>Голзифа</w:t>
      </w:r>
      <w:proofErr w:type="spellEnd"/>
      <w:r w:rsidRPr="005929CF">
        <w:rPr>
          <w:b/>
          <w:sz w:val="28"/>
          <w:szCs w:val="28"/>
        </w:rPr>
        <w:t xml:space="preserve"> </w:t>
      </w:r>
      <w:proofErr w:type="spellStart"/>
      <w:r w:rsidRPr="005929CF">
        <w:rPr>
          <w:b/>
          <w:sz w:val="28"/>
          <w:szCs w:val="28"/>
        </w:rPr>
        <w:t>Синхатовна</w:t>
      </w:r>
      <w:proofErr w:type="spellEnd"/>
      <w:r w:rsidRPr="005929CF">
        <w:rPr>
          <w:b/>
          <w:sz w:val="28"/>
          <w:szCs w:val="28"/>
        </w:rPr>
        <w:t>,</w:t>
      </w:r>
    </w:p>
    <w:p w:rsidR="005929CF" w:rsidRPr="005929CF" w:rsidRDefault="005929CF" w:rsidP="005929CF">
      <w:pPr>
        <w:autoSpaceDN w:val="0"/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5929CF">
        <w:rPr>
          <w:sz w:val="28"/>
          <w:szCs w:val="28"/>
        </w:rPr>
        <w:t>первая квалификационная категория</w:t>
      </w:r>
    </w:p>
    <w:p w:rsidR="005929CF" w:rsidRPr="005929CF" w:rsidRDefault="005929CF" w:rsidP="005929CF">
      <w:pPr>
        <w:autoSpaceDN w:val="0"/>
        <w:spacing w:after="0" w:line="240" w:lineRule="auto"/>
        <w:ind w:left="0" w:right="0" w:firstLine="0"/>
        <w:jc w:val="center"/>
        <w:rPr>
          <w:szCs w:val="24"/>
        </w:rPr>
      </w:pPr>
    </w:p>
    <w:p w:rsidR="005929CF" w:rsidRPr="005929CF" w:rsidRDefault="005929CF" w:rsidP="005929CF">
      <w:pPr>
        <w:widowControl w:val="0"/>
        <w:autoSpaceDE w:val="0"/>
        <w:autoSpaceDN w:val="0"/>
        <w:spacing w:after="0" w:line="240" w:lineRule="auto"/>
        <w:ind w:left="2292" w:right="0" w:firstLine="0"/>
        <w:rPr>
          <w:noProof/>
          <w:szCs w:val="24"/>
        </w:rPr>
      </w:pPr>
    </w:p>
    <w:p w:rsidR="005929CF" w:rsidRPr="005929CF" w:rsidRDefault="005929CF" w:rsidP="005929CF">
      <w:pPr>
        <w:widowControl w:val="0"/>
        <w:autoSpaceDE w:val="0"/>
        <w:autoSpaceDN w:val="0"/>
        <w:spacing w:after="0" w:line="240" w:lineRule="auto"/>
        <w:ind w:left="2292" w:right="0" w:firstLine="0"/>
        <w:rPr>
          <w:noProof/>
          <w:szCs w:val="24"/>
        </w:rPr>
      </w:pPr>
    </w:p>
    <w:p w:rsidR="005929CF" w:rsidRPr="005929CF" w:rsidRDefault="005929CF" w:rsidP="005929CF">
      <w:pPr>
        <w:widowControl w:val="0"/>
        <w:autoSpaceDE w:val="0"/>
        <w:autoSpaceDN w:val="0"/>
        <w:spacing w:after="0" w:line="240" w:lineRule="auto"/>
        <w:ind w:left="2292" w:right="0" w:firstLine="0"/>
        <w:rPr>
          <w:noProof/>
          <w:szCs w:val="24"/>
        </w:rPr>
      </w:pPr>
    </w:p>
    <w:p w:rsidR="005929CF" w:rsidRPr="005929CF" w:rsidRDefault="005929CF" w:rsidP="005929CF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5929CF" w:rsidRPr="005929CF" w:rsidRDefault="005929CF" w:rsidP="005929CF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5929CF" w:rsidRPr="005929CF" w:rsidRDefault="005929CF" w:rsidP="005929CF">
      <w:pPr>
        <w:spacing w:after="0" w:line="276" w:lineRule="auto"/>
        <w:ind w:left="0" w:right="0" w:firstLine="0"/>
        <w:rPr>
          <w:rFonts w:ascii="Calibri" w:eastAsia="Calibri" w:hAnsi="Calibri"/>
          <w:color w:val="auto"/>
          <w:sz w:val="22"/>
          <w:lang w:eastAsia="en-US"/>
        </w:rPr>
      </w:pPr>
    </w:p>
    <w:p w:rsidR="005929CF" w:rsidRPr="005929CF" w:rsidRDefault="005929CF" w:rsidP="005929CF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5929CF" w:rsidRPr="005929CF" w:rsidRDefault="005929CF" w:rsidP="005929CF">
      <w:pPr>
        <w:spacing w:after="0" w:line="276" w:lineRule="auto"/>
        <w:ind w:left="0" w:right="0" w:firstLine="0"/>
        <w:rPr>
          <w:rFonts w:ascii="Calibri" w:eastAsia="Calibri" w:hAnsi="Calibri"/>
          <w:color w:val="auto"/>
          <w:sz w:val="22"/>
          <w:lang w:eastAsia="en-US"/>
        </w:rPr>
      </w:pPr>
    </w:p>
    <w:p w:rsidR="005929CF" w:rsidRPr="005929CF" w:rsidRDefault="005929CF" w:rsidP="005929CF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5929CF" w:rsidRPr="005929CF" w:rsidRDefault="005929CF" w:rsidP="005929CF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5711BB" w:rsidRDefault="005711BB" w:rsidP="00586703">
      <w:pPr>
        <w:spacing w:after="0" w:line="276" w:lineRule="auto"/>
        <w:ind w:left="0" w:right="0" w:firstLine="0"/>
        <w:rPr>
          <w:rFonts w:ascii="Calibri" w:eastAsia="Calibri" w:hAnsi="Calibri"/>
          <w:color w:val="auto"/>
          <w:sz w:val="22"/>
          <w:lang w:eastAsia="en-US"/>
        </w:rPr>
      </w:pPr>
    </w:p>
    <w:p w:rsidR="001B3FE9" w:rsidRDefault="001B3FE9" w:rsidP="00586703">
      <w:pPr>
        <w:spacing w:after="0" w:line="276" w:lineRule="auto"/>
        <w:ind w:left="0" w:right="0" w:firstLine="0"/>
        <w:rPr>
          <w:rFonts w:ascii="Calibri" w:eastAsia="Calibri" w:hAnsi="Calibri"/>
          <w:color w:val="auto"/>
          <w:sz w:val="22"/>
          <w:lang w:eastAsia="en-US"/>
        </w:rPr>
      </w:pPr>
    </w:p>
    <w:p w:rsidR="001B3FE9" w:rsidRDefault="001B3FE9" w:rsidP="00586703">
      <w:pPr>
        <w:spacing w:after="0" w:line="276" w:lineRule="auto"/>
        <w:ind w:left="0" w:right="0" w:firstLine="0"/>
        <w:rPr>
          <w:rFonts w:ascii="Calibri" w:eastAsia="Calibri" w:hAnsi="Calibri"/>
          <w:color w:val="auto"/>
          <w:sz w:val="22"/>
          <w:lang w:eastAsia="en-US"/>
        </w:rPr>
      </w:pPr>
    </w:p>
    <w:p w:rsidR="001B3FE9" w:rsidRPr="005929CF" w:rsidRDefault="001B3FE9" w:rsidP="00586703">
      <w:pPr>
        <w:spacing w:after="0" w:line="276" w:lineRule="auto"/>
        <w:ind w:left="0" w:right="0" w:firstLine="0"/>
        <w:rPr>
          <w:rFonts w:ascii="Calibri" w:eastAsia="Calibri" w:hAnsi="Calibri"/>
          <w:color w:val="auto"/>
          <w:sz w:val="22"/>
          <w:lang w:eastAsia="en-US"/>
        </w:rPr>
      </w:pPr>
    </w:p>
    <w:p w:rsidR="005929CF" w:rsidRPr="005929CF" w:rsidRDefault="005929CF" w:rsidP="005929CF">
      <w:pPr>
        <w:spacing w:after="0" w:line="276" w:lineRule="auto"/>
        <w:ind w:left="12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8B38E0" w:rsidRPr="005929CF" w:rsidRDefault="005929CF" w:rsidP="005929CF">
      <w:pPr>
        <w:spacing w:after="0" w:line="264" w:lineRule="auto"/>
        <w:ind w:left="120" w:right="0" w:firstLine="0"/>
        <w:jc w:val="center"/>
        <w:rPr>
          <w:rFonts w:eastAsia="Calibri"/>
          <w:b/>
          <w:szCs w:val="24"/>
          <w:lang w:eastAsia="en-US"/>
        </w:rPr>
      </w:pPr>
      <w:bookmarkStart w:id="0" w:name="block-75653827"/>
      <w:bookmarkEnd w:id="0"/>
      <w:proofErr w:type="spellStart"/>
      <w:r w:rsidRPr="005929CF">
        <w:rPr>
          <w:rFonts w:eastAsia="Calibri"/>
          <w:b/>
          <w:szCs w:val="24"/>
          <w:lang w:eastAsia="en-US"/>
        </w:rPr>
        <w:t>с.Иска</w:t>
      </w:r>
      <w:proofErr w:type="spellEnd"/>
      <w:r w:rsidRPr="005929CF">
        <w:rPr>
          <w:rFonts w:eastAsia="Calibri"/>
          <w:b/>
          <w:szCs w:val="24"/>
          <w:lang w:eastAsia="en-US"/>
        </w:rPr>
        <w:t>,</w:t>
      </w:r>
      <w:r w:rsidR="005711BB">
        <w:rPr>
          <w:rFonts w:eastAsia="Calibri"/>
          <w:b/>
          <w:szCs w:val="24"/>
          <w:lang w:eastAsia="en-US"/>
        </w:rPr>
        <w:t xml:space="preserve"> </w:t>
      </w:r>
      <w:r w:rsidRPr="005929CF">
        <w:rPr>
          <w:rFonts w:eastAsia="Calibri"/>
          <w:b/>
          <w:szCs w:val="24"/>
          <w:lang w:eastAsia="en-US"/>
        </w:rPr>
        <w:t>2025</w:t>
      </w:r>
      <w:r w:rsidR="00C52404">
        <w:rPr>
          <w:b/>
          <w:sz w:val="28"/>
        </w:rPr>
        <w:t xml:space="preserve"> </w:t>
      </w:r>
    </w:p>
    <w:p w:rsidR="008B38E0" w:rsidRDefault="00C52404">
      <w:pPr>
        <w:pStyle w:val="1"/>
        <w:spacing w:after="0" w:line="259" w:lineRule="auto"/>
        <w:ind w:left="877" w:right="427"/>
        <w:jc w:val="center"/>
      </w:pPr>
      <w:r>
        <w:lastRenderedPageBreak/>
        <w:t xml:space="preserve">Пояснительная записка </w:t>
      </w:r>
    </w:p>
    <w:p w:rsidR="008B38E0" w:rsidRDefault="00C52404">
      <w:pPr>
        <w:spacing w:after="18" w:line="259" w:lineRule="auto"/>
        <w:ind w:left="0" w:right="0" w:firstLine="0"/>
      </w:pPr>
      <w:r>
        <w:rPr>
          <w:b/>
        </w:rPr>
        <w:t xml:space="preserve"> </w:t>
      </w:r>
    </w:p>
    <w:p w:rsidR="008B38E0" w:rsidRDefault="00C52404">
      <w:pPr>
        <w:spacing w:after="7" w:line="258" w:lineRule="auto"/>
        <w:ind w:left="551" w:right="53" w:firstLine="698"/>
        <w:jc w:val="both"/>
      </w:pPr>
      <w:r>
        <w:rPr>
          <w:color w:val="00000A"/>
        </w:rPr>
        <w:t>Программа «В</w:t>
      </w:r>
      <w:r w:rsidR="005929CF">
        <w:rPr>
          <w:color w:val="00000A"/>
        </w:rPr>
        <w:t xml:space="preserve">олшебный сундучок» разработана </w:t>
      </w:r>
      <w:r>
        <w:rPr>
          <w:color w:val="00000A"/>
        </w:rPr>
        <w:t>в соответствии с требованиями Федерального государственного образовательного стандарта</w:t>
      </w:r>
      <w:r w:rsidR="005929CF">
        <w:rPr>
          <w:color w:val="00000A"/>
        </w:rPr>
        <w:t xml:space="preserve"> начального общего образования. </w:t>
      </w:r>
      <w:r>
        <w:rPr>
          <w:color w:val="00000A"/>
        </w:rPr>
        <w:t>Методологическая основа в достижении целевых ориентиров – реализация системно</w:t>
      </w:r>
      <w:r w:rsidR="005929CF">
        <w:rPr>
          <w:color w:val="00000A"/>
        </w:rPr>
        <w:t>-</w:t>
      </w:r>
      <w:proofErr w:type="spellStart"/>
      <w:r>
        <w:rPr>
          <w:color w:val="00000A"/>
        </w:rPr>
        <w:t>деятельностного</w:t>
      </w:r>
      <w:proofErr w:type="spellEnd"/>
      <w:r>
        <w:rPr>
          <w:color w:val="00000A"/>
        </w:rPr>
        <w:t xml:space="preserve"> подхода в начальном обучении, предполагающая активизацию познавательной, художественно-эстетической деятельности каждого учащегося с учетом его возрастных особенностей, индивидуальных потребностей и возможностей.  </w:t>
      </w:r>
    </w:p>
    <w:p w:rsidR="008B38E0" w:rsidRDefault="00C52404">
      <w:pPr>
        <w:spacing w:after="24" w:line="259" w:lineRule="auto"/>
        <w:ind w:left="566" w:right="0" w:firstLine="0"/>
      </w:pPr>
      <w:r>
        <w:rPr>
          <w:b/>
        </w:rPr>
        <w:t xml:space="preserve"> </w:t>
      </w:r>
    </w:p>
    <w:p w:rsidR="008B38E0" w:rsidRDefault="00C52404">
      <w:pPr>
        <w:tabs>
          <w:tab w:val="center" w:pos="566"/>
          <w:tab w:val="center" w:pos="2262"/>
        </w:tabs>
        <w:spacing w:after="33" w:line="271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Цели программы: </w:t>
      </w:r>
    </w:p>
    <w:p w:rsidR="008B38E0" w:rsidRDefault="00C52404">
      <w:pPr>
        <w:numPr>
          <w:ilvl w:val="0"/>
          <w:numId w:val="1"/>
        </w:numPr>
        <w:spacing w:after="29" w:line="272" w:lineRule="auto"/>
        <w:ind w:right="60" w:hanging="360"/>
      </w:pPr>
      <w:r>
        <w:t xml:space="preserve">развитие личности обучающихся через творческую деятельность, формирование художественно-творческих способностей детей через обеспечение </w:t>
      </w:r>
      <w:proofErr w:type="spellStart"/>
      <w:r>
        <w:t>эмоциональнообразного</w:t>
      </w:r>
      <w:proofErr w:type="spellEnd"/>
      <w:r>
        <w:t xml:space="preserve"> восприятия действительности, развитие эстетических чувств и представлений; </w:t>
      </w:r>
    </w:p>
    <w:p w:rsidR="008B38E0" w:rsidRDefault="00C52404">
      <w:pPr>
        <w:numPr>
          <w:ilvl w:val="0"/>
          <w:numId w:val="1"/>
        </w:numPr>
        <w:spacing w:after="27" w:line="272" w:lineRule="auto"/>
        <w:ind w:right="60" w:hanging="360"/>
      </w:pPr>
      <w:r>
        <w:t xml:space="preserve">формирование представлений о роли труда в жизнедеятельности человека и его социальной значимости, видах труда, первоначальных представлений о мире профессий, потребности в творческом труде; </w:t>
      </w:r>
    </w:p>
    <w:p w:rsidR="008B38E0" w:rsidRDefault="00C52404">
      <w:pPr>
        <w:numPr>
          <w:ilvl w:val="0"/>
          <w:numId w:val="1"/>
        </w:numPr>
        <w:spacing w:after="33"/>
        <w:ind w:right="60" w:hanging="360"/>
      </w:pPr>
      <w:r>
        <w:t xml:space="preserve">воспитание трудолюбия, усидчивости, терпения, инициативности, сознательности, уважительного отношения к людям и результатам труда, </w:t>
      </w:r>
      <w:proofErr w:type="spellStart"/>
      <w:r>
        <w:t>коммуникативности</w:t>
      </w:r>
      <w:proofErr w:type="spellEnd"/>
      <w:r>
        <w:t xml:space="preserve"> и причастности к коллективной трудовой деятельности; </w:t>
      </w:r>
    </w:p>
    <w:p w:rsidR="008B38E0" w:rsidRDefault="00C52404">
      <w:pPr>
        <w:numPr>
          <w:ilvl w:val="0"/>
          <w:numId w:val="1"/>
        </w:numPr>
        <w:ind w:right="60" w:hanging="360"/>
      </w:pPr>
      <w:r>
        <w:t xml:space="preserve">создание условий для творческой самореализации ребёнка, повышения его интеллектуальных способностей. </w:t>
      </w:r>
    </w:p>
    <w:p w:rsidR="008B38E0" w:rsidRDefault="00C52404">
      <w:pPr>
        <w:spacing w:after="24" w:line="259" w:lineRule="auto"/>
        <w:ind w:left="566" w:right="0" w:firstLine="0"/>
      </w:pPr>
      <w:r>
        <w:rPr>
          <w:b/>
        </w:rPr>
        <w:t xml:space="preserve"> </w:t>
      </w:r>
    </w:p>
    <w:p w:rsidR="008B38E0" w:rsidRDefault="00C52404">
      <w:pPr>
        <w:tabs>
          <w:tab w:val="center" w:pos="566"/>
          <w:tab w:val="center" w:pos="2361"/>
        </w:tabs>
        <w:spacing w:after="32" w:line="271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>Задачи программы:</w:t>
      </w:r>
      <w:r>
        <w:t xml:space="preserve"> </w:t>
      </w:r>
    </w:p>
    <w:p w:rsidR="008B38E0" w:rsidRDefault="00C52404">
      <w:pPr>
        <w:numPr>
          <w:ilvl w:val="0"/>
          <w:numId w:val="1"/>
        </w:numPr>
        <w:ind w:right="60" w:hanging="360"/>
      </w:pPr>
      <w:r>
        <w:t xml:space="preserve">развивать творческие способности обучающихся; </w:t>
      </w:r>
    </w:p>
    <w:p w:rsidR="008B38E0" w:rsidRDefault="00C52404">
      <w:pPr>
        <w:numPr>
          <w:ilvl w:val="0"/>
          <w:numId w:val="1"/>
        </w:numPr>
        <w:ind w:right="60" w:hanging="360"/>
      </w:pPr>
      <w:r>
        <w:t xml:space="preserve">прививать интерес к искусству, развивать познавательную активность детей; </w:t>
      </w:r>
    </w:p>
    <w:p w:rsidR="008B38E0" w:rsidRDefault="00C52404">
      <w:pPr>
        <w:numPr>
          <w:ilvl w:val="0"/>
          <w:numId w:val="1"/>
        </w:numPr>
        <w:ind w:right="60" w:hanging="360"/>
      </w:pPr>
      <w:r>
        <w:t xml:space="preserve">воспитывать культуру труда, пространственное мышление;  </w:t>
      </w:r>
    </w:p>
    <w:p w:rsidR="008B38E0" w:rsidRDefault="00C52404">
      <w:pPr>
        <w:numPr>
          <w:ilvl w:val="0"/>
          <w:numId w:val="1"/>
        </w:numPr>
        <w:spacing w:after="29"/>
        <w:ind w:right="60" w:hanging="360"/>
      </w:pPr>
      <w:r>
        <w:t xml:space="preserve">воспитывать эстетические представления и трудолюбие, умение наблюдать и выделять характерные черты изготавливаемой поделки; </w:t>
      </w:r>
    </w:p>
    <w:p w:rsidR="008B38E0" w:rsidRDefault="00C52404">
      <w:pPr>
        <w:numPr>
          <w:ilvl w:val="0"/>
          <w:numId w:val="1"/>
        </w:numPr>
        <w:spacing w:after="30"/>
        <w:ind w:right="60" w:hanging="360"/>
      </w:pPr>
      <w:r>
        <w:t>формировать гуманные начала жизни в социуме через совместную целенаправленную коллективно - распределенную деятельность;</w:t>
      </w:r>
      <w:r>
        <w:rPr>
          <w:color w:val="00000A"/>
        </w:rPr>
        <w:t xml:space="preserve"> </w:t>
      </w:r>
    </w:p>
    <w:p w:rsidR="008B38E0" w:rsidRDefault="00C52404">
      <w:pPr>
        <w:numPr>
          <w:ilvl w:val="0"/>
          <w:numId w:val="1"/>
        </w:numPr>
        <w:ind w:right="60" w:hanging="360"/>
      </w:pPr>
      <w:r>
        <w:t xml:space="preserve">воспитывать умение контактировать со сверстниками в творческой деятельности; </w:t>
      </w:r>
    </w:p>
    <w:p w:rsidR="008B38E0" w:rsidRDefault="00C52404">
      <w:pPr>
        <w:numPr>
          <w:ilvl w:val="0"/>
          <w:numId w:val="1"/>
        </w:numPr>
        <w:spacing w:after="29"/>
        <w:ind w:right="60" w:hanging="360"/>
      </w:pPr>
      <w:r>
        <w:t xml:space="preserve">формировать </w:t>
      </w:r>
      <w:r>
        <w:tab/>
        <w:t xml:space="preserve">потребности </w:t>
      </w:r>
      <w:r>
        <w:tab/>
        <w:t xml:space="preserve">в </w:t>
      </w:r>
      <w:r>
        <w:tab/>
        <w:t xml:space="preserve">приобретении </w:t>
      </w:r>
      <w:r>
        <w:tab/>
        <w:t xml:space="preserve">навыков </w:t>
      </w:r>
      <w:r>
        <w:tab/>
        <w:t xml:space="preserve">самообслуживания </w:t>
      </w:r>
      <w:r>
        <w:tab/>
        <w:t xml:space="preserve">и взаимопомощи; </w:t>
      </w:r>
    </w:p>
    <w:p w:rsidR="008B38E0" w:rsidRDefault="00C52404">
      <w:pPr>
        <w:numPr>
          <w:ilvl w:val="0"/>
          <w:numId w:val="1"/>
        </w:numPr>
        <w:ind w:right="60" w:hanging="360"/>
      </w:pPr>
      <w:r>
        <w:t>выработать необходимые практические умения и навыки;</w:t>
      </w:r>
      <w:r>
        <w:rPr>
          <w:b/>
        </w:rPr>
        <w:t xml:space="preserve"> </w:t>
      </w:r>
    </w:p>
    <w:p w:rsidR="008B38E0" w:rsidRDefault="00C52404">
      <w:pPr>
        <w:numPr>
          <w:ilvl w:val="0"/>
          <w:numId w:val="1"/>
        </w:numPr>
        <w:ind w:right="60" w:hanging="360"/>
      </w:pPr>
      <w:r>
        <w:t xml:space="preserve">учить детей делать свои работы общественно значимыми; </w:t>
      </w:r>
    </w:p>
    <w:p w:rsidR="00C52404" w:rsidRPr="00C52404" w:rsidRDefault="00C52404">
      <w:pPr>
        <w:numPr>
          <w:ilvl w:val="0"/>
          <w:numId w:val="1"/>
        </w:numPr>
        <w:ind w:right="60" w:hanging="360"/>
      </w:pPr>
      <w:r>
        <w:t>совершенствовать трудовые умения и навыки;</w:t>
      </w:r>
      <w:r>
        <w:rPr>
          <w:color w:val="00000A"/>
        </w:rPr>
        <w:t xml:space="preserve"> </w:t>
      </w:r>
    </w:p>
    <w:p w:rsidR="008B38E0" w:rsidRDefault="00C52404">
      <w:pPr>
        <w:numPr>
          <w:ilvl w:val="0"/>
          <w:numId w:val="1"/>
        </w:numPr>
        <w:ind w:right="60" w:hanging="360"/>
      </w:pPr>
      <w:r>
        <w:t xml:space="preserve">подготовить детей к дальнейшему самообразованию и самосовершенствованию. </w:t>
      </w:r>
    </w:p>
    <w:p w:rsidR="008B38E0" w:rsidRDefault="00C52404">
      <w:pPr>
        <w:spacing w:after="22" w:line="259" w:lineRule="auto"/>
        <w:ind w:left="1275" w:right="0" w:firstLine="0"/>
      </w:pPr>
      <w:r>
        <w:rPr>
          <w:color w:val="00000A"/>
        </w:rPr>
        <w:t xml:space="preserve"> </w:t>
      </w:r>
    </w:p>
    <w:p w:rsidR="008B38E0" w:rsidRDefault="00C52404">
      <w:pPr>
        <w:ind w:left="566" w:right="60" w:firstLine="708"/>
      </w:pPr>
      <w:r>
        <w:t>Программа предназначена для учащихся 1-4 классов и рассчитана на 4 года обучения. Количество часов в год:</w:t>
      </w:r>
      <w:r>
        <w:rPr>
          <w:b/>
        </w:rPr>
        <w:t xml:space="preserve"> </w:t>
      </w:r>
      <w:r>
        <w:t xml:space="preserve">в 1-м классе – 33 часа, во 2-4 классах по 34 часа. </w:t>
      </w:r>
    </w:p>
    <w:p w:rsidR="008B38E0" w:rsidRDefault="00C52404">
      <w:pPr>
        <w:spacing w:after="34" w:line="259" w:lineRule="auto"/>
        <w:ind w:left="1275" w:right="0" w:firstLine="0"/>
      </w:pPr>
      <w:r>
        <w:rPr>
          <w:sz w:val="28"/>
        </w:rPr>
        <w:t xml:space="preserve"> </w:t>
      </w:r>
    </w:p>
    <w:p w:rsidR="008B38E0" w:rsidRDefault="00C52404">
      <w:pPr>
        <w:pStyle w:val="1"/>
        <w:spacing w:after="0" w:line="259" w:lineRule="auto"/>
        <w:ind w:left="877"/>
        <w:jc w:val="center"/>
      </w:pPr>
      <w:r>
        <w:lastRenderedPageBreak/>
        <w:t xml:space="preserve">Форма реализации программы </w:t>
      </w:r>
    </w:p>
    <w:p w:rsidR="008B38E0" w:rsidRDefault="00C52404">
      <w:pPr>
        <w:spacing w:after="3" w:line="272" w:lineRule="auto"/>
        <w:ind w:left="551" w:right="55" w:firstLine="708"/>
        <w:jc w:val="both"/>
      </w:pPr>
      <w:r>
        <w:t xml:space="preserve">Приоритет отдается активным формам преподавания. В программе эффективно сочетаются индивидуальные, групповые, фронтальные, коллективные, интегрированные формы работы.  </w:t>
      </w:r>
    </w:p>
    <w:p w:rsidR="008B38E0" w:rsidRDefault="00C52404" w:rsidP="00C52404">
      <w:pPr>
        <w:spacing w:after="0" w:line="259" w:lineRule="auto"/>
        <w:ind w:left="566" w:right="0" w:firstLine="0"/>
      </w:pPr>
      <w:r>
        <w:t xml:space="preserve"> </w:t>
      </w:r>
    </w:p>
    <w:p w:rsidR="008B38E0" w:rsidRDefault="00C52404">
      <w:pPr>
        <w:spacing w:after="3" w:line="270" w:lineRule="auto"/>
        <w:ind w:left="1285" w:right="290"/>
      </w:pPr>
      <w:r>
        <w:rPr>
          <w:b/>
          <w:sz w:val="28"/>
        </w:rPr>
        <w:t>Формы работы</w:t>
      </w:r>
      <w:r>
        <w:rPr>
          <w:sz w:val="28"/>
        </w:rPr>
        <w:t xml:space="preserve">: </w:t>
      </w:r>
    </w:p>
    <w:p w:rsidR="008B38E0" w:rsidRDefault="00C52404">
      <w:pPr>
        <w:numPr>
          <w:ilvl w:val="0"/>
          <w:numId w:val="2"/>
        </w:numPr>
        <w:ind w:right="60" w:hanging="360"/>
      </w:pPr>
      <w:r>
        <w:t xml:space="preserve">беседы; </w:t>
      </w:r>
    </w:p>
    <w:p w:rsidR="008B38E0" w:rsidRDefault="00C52404">
      <w:pPr>
        <w:numPr>
          <w:ilvl w:val="0"/>
          <w:numId w:val="2"/>
        </w:numPr>
        <w:ind w:right="60" w:hanging="360"/>
      </w:pPr>
      <w:r>
        <w:t xml:space="preserve">рассматривание подлинных изделий, иллюстраций, альбомов, открыток, таблиц; </w:t>
      </w:r>
    </w:p>
    <w:p w:rsidR="008B38E0" w:rsidRDefault="00C52404">
      <w:pPr>
        <w:numPr>
          <w:ilvl w:val="0"/>
          <w:numId w:val="2"/>
        </w:numPr>
        <w:ind w:right="60" w:hanging="360"/>
      </w:pPr>
      <w:r>
        <w:t xml:space="preserve">выставки детских работ в школе, селе; выставки работ выпускников; </w:t>
      </w:r>
    </w:p>
    <w:p w:rsidR="008B38E0" w:rsidRDefault="00C52404">
      <w:pPr>
        <w:numPr>
          <w:ilvl w:val="0"/>
          <w:numId w:val="2"/>
        </w:numPr>
        <w:ind w:right="60" w:hanging="360"/>
      </w:pPr>
      <w:r>
        <w:t xml:space="preserve">просмотр видеофильмов, компьютерных презентаций, мультфильмов; </w:t>
      </w:r>
    </w:p>
    <w:p w:rsidR="008B38E0" w:rsidRDefault="00C52404">
      <w:pPr>
        <w:numPr>
          <w:ilvl w:val="0"/>
          <w:numId w:val="2"/>
        </w:numPr>
        <w:ind w:right="60" w:hanging="360"/>
      </w:pPr>
      <w:proofErr w:type="spellStart"/>
      <w:r>
        <w:t>видеоуроки</w:t>
      </w:r>
      <w:proofErr w:type="spellEnd"/>
      <w:r>
        <w:t xml:space="preserve">; </w:t>
      </w:r>
    </w:p>
    <w:p w:rsidR="008B38E0" w:rsidRDefault="00C52404">
      <w:pPr>
        <w:numPr>
          <w:ilvl w:val="0"/>
          <w:numId w:val="2"/>
        </w:numPr>
        <w:ind w:right="60" w:hanging="360"/>
      </w:pPr>
      <w:r>
        <w:t xml:space="preserve">экскурсии; </w:t>
      </w:r>
    </w:p>
    <w:p w:rsidR="008B38E0" w:rsidRDefault="00C52404">
      <w:pPr>
        <w:numPr>
          <w:ilvl w:val="0"/>
          <w:numId w:val="2"/>
        </w:numPr>
        <w:ind w:right="60" w:hanging="360"/>
      </w:pPr>
      <w:r>
        <w:t xml:space="preserve">дидактические игры; </w:t>
      </w:r>
    </w:p>
    <w:p w:rsidR="008B38E0" w:rsidRDefault="00C52404">
      <w:pPr>
        <w:numPr>
          <w:ilvl w:val="0"/>
          <w:numId w:val="2"/>
        </w:numPr>
        <w:ind w:right="60" w:hanging="360"/>
      </w:pPr>
      <w:r>
        <w:t xml:space="preserve">экспериментирование с материалами; </w:t>
      </w:r>
    </w:p>
    <w:p w:rsidR="008B38E0" w:rsidRDefault="00C52404">
      <w:pPr>
        <w:numPr>
          <w:ilvl w:val="0"/>
          <w:numId w:val="2"/>
        </w:numPr>
        <w:ind w:right="60" w:hanging="360"/>
      </w:pPr>
      <w:r>
        <w:t xml:space="preserve">соревнования, развлечения; </w:t>
      </w:r>
    </w:p>
    <w:p w:rsidR="008B38E0" w:rsidRDefault="00C52404">
      <w:pPr>
        <w:numPr>
          <w:ilvl w:val="0"/>
          <w:numId w:val="2"/>
        </w:numPr>
        <w:ind w:right="60" w:hanging="360"/>
      </w:pPr>
      <w:r>
        <w:t xml:space="preserve">сочинение сказок, рассказов, историй о своих работах. </w:t>
      </w:r>
    </w:p>
    <w:p w:rsidR="008B38E0" w:rsidRDefault="00C52404" w:rsidP="001B3FE9">
      <w:pPr>
        <w:spacing w:after="0" w:line="259" w:lineRule="auto"/>
        <w:ind w:left="1275" w:right="0" w:firstLine="0"/>
      </w:pPr>
      <w:r>
        <w:rPr>
          <w:b/>
        </w:rPr>
        <w:t xml:space="preserve"> </w:t>
      </w:r>
      <w:bookmarkStart w:id="1" w:name="_GoBack"/>
      <w:bookmarkEnd w:id="1"/>
    </w:p>
    <w:p w:rsidR="008B38E0" w:rsidRDefault="00C52404">
      <w:pPr>
        <w:pStyle w:val="1"/>
        <w:ind w:left="1419" w:right="290" w:firstLine="922"/>
      </w:pPr>
      <w:r>
        <w:t xml:space="preserve">Планируемые результаты освоения учащимися программы внеурочной деятельности «Волшебный сундучок» </w:t>
      </w:r>
    </w:p>
    <w:p w:rsidR="008B38E0" w:rsidRDefault="00C52404">
      <w:pPr>
        <w:spacing w:after="25" w:line="259" w:lineRule="auto"/>
        <w:ind w:left="566" w:righ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8B38E0" w:rsidRDefault="00C52404">
      <w:pPr>
        <w:tabs>
          <w:tab w:val="center" w:pos="566"/>
          <w:tab w:val="center" w:pos="1716"/>
          <w:tab w:val="center" w:pos="2859"/>
          <w:tab w:val="center" w:pos="4223"/>
          <w:tab w:val="center" w:pos="5211"/>
          <w:tab w:val="center" w:pos="5925"/>
          <w:tab w:val="center" w:pos="6581"/>
          <w:tab w:val="center" w:pos="7722"/>
          <w:tab w:val="right" w:pos="10275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Первый </w:t>
      </w:r>
      <w:r>
        <w:rPr>
          <w:b/>
        </w:rPr>
        <w:tab/>
        <w:t xml:space="preserve">уровень </w:t>
      </w:r>
      <w:r>
        <w:rPr>
          <w:b/>
        </w:rPr>
        <w:tab/>
        <w:t>результатов</w:t>
      </w:r>
      <w:r>
        <w:t xml:space="preserve"> </w:t>
      </w:r>
      <w:r>
        <w:tab/>
        <w:t xml:space="preserve">– </w:t>
      </w:r>
      <w:r>
        <w:tab/>
        <w:t xml:space="preserve">занятия </w:t>
      </w:r>
      <w:r>
        <w:tab/>
        <w:t xml:space="preserve"> </w:t>
      </w:r>
      <w:r>
        <w:tab/>
        <w:t xml:space="preserve">художественным </w:t>
      </w:r>
      <w:r>
        <w:tab/>
        <w:t xml:space="preserve">творчеством,  </w:t>
      </w:r>
    </w:p>
    <w:p w:rsidR="008B38E0" w:rsidRDefault="00C52404">
      <w:pPr>
        <w:spacing w:after="3" w:line="272" w:lineRule="auto"/>
        <w:ind w:left="561" w:right="55"/>
        <w:jc w:val="both"/>
      </w:pPr>
      <w:r>
        <w:t xml:space="preserve">приобретение начальных представлений о материальной культуре как продукте творческой, предметно-преобразующей деятельности человека, о предметном мире как основной среде обитания современного человека, о гармоничной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традиций; начальных знаний и представлений о наиболее важных правилах дизайна, которые необходимо учитывать при создании предметов материальной культуры; общего представления о мире профессий, их социальном значении, истории возникновения и применения различных материалов и инструментов, об использовании изделий некоторых традиционных ремесел в быту. </w:t>
      </w:r>
    </w:p>
    <w:p w:rsidR="008B38E0" w:rsidRDefault="00C52404">
      <w:pPr>
        <w:spacing w:after="3" w:line="272" w:lineRule="auto"/>
        <w:ind w:left="561" w:right="55"/>
        <w:jc w:val="both"/>
      </w:pPr>
      <w:r>
        <w:rPr>
          <w:b/>
          <w:i/>
        </w:rPr>
        <w:t xml:space="preserve"> </w:t>
      </w:r>
      <w:r>
        <w:rPr>
          <w:b/>
        </w:rPr>
        <w:t>Второй уровень результатов</w:t>
      </w:r>
      <w:r>
        <w:t xml:space="preserve"> – использование приобретённых знаний и умений для творческой самореализации при оформлении своего дома, классной комнаты, при изготовлении подарков близким и друзьям, участие в художественных выставках, конкурсах. </w:t>
      </w:r>
      <w:r>
        <w:rPr>
          <w:b/>
        </w:rPr>
        <w:t xml:space="preserve"> Третий уровень результатов</w:t>
      </w:r>
      <w:r>
        <w:t xml:space="preserve"> – использование приобретённых знаний и умений для творческой самореализации при изготовлении подарков, игрушечных моделей, художественно-декоративных и других изделий, участие в художественных акциях в окружающем школу социуме. </w:t>
      </w:r>
    </w:p>
    <w:p w:rsidR="008B38E0" w:rsidRDefault="00C52404">
      <w:pPr>
        <w:spacing w:after="31" w:line="259" w:lineRule="auto"/>
        <w:ind w:left="566" w:right="0" w:firstLine="0"/>
      </w:pPr>
      <w:r>
        <w:t xml:space="preserve"> </w:t>
      </w:r>
    </w:p>
    <w:p w:rsidR="00661EDB" w:rsidRDefault="00C52404">
      <w:pPr>
        <w:spacing w:after="8" w:line="271" w:lineRule="auto"/>
        <w:ind w:left="561" w:right="4344"/>
        <w:rPr>
          <w:b/>
        </w:rPr>
      </w:pPr>
      <w:r>
        <w:rPr>
          <w:b/>
        </w:rPr>
        <w:lastRenderedPageBreak/>
        <w:t>Личностные универсальные учебные действия</w:t>
      </w:r>
    </w:p>
    <w:p w:rsidR="008B38E0" w:rsidRDefault="00C52404">
      <w:pPr>
        <w:spacing w:after="8" w:line="271" w:lineRule="auto"/>
        <w:ind w:left="561" w:right="4344"/>
      </w:pPr>
      <w:r>
        <w:rPr>
          <w:b/>
        </w:rPr>
        <w:t xml:space="preserve"> </w:t>
      </w:r>
      <w:r>
        <w:rPr>
          <w:b/>
          <w:i/>
        </w:rPr>
        <w:t xml:space="preserve">У обучающегося будут сформированы: </w:t>
      </w:r>
    </w:p>
    <w:p w:rsidR="00C52404" w:rsidRDefault="00C52404">
      <w:pPr>
        <w:numPr>
          <w:ilvl w:val="0"/>
          <w:numId w:val="3"/>
        </w:numPr>
        <w:ind w:right="60" w:hanging="360"/>
      </w:pPr>
      <w:r>
        <w:t>интерес к новым видам прикладного творчества, к новым способам самовыражения;</w:t>
      </w:r>
    </w:p>
    <w:p w:rsidR="008B38E0" w:rsidRDefault="00C52404">
      <w:pPr>
        <w:numPr>
          <w:ilvl w:val="0"/>
          <w:numId w:val="3"/>
        </w:numPr>
        <w:ind w:right="60" w:hanging="360"/>
      </w:pPr>
      <w:r>
        <w:t xml:space="preserve">познавательный интерес к новым способам исследования технологий и материалов; </w:t>
      </w:r>
    </w:p>
    <w:p w:rsidR="008B38E0" w:rsidRDefault="00C52404">
      <w:pPr>
        <w:numPr>
          <w:ilvl w:val="0"/>
          <w:numId w:val="3"/>
        </w:numPr>
        <w:ind w:right="60" w:hanging="360"/>
      </w:pPr>
      <w:r>
        <w:t>адекватное понимание причин успешности/</w:t>
      </w:r>
      <w:proofErr w:type="spellStart"/>
      <w:r>
        <w:t>неуспешности</w:t>
      </w:r>
      <w:proofErr w:type="spellEnd"/>
      <w:r>
        <w:t xml:space="preserve"> творческой деятельности. </w:t>
      </w:r>
    </w:p>
    <w:p w:rsidR="008B38E0" w:rsidRDefault="00C52404">
      <w:pPr>
        <w:spacing w:after="38" w:line="259" w:lineRule="auto"/>
        <w:ind w:left="561" w:right="0"/>
      </w:pPr>
      <w:r>
        <w:rPr>
          <w:b/>
          <w:i/>
        </w:rPr>
        <w:t xml:space="preserve">Обучающийся получит возможность для формирования: </w:t>
      </w:r>
    </w:p>
    <w:p w:rsidR="008B38E0" w:rsidRDefault="00C52404">
      <w:pPr>
        <w:numPr>
          <w:ilvl w:val="0"/>
          <w:numId w:val="3"/>
        </w:numPr>
        <w:spacing w:after="29"/>
        <w:ind w:right="60" w:hanging="360"/>
      </w:pPr>
      <w:r>
        <w:t xml:space="preserve">внутренней позиции на уровне понимания необходимости творческой деятельности, как одного из средств самовыражения в социальной жизни; </w:t>
      </w:r>
    </w:p>
    <w:p w:rsidR="008B38E0" w:rsidRDefault="00C52404">
      <w:pPr>
        <w:numPr>
          <w:ilvl w:val="0"/>
          <w:numId w:val="3"/>
        </w:numPr>
        <w:ind w:right="60" w:hanging="360"/>
      </w:pPr>
      <w:r>
        <w:t xml:space="preserve">выраженной познавательной мотивации; </w:t>
      </w:r>
    </w:p>
    <w:p w:rsidR="00C52404" w:rsidRDefault="00C52404">
      <w:pPr>
        <w:numPr>
          <w:ilvl w:val="0"/>
          <w:numId w:val="3"/>
        </w:numPr>
        <w:ind w:right="60" w:hanging="360"/>
      </w:pPr>
      <w:r>
        <w:t>устойчивого интереса к новым способам познания</w:t>
      </w:r>
    </w:p>
    <w:p w:rsidR="00C52404" w:rsidRDefault="00C52404" w:rsidP="00C52404">
      <w:pPr>
        <w:ind w:left="1272" w:right="60" w:firstLine="0"/>
        <w:rPr>
          <w:b/>
        </w:rPr>
      </w:pPr>
      <w:r>
        <w:t xml:space="preserve"> </w:t>
      </w:r>
      <w:r>
        <w:rPr>
          <w:b/>
        </w:rPr>
        <w:t xml:space="preserve">Регулятивные универсальные учебные действия </w:t>
      </w:r>
    </w:p>
    <w:p w:rsidR="008B38E0" w:rsidRDefault="00C52404" w:rsidP="00C52404">
      <w:pPr>
        <w:ind w:left="1272" w:right="60" w:firstLine="0"/>
      </w:pPr>
      <w:r>
        <w:rPr>
          <w:b/>
          <w:i/>
        </w:rPr>
        <w:t xml:space="preserve">Обучающийся научится: </w:t>
      </w:r>
    </w:p>
    <w:p w:rsidR="008B38E0" w:rsidRDefault="00C52404">
      <w:pPr>
        <w:numPr>
          <w:ilvl w:val="0"/>
          <w:numId w:val="3"/>
        </w:numPr>
        <w:ind w:right="60" w:hanging="360"/>
      </w:pPr>
      <w:r>
        <w:t xml:space="preserve">планировать свои действия; </w:t>
      </w:r>
    </w:p>
    <w:p w:rsidR="00C52404" w:rsidRDefault="00C52404">
      <w:pPr>
        <w:numPr>
          <w:ilvl w:val="0"/>
          <w:numId w:val="3"/>
        </w:numPr>
        <w:ind w:right="60" w:hanging="360"/>
      </w:pPr>
      <w:r>
        <w:t xml:space="preserve">осуществлять итоговый и пошаговый контроль; </w:t>
      </w:r>
    </w:p>
    <w:p w:rsidR="00C52404" w:rsidRPr="00C52404" w:rsidRDefault="00C52404">
      <w:pPr>
        <w:numPr>
          <w:ilvl w:val="0"/>
          <w:numId w:val="3"/>
        </w:numPr>
        <w:ind w:right="60" w:hanging="360"/>
      </w:pPr>
      <w:r>
        <w:t xml:space="preserve">адекватно воспринимать оценку учителя; </w:t>
      </w:r>
    </w:p>
    <w:p w:rsidR="008B38E0" w:rsidRDefault="00C52404">
      <w:pPr>
        <w:numPr>
          <w:ilvl w:val="0"/>
          <w:numId w:val="3"/>
        </w:numPr>
        <w:ind w:right="60" w:hanging="360"/>
      </w:pPr>
      <w:r>
        <w:rPr>
          <w:rFonts w:ascii="Arial" w:eastAsia="Arial" w:hAnsi="Arial" w:cs="Arial"/>
        </w:rPr>
        <w:t xml:space="preserve"> </w:t>
      </w:r>
      <w:r>
        <w:t xml:space="preserve">различать способ и результат действия.  </w:t>
      </w:r>
    </w:p>
    <w:p w:rsidR="008B38E0" w:rsidRDefault="00C52404">
      <w:pPr>
        <w:spacing w:after="38" w:line="259" w:lineRule="auto"/>
        <w:ind w:left="561" w:right="0"/>
      </w:pPr>
      <w:r>
        <w:rPr>
          <w:b/>
          <w:i/>
        </w:rPr>
        <w:t xml:space="preserve">Обучающийся получит возможность научиться: </w:t>
      </w:r>
    </w:p>
    <w:p w:rsidR="008B38E0" w:rsidRDefault="00C52404">
      <w:pPr>
        <w:numPr>
          <w:ilvl w:val="0"/>
          <w:numId w:val="3"/>
        </w:numPr>
        <w:ind w:right="60" w:hanging="360"/>
      </w:pPr>
      <w:r>
        <w:t xml:space="preserve">проявлять познавательную инициативу; </w:t>
      </w:r>
    </w:p>
    <w:p w:rsidR="00C52404" w:rsidRDefault="00C52404">
      <w:pPr>
        <w:numPr>
          <w:ilvl w:val="0"/>
          <w:numId w:val="3"/>
        </w:numPr>
        <w:ind w:right="60" w:hanging="360"/>
      </w:pPr>
      <w:r>
        <w:t xml:space="preserve">самостоятельно находить варианты решения творческой задачи. </w:t>
      </w:r>
    </w:p>
    <w:p w:rsidR="00C52404" w:rsidRPr="00C52404" w:rsidRDefault="00C52404" w:rsidP="00C52404">
      <w:pPr>
        <w:ind w:left="1272" w:right="60" w:firstLine="0"/>
      </w:pPr>
      <w:r>
        <w:rPr>
          <w:b/>
        </w:rPr>
        <w:t xml:space="preserve">Коммуникативные универсальные учебные действия </w:t>
      </w:r>
    </w:p>
    <w:p w:rsidR="008B38E0" w:rsidRDefault="00C52404" w:rsidP="00C52404">
      <w:pPr>
        <w:ind w:left="1272" w:right="60" w:firstLine="0"/>
      </w:pPr>
      <w:r>
        <w:rPr>
          <w:b/>
          <w:i/>
        </w:rPr>
        <w:t xml:space="preserve">Учащиеся смогут: </w:t>
      </w:r>
    </w:p>
    <w:p w:rsidR="008B38E0" w:rsidRDefault="00C52404">
      <w:pPr>
        <w:numPr>
          <w:ilvl w:val="0"/>
          <w:numId w:val="3"/>
        </w:numPr>
        <w:spacing w:after="30"/>
        <w:ind w:right="60" w:hanging="360"/>
      </w:pPr>
      <w:r>
        <w:t xml:space="preserve">допускать существование различных точек зрения и различных вариантов выполнения поставленной творческой задачи; </w:t>
      </w:r>
    </w:p>
    <w:p w:rsidR="008B38E0" w:rsidRDefault="00C52404">
      <w:pPr>
        <w:numPr>
          <w:ilvl w:val="0"/>
          <w:numId w:val="3"/>
        </w:numPr>
        <w:spacing w:after="30"/>
        <w:ind w:right="60" w:hanging="360"/>
      </w:pPr>
      <w:r>
        <w:t xml:space="preserve">учитывать разные мнения, стремиться к координации при выполнении коллективных работ; </w:t>
      </w:r>
    </w:p>
    <w:p w:rsidR="008B38E0" w:rsidRDefault="00C52404">
      <w:pPr>
        <w:numPr>
          <w:ilvl w:val="0"/>
          <w:numId w:val="3"/>
        </w:numPr>
        <w:ind w:right="60" w:hanging="360"/>
      </w:pPr>
      <w:r>
        <w:t xml:space="preserve">формулировать собственное мнение и позицию; </w:t>
      </w:r>
    </w:p>
    <w:p w:rsidR="008B38E0" w:rsidRDefault="00C52404">
      <w:pPr>
        <w:numPr>
          <w:ilvl w:val="0"/>
          <w:numId w:val="3"/>
        </w:numPr>
        <w:ind w:right="60" w:hanging="360"/>
      </w:pPr>
      <w:r>
        <w:t xml:space="preserve">договариваться, приходить к общему решению; </w:t>
      </w:r>
    </w:p>
    <w:p w:rsidR="00C52404" w:rsidRDefault="00C52404">
      <w:pPr>
        <w:numPr>
          <w:ilvl w:val="0"/>
          <w:numId w:val="3"/>
        </w:numPr>
        <w:ind w:right="60" w:hanging="360"/>
      </w:pPr>
      <w:r>
        <w:t xml:space="preserve">соблюдать корректность в высказываниях; </w:t>
      </w:r>
    </w:p>
    <w:p w:rsidR="008B38E0" w:rsidRDefault="00C52404">
      <w:pPr>
        <w:numPr>
          <w:ilvl w:val="0"/>
          <w:numId w:val="3"/>
        </w:numPr>
        <w:ind w:right="60" w:hanging="360"/>
      </w:pPr>
      <w:r>
        <w:t xml:space="preserve">задавать вопросы по существу; </w:t>
      </w:r>
    </w:p>
    <w:p w:rsidR="008B38E0" w:rsidRDefault="00C52404">
      <w:pPr>
        <w:numPr>
          <w:ilvl w:val="0"/>
          <w:numId w:val="3"/>
        </w:numPr>
        <w:ind w:right="60" w:hanging="360"/>
      </w:pPr>
      <w:r>
        <w:t xml:space="preserve">контролировать действия партнёра. </w:t>
      </w:r>
    </w:p>
    <w:p w:rsidR="008B38E0" w:rsidRDefault="00C52404">
      <w:pPr>
        <w:spacing w:after="38" w:line="259" w:lineRule="auto"/>
        <w:ind w:left="561" w:right="0"/>
      </w:pPr>
      <w:r>
        <w:rPr>
          <w:b/>
          <w:i/>
        </w:rPr>
        <w:t xml:space="preserve">Обучающийся получит возможность научиться: </w:t>
      </w:r>
    </w:p>
    <w:p w:rsidR="008B38E0" w:rsidRDefault="00C52404">
      <w:pPr>
        <w:numPr>
          <w:ilvl w:val="0"/>
          <w:numId w:val="3"/>
        </w:numPr>
        <w:ind w:right="60" w:hanging="360"/>
      </w:pPr>
      <w:r>
        <w:t xml:space="preserve">учитывать разные мнения и обосновывать свою позицию; </w:t>
      </w:r>
    </w:p>
    <w:p w:rsidR="008B38E0" w:rsidRDefault="00C52404">
      <w:pPr>
        <w:numPr>
          <w:ilvl w:val="0"/>
          <w:numId w:val="3"/>
        </w:numPr>
        <w:ind w:right="60" w:hanging="360"/>
      </w:pPr>
      <w:r>
        <w:t xml:space="preserve">владеть монологической и диалогической формой речи; </w:t>
      </w:r>
    </w:p>
    <w:p w:rsidR="008B38E0" w:rsidRDefault="00C52404">
      <w:pPr>
        <w:numPr>
          <w:ilvl w:val="0"/>
          <w:numId w:val="3"/>
        </w:numPr>
        <w:ind w:right="60" w:hanging="360"/>
      </w:pPr>
      <w:r>
        <w:t xml:space="preserve">осуществлять взаимный контроль и оказывать партнёрам в сотрудничестве необходимую взаимопомощь. </w:t>
      </w:r>
    </w:p>
    <w:p w:rsidR="008B38E0" w:rsidRDefault="00C52404">
      <w:pPr>
        <w:spacing w:after="8" w:line="271" w:lineRule="auto"/>
        <w:ind w:left="561" w:right="3631"/>
      </w:pPr>
      <w:r>
        <w:rPr>
          <w:b/>
        </w:rPr>
        <w:t xml:space="preserve">Познавательные универсальные учебные действия </w:t>
      </w:r>
      <w:r>
        <w:rPr>
          <w:b/>
          <w:i/>
        </w:rPr>
        <w:t xml:space="preserve">Обучающийся научится: </w:t>
      </w:r>
    </w:p>
    <w:p w:rsidR="008B38E0" w:rsidRDefault="00C52404">
      <w:pPr>
        <w:numPr>
          <w:ilvl w:val="0"/>
          <w:numId w:val="3"/>
        </w:numPr>
        <w:ind w:right="60" w:hanging="360"/>
      </w:pPr>
      <w:r>
        <w:t xml:space="preserve">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</w:t>
      </w:r>
    </w:p>
    <w:p w:rsidR="008B38E0" w:rsidRDefault="00C52404">
      <w:pPr>
        <w:spacing w:after="32"/>
        <w:ind w:left="1297" w:right="60"/>
      </w:pPr>
      <w:r>
        <w:t xml:space="preserve">пространстве, в </w:t>
      </w:r>
      <w:proofErr w:type="spellStart"/>
      <w:r>
        <w:t>т.ч</w:t>
      </w:r>
      <w:proofErr w:type="spellEnd"/>
      <w:r>
        <w:t xml:space="preserve">. контролируемом пространстве Интернет; </w:t>
      </w:r>
    </w:p>
    <w:p w:rsidR="008B38E0" w:rsidRDefault="00C52404">
      <w:pPr>
        <w:numPr>
          <w:ilvl w:val="0"/>
          <w:numId w:val="3"/>
        </w:numPr>
        <w:ind w:right="60" w:hanging="360"/>
      </w:pPr>
      <w:r>
        <w:lastRenderedPageBreak/>
        <w:t xml:space="preserve">высказываться в устной и письменной форме; </w:t>
      </w:r>
    </w:p>
    <w:p w:rsidR="008B38E0" w:rsidRDefault="00C52404">
      <w:pPr>
        <w:numPr>
          <w:ilvl w:val="0"/>
          <w:numId w:val="3"/>
        </w:numPr>
        <w:ind w:right="60" w:hanging="360"/>
      </w:pPr>
      <w:r>
        <w:t xml:space="preserve">анализировать объекты, выделять главное; </w:t>
      </w:r>
    </w:p>
    <w:p w:rsidR="008B38E0" w:rsidRDefault="00C52404">
      <w:pPr>
        <w:numPr>
          <w:ilvl w:val="0"/>
          <w:numId w:val="3"/>
        </w:numPr>
        <w:ind w:right="60" w:hanging="360"/>
      </w:pPr>
      <w:r>
        <w:t xml:space="preserve">осуществлять синтез (целое из частей); </w:t>
      </w:r>
    </w:p>
    <w:p w:rsidR="00C52404" w:rsidRDefault="00C52404">
      <w:pPr>
        <w:numPr>
          <w:ilvl w:val="0"/>
          <w:numId w:val="3"/>
        </w:numPr>
        <w:ind w:right="60" w:hanging="360"/>
      </w:pPr>
      <w:r>
        <w:t xml:space="preserve">проводить сравнение, классификацию по разным критериям; </w:t>
      </w:r>
    </w:p>
    <w:p w:rsidR="00661EDB" w:rsidRDefault="00C52404">
      <w:pPr>
        <w:numPr>
          <w:ilvl w:val="0"/>
          <w:numId w:val="3"/>
        </w:numPr>
        <w:ind w:right="60" w:hanging="360"/>
      </w:pPr>
      <w:r>
        <w:t xml:space="preserve">устанавливать причинно-следственные связи; </w:t>
      </w:r>
    </w:p>
    <w:p w:rsidR="008B38E0" w:rsidRDefault="00C52404">
      <w:pPr>
        <w:numPr>
          <w:ilvl w:val="0"/>
          <w:numId w:val="3"/>
        </w:numPr>
        <w:ind w:right="60" w:hanging="360"/>
      </w:pPr>
      <w:r>
        <w:t xml:space="preserve">строить рассуждения об объекте. </w:t>
      </w:r>
    </w:p>
    <w:p w:rsidR="008B38E0" w:rsidRDefault="00C52404">
      <w:pPr>
        <w:spacing w:after="38" w:line="259" w:lineRule="auto"/>
        <w:ind w:left="561" w:right="0"/>
      </w:pPr>
      <w:r>
        <w:rPr>
          <w:b/>
          <w:i/>
        </w:rPr>
        <w:t xml:space="preserve">Обучающийся получит возможность научиться: </w:t>
      </w:r>
    </w:p>
    <w:p w:rsidR="008B38E0" w:rsidRDefault="00C52404">
      <w:pPr>
        <w:numPr>
          <w:ilvl w:val="0"/>
          <w:numId w:val="3"/>
        </w:numPr>
        <w:spacing w:after="30"/>
        <w:ind w:right="60" w:hanging="360"/>
      </w:pPr>
      <w:r>
        <w:t xml:space="preserve">осуществлять расширенный поиск информации в соответствии с исследовательской задачей с использованием ресурсов библиотек и сети Интернет; </w:t>
      </w:r>
    </w:p>
    <w:p w:rsidR="008B38E0" w:rsidRDefault="00C52404">
      <w:pPr>
        <w:numPr>
          <w:ilvl w:val="0"/>
          <w:numId w:val="3"/>
        </w:numPr>
        <w:ind w:right="60" w:hanging="360"/>
      </w:pPr>
      <w:r>
        <w:t xml:space="preserve">осознанно и произвольно строить сообщения в устной и письменной форме; </w:t>
      </w:r>
    </w:p>
    <w:p w:rsidR="008B38E0" w:rsidRDefault="00C52404">
      <w:pPr>
        <w:numPr>
          <w:ilvl w:val="0"/>
          <w:numId w:val="3"/>
        </w:numPr>
        <w:ind w:right="60" w:hanging="360"/>
      </w:pPr>
      <w:r>
        <w:t xml:space="preserve">использованию методов и приёмов художественно-творческой деятельности в основном учебном процессе и повседневной жизни. </w:t>
      </w:r>
    </w:p>
    <w:p w:rsidR="008B38E0" w:rsidRDefault="00C52404">
      <w:pPr>
        <w:spacing w:after="38" w:line="259" w:lineRule="auto"/>
        <w:ind w:left="561" w:right="0"/>
      </w:pPr>
      <w:r>
        <w:rPr>
          <w:b/>
          <w:i/>
        </w:rPr>
        <w:t xml:space="preserve">В результате занятий по предложенной программе учащиеся получат возможность: </w:t>
      </w:r>
    </w:p>
    <w:p w:rsidR="008B38E0" w:rsidRDefault="00C52404">
      <w:pPr>
        <w:numPr>
          <w:ilvl w:val="0"/>
          <w:numId w:val="3"/>
        </w:numPr>
        <w:spacing w:after="30"/>
        <w:ind w:right="60" w:hanging="360"/>
      </w:pPr>
      <w:r>
        <w:t xml:space="preserve">развивать образное мышление, воображение, интеллект, фантазию, техническое мышление, творческие способности; </w:t>
      </w:r>
    </w:p>
    <w:p w:rsidR="008B38E0" w:rsidRDefault="00C52404">
      <w:pPr>
        <w:numPr>
          <w:ilvl w:val="0"/>
          <w:numId w:val="3"/>
        </w:numPr>
        <w:spacing w:after="30"/>
        <w:ind w:right="60" w:hanging="360"/>
      </w:pPr>
      <w:r>
        <w:t xml:space="preserve">расширять знания и представления о традиционных и современных материалах для прикладного творчества; </w:t>
      </w:r>
    </w:p>
    <w:p w:rsidR="008B38E0" w:rsidRDefault="00C52404">
      <w:pPr>
        <w:numPr>
          <w:ilvl w:val="0"/>
          <w:numId w:val="3"/>
        </w:numPr>
        <w:spacing w:after="30"/>
        <w:ind w:right="60" w:hanging="360"/>
      </w:pPr>
      <w:r>
        <w:t xml:space="preserve">познакомиться с новыми технологическими приёмами обработки различных материалов; </w:t>
      </w:r>
    </w:p>
    <w:p w:rsidR="008B38E0" w:rsidRDefault="00C52404">
      <w:pPr>
        <w:numPr>
          <w:ilvl w:val="0"/>
          <w:numId w:val="3"/>
        </w:numPr>
        <w:ind w:right="60" w:hanging="360"/>
      </w:pPr>
      <w:r>
        <w:t xml:space="preserve">использовать ранее изученные приёмы в новых комбинациях и сочетаниях; </w:t>
      </w:r>
    </w:p>
    <w:p w:rsidR="008B38E0" w:rsidRDefault="00C52404">
      <w:pPr>
        <w:numPr>
          <w:ilvl w:val="0"/>
          <w:numId w:val="3"/>
        </w:numPr>
        <w:spacing w:after="30"/>
        <w:ind w:right="60" w:hanging="360"/>
      </w:pPr>
      <w:r>
        <w:t xml:space="preserve">познакомиться с новыми инструментами для обработки материалов или с новыми функциями уже известных инструментов; </w:t>
      </w:r>
    </w:p>
    <w:p w:rsidR="008B38E0" w:rsidRDefault="00C52404">
      <w:pPr>
        <w:numPr>
          <w:ilvl w:val="0"/>
          <w:numId w:val="3"/>
        </w:numPr>
        <w:ind w:right="60" w:hanging="360"/>
      </w:pPr>
      <w:r>
        <w:t xml:space="preserve">совершенствовать навыки трудовой деятельности в коллективе; </w:t>
      </w:r>
    </w:p>
    <w:p w:rsidR="008B38E0" w:rsidRDefault="00C52404">
      <w:pPr>
        <w:numPr>
          <w:ilvl w:val="0"/>
          <w:numId w:val="3"/>
        </w:numPr>
        <w:spacing w:after="30"/>
        <w:ind w:right="60" w:hanging="360"/>
      </w:pPr>
      <w:r>
        <w:t xml:space="preserve">оказывать посильную помощь в дизайне и оформлении класса, школы, своего жилища; </w:t>
      </w:r>
    </w:p>
    <w:p w:rsidR="008B38E0" w:rsidRDefault="00C52404">
      <w:pPr>
        <w:numPr>
          <w:ilvl w:val="0"/>
          <w:numId w:val="3"/>
        </w:numPr>
        <w:ind w:right="60" w:hanging="360"/>
      </w:pPr>
      <w:r>
        <w:t xml:space="preserve">достичь оптимального для каждого уровня развития; </w:t>
      </w:r>
    </w:p>
    <w:p w:rsidR="008B38E0" w:rsidRDefault="00C52404">
      <w:pPr>
        <w:numPr>
          <w:ilvl w:val="0"/>
          <w:numId w:val="3"/>
        </w:numPr>
        <w:ind w:right="60" w:hanging="360"/>
      </w:pPr>
      <w:r>
        <w:t xml:space="preserve">сформировать навыки работы с информацией. </w:t>
      </w:r>
    </w:p>
    <w:p w:rsidR="008B38E0" w:rsidRDefault="00C52404">
      <w:pPr>
        <w:spacing w:after="0" w:line="259" w:lineRule="auto"/>
        <w:ind w:left="569" w:right="0" w:firstLine="0"/>
        <w:jc w:val="center"/>
      </w:pPr>
      <w:r>
        <w:rPr>
          <w:b/>
          <w:sz w:val="28"/>
        </w:rPr>
        <w:t xml:space="preserve"> </w:t>
      </w:r>
    </w:p>
    <w:p w:rsidR="008B38E0" w:rsidRDefault="00C52404">
      <w:pPr>
        <w:pStyle w:val="1"/>
        <w:spacing w:after="0" w:line="259" w:lineRule="auto"/>
        <w:ind w:left="877" w:right="370"/>
        <w:jc w:val="center"/>
      </w:pPr>
      <w:r>
        <w:t>Содержание программы</w:t>
      </w:r>
      <w:r>
        <w:rPr>
          <w:b w:val="0"/>
          <w:sz w:val="24"/>
        </w:rPr>
        <w:t xml:space="preserve"> </w:t>
      </w:r>
    </w:p>
    <w:p w:rsidR="00661EDB" w:rsidRDefault="00661EDB">
      <w:pPr>
        <w:spacing w:after="8" w:line="271" w:lineRule="auto"/>
        <w:ind w:left="551" w:right="3631" w:firstLine="4427"/>
        <w:rPr>
          <w:b/>
        </w:rPr>
      </w:pPr>
      <w:r>
        <w:rPr>
          <w:b/>
        </w:rPr>
        <w:t>2</w:t>
      </w:r>
      <w:r w:rsidR="00C52404">
        <w:rPr>
          <w:b/>
        </w:rPr>
        <w:t xml:space="preserve">класс  </w:t>
      </w:r>
    </w:p>
    <w:p w:rsidR="008B38E0" w:rsidRDefault="00C52404" w:rsidP="00661EDB">
      <w:pPr>
        <w:spacing w:after="8" w:line="271" w:lineRule="auto"/>
        <w:ind w:left="551" w:right="3631" w:firstLine="0"/>
      </w:pPr>
      <w:r>
        <w:rPr>
          <w:b/>
        </w:rPr>
        <w:t xml:space="preserve">Работа с природными материалами. </w:t>
      </w:r>
    </w:p>
    <w:p w:rsidR="008B38E0" w:rsidRDefault="00C52404" w:rsidP="00661EDB">
      <w:pPr>
        <w:ind w:left="576" w:right="60"/>
      </w:pPr>
      <w:r>
        <w:t xml:space="preserve">Плоскостное изображение «Подарки осени» Картина из пластилина. Панно из круп, семян. Поделки из шишек и </w:t>
      </w:r>
      <w:proofErr w:type="spellStart"/>
      <w:r>
        <w:t>жёлудей</w:t>
      </w:r>
      <w:proofErr w:type="spellEnd"/>
      <w:r>
        <w:t xml:space="preserve">. Аппликация из природных материалов на картоне. Объемные поделки из природного материала. Композиция «Дары природы» Тематические композиции. Творческо-поисковая, самостоятельная, коллективная деятельность. </w:t>
      </w:r>
    </w:p>
    <w:p w:rsidR="008B38E0" w:rsidRDefault="00C52404">
      <w:pPr>
        <w:spacing w:after="8" w:line="271" w:lineRule="auto"/>
        <w:ind w:left="561" w:right="3631"/>
      </w:pPr>
      <w:r>
        <w:rPr>
          <w:b/>
        </w:rPr>
        <w:t xml:space="preserve">Работа с бумагой и картоном. </w:t>
      </w:r>
    </w:p>
    <w:p w:rsidR="008B38E0" w:rsidRDefault="00C52404">
      <w:pPr>
        <w:spacing w:after="3" w:line="272" w:lineRule="auto"/>
        <w:ind w:left="561" w:right="55"/>
        <w:jc w:val="both"/>
      </w:pPr>
      <w:r>
        <w:t xml:space="preserve">Аппликация: корзина с фруктами, ваза с цветами, вазочка с конфетами. Обрывная аппликация не тему: «Зима», «Лето», «Осень», «Весна» Аппликация из геометрических фигур. Выпуклая аппликация. Коллективная работа. Изготовления поделок на основе использования мятой бумаги. «Волшебные комочки». Динамическая открытка с аппликацией. Игрушки для новогодней елки. Новогодние снежинки.  </w:t>
      </w:r>
    </w:p>
    <w:p w:rsidR="008B38E0" w:rsidRDefault="00C52404">
      <w:pPr>
        <w:spacing w:after="28" w:line="259" w:lineRule="auto"/>
        <w:ind w:left="566" w:right="0" w:firstLine="0"/>
      </w:pPr>
      <w:r>
        <w:lastRenderedPageBreak/>
        <w:t xml:space="preserve"> </w:t>
      </w:r>
    </w:p>
    <w:p w:rsidR="008B38E0" w:rsidRDefault="00C52404">
      <w:pPr>
        <w:spacing w:after="8" w:line="271" w:lineRule="auto"/>
        <w:ind w:left="561" w:right="3631"/>
      </w:pPr>
      <w:r>
        <w:rPr>
          <w:b/>
        </w:rPr>
        <w:t xml:space="preserve">Лепка из солёного теста.  </w:t>
      </w:r>
    </w:p>
    <w:p w:rsidR="008B38E0" w:rsidRDefault="00C52404">
      <w:pPr>
        <w:ind w:left="576" w:right="60"/>
      </w:pPr>
      <w:r>
        <w:t xml:space="preserve">Азбука солёного теста. Растения: ель, морковь, огурец, редис, помидор, одуванчики, вишня, горох Натюрморт «По грибы», «Овощи» Цветы в вазе (тюльпан, роза, нарцисс, гвоздики). </w:t>
      </w:r>
    </w:p>
    <w:p w:rsidR="008B38E0" w:rsidRDefault="00C52404" w:rsidP="00661EDB">
      <w:pPr>
        <w:ind w:left="576" w:right="60"/>
      </w:pPr>
      <w:r>
        <w:t xml:space="preserve">Город снеговиков. Коллективная работа. Животные. Тематическая композиция. Коллективная работа. Объемное панно. Игрушечная «еда». Забавные фигурки. Божьи коровки на ромашке. Композиции из объемных фигурок. Самостоятельная работа учащихся. </w:t>
      </w:r>
    </w:p>
    <w:p w:rsidR="008B38E0" w:rsidRDefault="00C52404">
      <w:pPr>
        <w:spacing w:after="8" w:line="271" w:lineRule="auto"/>
        <w:ind w:left="561" w:right="3631"/>
      </w:pPr>
      <w:r>
        <w:rPr>
          <w:b/>
        </w:rPr>
        <w:t xml:space="preserve">Работа с «бросовым» материалом. </w:t>
      </w:r>
    </w:p>
    <w:p w:rsidR="008B38E0" w:rsidRDefault="00C52404">
      <w:pPr>
        <w:spacing w:after="3" w:line="272" w:lineRule="auto"/>
        <w:ind w:left="561" w:right="319"/>
        <w:jc w:val="both"/>
      </w:pPr>
      <w:r>
        <w:t xml:space="preserve">Изготовление пасхальных яиц. Роспись пасхальных яиц. Аппликация из пуговиц. Цветы из салфеток. Аппликация из резаных ниток. Изготовление сувенира по выбору. Отчетная выставка работ учащихся. </w:t>
      </w:r>
    </w:p>
    <w:p w:rsidR="008B38E0" w:rsidRDefault="00C52404">
      <w:pPr>
        <w:spacing w:after="15" w:line="259" w:lineRule="auto"/>
        <w:ind w:left="566" w:right="0" w:firstLine="0"/>
      </w:pPr>
      <w:r>
        <w:t xml:space="preserve"> </w:t>
      </w:r>
    </w:p>
    <w:p w:rsidR="008B38E0" w:rsidRDefault="008B38E0">
      <w:pPr>
        <w:spacing w:after="166" w:line="259" w:lineRule="auto"/>
        <w:ind w:left="566" w:right="0" w:firstLine="0"/>
      </w:pPr>
    </w:p>
    <w:p w:rsidR="008B38E0" w:rsidRDefault="00C52404">
      <w:pPr>
        <w:pStyle w:val="1"/>
        <w:spacing w:after="0" w:line="259" w:lineRule="auto"/>
        <w:ind w:left="494" w:firstLine="0"/>
        <w:jc w:val="center"/>
      </w:pPr>
      <w:r>
        <w:rPr>
          <w:sz w:val="36"/>
        </w:rPr>
        <w:t xml:space="preserve">Тематическое планирование </w:t>
      </w:r>
    </w:p>
    <w:p w:rsidR="008B38E0" w:rsidRDefault="00C52404">
      <w:pPr>
        <w:spacing w:after="0" w:line="259" w:lineRule="auto"/>
        <w:ind w:left="589" w:right="0" w:firstLine="0"/>
        <w:jc w:val="center"/>
      </w:pPr>
      <w:r>
        <w:rPr>
          <w:b/>
          <w:sz w:val="36"/>
        </w:rPr>
        <w:t xml:space="preserve"> </w:t>
      </w:r>
    </w:p>
    <w:tbl>
      <w:tblPr>
        <w:tblStyle w:val="TableGrid"/>
        <w:tblW w:w="9857" w:type="dxa"/>
        <w:tblInd w:w="-572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1102"/>
        <w:gridCol w:w="5469"/>
        <w:gridCol w:w="667"/>
        <w:gridCol w:w="2619"/>
      </w:tblGrid>
      <w:tr w:rsidR="008B38E0" w:rsidTr="00661EDB">
        <w:trPr>
          <w:trHeight w:val="56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228" w:right="0" w:firstLine="0"/>
            </w:pPr>
            <w:r>
              <w:rPr>
                <w:b/>
              </w:rPr>
              <w:t xml:space="preserve">№ п/п </w:t>
            </w:r>
          </w:p>
          <w:p w:rsidR="008B38E0" w:rsidRDefault="00C52404">
            <w:pPr>
              <w:spacing w:after="0" w:line="259" w:lineRule="auto"/>
              <w:ind w:left="17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</w:rPr>
              <w:t xml:space="preserve">Тема раздела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8E0" w:rsidRDefault="008B38E0">
            <w:pPr>
              <w:spacing w:after="160" w:line="259" w:lineRule="auto"/>
              <w:ind w:left="0" w:right="0" w:firstLine="0"/>
            </w:pP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Количество часов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8E0" w:rsidRDefault="008B38E0">
            <w:pPr>
              <w:spacing w:after="160" w:line="259" w:lineRule="auto"/>
              <w:ind w:left="0" w:right="0" w:firstLine="0"/>
            </w:pPr>
          </w:p>
        </w:tc>
        <w:tc>
          <w:tcPr>
            <w:tcW w:w="5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8E0" w:rsidRDefault="00C52404">
            <w:pPr>
              <w:spacing w:after="0" w:line="259" w:lineRule="auto"/>
              <w:ind w:left="2298" w:right="0" w:firstLine="0"/>
              <w:jc w:val="center"/>
            </w:pPr>
            <w:r>
              <w:rPr>
                <w:b/>
                <w:i/>
              </w:rPr>
              <w:t xml:space="preserve">2 класс 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38E0" w:rsidRDefault="008B38E0">
            <w:pPr>
              <w:spacing w:after="160" w:line="259" w:lineRule="auto"/>
              <w:ind w:left="0" w:right="0" w:firstLine="0"/>
            </w:pP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38E0" w:rsidRDefault="008B38E0">
            <w:pPr>
              <w:spacing w:after="160" w:line="259" w:lineRule="auto"/>
              <w:ind w:left="0" w:right="0" w:firstLine="0"/>
            </w:pPr>
          </w:p>
        </w:tc>
      </w:tr>
      <w:tr w:rsidR="008B38E0" w:rsidTr="00661EDB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8" w:right="0" w:firstLine="0"/>
            </w:pPr>
            <w:r>
              <w:t xml:space="preserve">1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8" w:right="0" w:firstLine="0"/>
            </w:pPr>
            <w:r>
              <w:t xml:space="preserve">Работа с природными материалами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8E0" w:rsidRDefault="00C52404">
            <w:pPr>
              <w:spacing w:after="0" w:line="259" w:lineRule="auto"/>
              <w:ind w:left="110" w:right="0" w:firstLine="0"/>
            </w:pPr>
            <w:r>
              <w:t xml:space="preserve">8 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38E0" w:rsidRDefault="008B38E0">
            <w:pPr>
              <w:spacing w:after="160" w:line="259" w:lineRule="auto"/>
              <w:ind w:left="0" w:right="0" w:firstLine="0"/>
            </w:pP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8" w:right="0" w:firstLine="0"/>
            </w:pPr>
            <w:r>
              <w:t xml:space="preserve">2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8" w:right="0" w:firstLine="0"/>
            </w:pPr>
            <w:r>
              <w:t xml:space="preserve">Работа с бумагой и картоном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8E0" w:rsidRDefault="00C52404">
            <w:pPr>
              <w:spacing w:after="0" w:line="259" w:lineRule="auto"/>
              <w:ind w:left="110" w:right="0" w:firstLine="0"/>
            </w:pPr>
            <w:r>
              <w:t xml:space="preserve">8 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38E0" w:rsidRDefault="008B38E0">
            <w:pPr>
              <w:spacing w:after="160" w:line="259" w:lineRule="auto"/>
              <w:ind w:left="0" w:right="0" w:firstLine="0"/>
            </w:pP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8" w:right="0" w:firstLine="0"/>
            </w:pPr>
            <w:r>
              <w:t xml:space="preserve">3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8" w:right="0" w:firstLine="0"/>
            </w:pPr>
            <w:r>
              <w:t xml:space="preserve">Лепка из соленого теста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8E0" w:rsidRDefault="00C52404">
            <w:pPr>
              <w:spacing w:after="0" w:line="259" w:lineRule="auto"/>
              <w:ind w:left="110" w:right="0" w:firstLine="0"/>
            </w:pPr>
            <w:r>
              <w:t xml:space="preserve">11 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38E0" w:rsidRDefault="008B38E0">
            <w:pPr>
              <w:spacing w:after="160" w:line="259" w:lineRule="auto"/>
              <w:ind w:left="0" w:right="0" w:firstLine="0"/>
            </w:pP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8" w:right="0" w:firstLine="0"/>
            </w:pPr>
            <w:r>
              <w:t xml:space="preserve">4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8" w:right="0" w:firstLine="0"/>
            </w:pPr>
            <w:r>
              <w:t xml:space="preserve">Работа с «бросовым» материалом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8E0" w:rsidRDefault="00C52404">
            <w:pPr>
              <w:spacing w:after="0" w:line="259" w:lineRule="auto"/>
              <w:ind w:left="110" w:right="0" w:firstLine="0"/>
            </w:pPr>
            <w:r>
              <w:t xml:space="preserve">7 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38E0" w:rsidRDefault="008B38E0">
            <w:pPr>
              <w:spacing w:after="160" w:line="259" w:lineRule="auto"/>
              <w:ind w:left="0" w:right="0" w:firstLine="0"/>
            </w:pPr>
          </w:p>
        </w:tc>
      </w:tr>
    </w:tbl>
    <w:p w:rsidR="008B38E0" w:rsidRDefault="008B38E0" w:rsidP="00661EDB">
      <w:pPr>
        <w:spacing w:after="0" w:line="259" w:lineRule="auto"/>
        <w:ind w:left="566" w:right="0" w:firstLine="0"/>
      </w:pPr>
    </w:p>
    <w:p w:rsidR="008B38E0" w:rsidRDefault="00661EDB" w:rsidP="00661EDB">
      <w:pPr>
        <w:pStyle w:val="2"/>
        <w:ind w:right="290"/>
      </w:pPr>
      <w:r>
        <w:t xml:space="preserve">Календарно </w:t>
      </w:r>
      <w:r w:rsidR="00C52404">
        <w:t>- тематическое планирование 2 класс (34 часа)</w:t>
      </w:r>
    </w:p>
    <w:p w:rsidR="008B38E0" w:rsidRDefault="00C52404">
      <w:pPr>
        <w:spacing w:after="0" w:line="259" w:lineRule="auto"/>
        <w:ind w:left="1279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399" w:type="dxa"/>
        <w:tblInd w:w="-572" w:type="dxa"/>
        <w:tblCellMar>
          <w:top w:w="9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1102"/>
        <w:gridCol w:w="7095"/>
        <w:gridCol w:w="1222"/>
        <w:gridCol w:w="980"/>
      </w:tblGrid>
      <w:tr w:rsidR="008B38E0" w:rsidTr="00661EDB">
        <w:trPr>
          <w:trHeight w:val="389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23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8B38E0" w:rsidRDefault="00C52404">
            <w:pPr>
              <w:spacing w:after="0" w:line="259" w:lineRule="auto"/>
              <w:ind w:left="120" w:right="0" w:firstLine="0"/>
            </w:pPr>
            <w:r>
              <w:rPr>
                <w:b/>
              </w:rPr>
              <w:t xml:space="preserve">№ п/п </w:t>
            </w:r>
          </w:p>
        </w:tc>
        <w:tc>
          <w:tcPr>
            <w:tcW w:w="7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22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Тема  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8B38E0" w:rsidTr="00661ED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8B38E0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8B38E0">
            <w:pPr>
              <w:spacing w:after="160" w:line="259" w:lineRule="auto"/>
              <w:ind w:left="0" w:right="0" w:firstLine="0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План.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60" w:right="0" w:firstLine="0"/>
            </w:pPr>
            <w:r>
              <w:rPr>
                <w:b/>
              </w:rPr>
              <w:t xml:space="preserve">Факт.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2" w:firstLine="0"/>
              <w:jc w:val="center"/>
            </w:pPr>
            <w:r>
              <w:t xml:space="preserve">1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Плоскостное изображение «Подарки осени»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Картина из пластилина.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2" w:firstLine="0"/>
              <w:jc w:val="center"/>
            </w:pPr>
            <w:r>
              <w:t xml:space="preserve">3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Панно из круп, семян.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2" w:firstLine="0"/>
              <w:jc w:val="center"/>
            </w:pPr>
            <w:r>
              <w:t xml:space="preserve">4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Поделки из шишек и </w:t>
            </w:r>
            <w:proofErr w:type="spellStart"/>
            <w:r>
              <w:t>жёлудей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2" w:firstLine="0"/>
              <w:jc w:val="center"/>
            </w:pPr>
            <w:r>
              <w:t xml:space="preserve">5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tabs>
                <w:tab w:val="center" w:pos="5665"/>
              </w:tabs>
              <w:spacing w:after="0" w:line="259" w:lineRule="auto"/>
              <w:ind w:left="0" w:right="0" w:firstLine="0"/>
            </w:pPr>
            <w:r>
              <w:t xml:space="preserve">Аппликация из природных материалов на картоне. </w:t>
            </w:r>
            <w:r>
              <w:tab/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2" w:firstLine="0"/>
              <w:jc w:val="center"/>
            </w:pPr>
            <w:r>
              <w:t xml:space="preserve">6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Объемные поделки из природного материала.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2" w:firstLine="0"/>
              <w:jc w:val="center"/>
            </w:pPr>
            <w:r>
              <w:t xml:space="preserve">7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Композиция «Дары природы»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2" w:firstLine="0"/>
              <w:jc w:val="center"/>
            </w:pPr>
            <w:r>
              <w:t xml:space="preserve">8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>Тематические композиции. Творческо-поисковая, самостоятельная, коллективная деятельность.</w:t>
            </w:r>
            <w:r>
              <w:rPr>
                <w:b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2" w:firstLine="0"/>
              <w:jc w:val="center"/>
            </w:pPr>
            <w:r>
              <w:t xml:space="preserve">9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Аппликация: корзина с фруктами, ваза с цветами, вазочка с конфетами.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t xml:space="preserve">10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  <w:jc w:val="both"/>
            </w:pPr>
            <w:r>
              <w:t xml:space="preserve">Обрывная аппликация не тему: «Зима», «Лето», «Осень», «Весна»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t xml:space="preserve">11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Аппликация из геометрических фигур.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lastRenderedPageBreak/>
              <w:t xml:space="preserve">12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Выпуклая аппликация. Коллективная работа.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t xml:space="preserve">13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34"/>
            </w:pPr>
            <w:r>
              <w:t xml:space="preserve">Изготовления поделок на основе использования мятой бумаги. «Волшебные комочки».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t xml:space="preserve">14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Динамическая открытка с аппликацией.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t xml:space="preserve">15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Игрушки для новогодней елки.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t xml:space="preserve">16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tabs>
                <w:tab w:val="center" w:pos="2833"/>
              </w:tabs>
              <w:spacing w:after="0" w:line="259" w:lineRule="auto"/>
              <w:ind w:left="0" w:right="0" w:firstLine="0"/>
            </w:pPr>
            <w:r>
              <w:t xml:space="preserve">Новогодние снежинки. </w:t>
            </w:r>
            <w:r>
              <w:tab/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56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t xml:space="preserve">17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Азбука солёного теста. Растения: ель, морковь, огурец, редис, помидор, одуванчики, вишня, горох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t xml:space="preserve">18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Натюрморт «По грибы», «Овощи»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t xml:space="preserve">19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Цветы в вазе (тюльпан, роза, нарцисс, гвоздики).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t xml:space="preserve">20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Город снеговиков. Коллективная работа.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t xml:space="preserve">21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Животные.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t xml:space="preserve">22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Тематическая композиция. Коллективная работа.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t xml:space="preserve">23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Объемное панно.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t xml:space="preserve">24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Игрушечная «еда».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t xml:space="preserve">25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Забавные фигурки.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t xml:space="preserve">26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Божьи коровки на ромашке.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t xml:space="preserve">27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Композиции из объемных фигурок. Самостоятельная работа учащихся.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t xml:space="preserve">28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Изготовление пасхальных яиц.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t xml:space="preserve">29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Роспись пасхальных яиц.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t xml:space="preserve">30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Аппликация из пуговиц.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t xml:space="preserve">31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Цветы из салфеток.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t xml:space="preserve">32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Аппликация из резаных ниток.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t xml:space="preserve">33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Изготовление сувенира по выбору.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B38E0" w:rsidTr="00661EDB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53" w:firstLine="0"/>
              <w:jc w:val="center"/>
            </w:pPr>
            <w:r>
              <w:t xml:space="preserve">34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0" w:right="0" w:firstLine="0"/>
            </w:pPr>
            <w:r>
              <w:t xml:space="preserve">Отчетная выставка работ учащихся.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E0" w:rsidRDefault="00C52404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8B38E0" w:rsidRDefault="00C52404">
      <w:pPr>
        <w:spacing w:after="74" w:line="259" w:lineRule="auto"/>
        <w:ind w:left="566" w:right="0" w:firstLine="0"/>
      </w:pPr>
      <w:r>
        <w:t xml:space="preserve"> </w:t>
      </w:r>
    </w:p>
    <w:sectPr w:rsidR="008B38E0" w:rsidSect="001B3FE9">
      <w:footerReference w:type="default" r:id="rId7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B2E" w:rsidRDefault="00553B2E" w:rsidP="001B3FE9">
      <w:pPr>
        <w:spacing w:after="0" w:line="240" w:lineRule="auto"/>
      </w:pPr>
      <w:r>
        <w:separator/>
      </w:r>
    </w:p>
  </w:endnote>
  <w:endnote w:type="continuationSeparator" w:id="0">
    <w:p w:rsidR="00553B2E" w:rsidRDefault="00553B2E" w:rsidP="001B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5561131"/>
      <w:docPartObj>
        <w:docPartGallery w:val="Page Numbers (Bottom of Page)"/>
        <w:docPartUnique/>
      </w:docPartObj>
    </w:sdtPr>
    <w:sdtContent>
      <w:p w:rsidR="001B3FE9" w:rsidRDefault="001B3F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B3FE9" w:rsidRDefault="001B3F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B2E" w:rsidRDefault="00553B2E" w:rsidP="001B3FE9">
      <w:pPr>
        <w:spacing w:after="0" w:line="240" w:lineRule="auto"/>
      </w:pPr>
      <w:r>
        <w:separator/>
      </w:r>
    </w:p>
  </w:footnote>
  <w:footnote w:type="continuationSeparator" w:id="0">
    <w:p w:rsidR="00553B2E" w:rsidRDefault="00553B2E" w:rsidP="001B3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27090"/>
    <w:multiLevelType w:val="hybridMultilevel"/>
    <w:tmpl w:val="34F26EC4"/>
    <w:lvl w:ilvl="0" w:tplc="D61C915E">
      <w:start w:val="1"/>
      <w:numFmt w:val="bullet"/>
      <w:lvlText w:val="•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74F018">
      <w:start w:val="1"/>
      <w:numFmt w:val="bullet"/>
      <w:lvlText w:val="o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DE6B54">
      <w:start w:val="1"/>
      <w:numFmt w:val="bullet"/>
      <w:lvlText w:val="▪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0762C">
      <w:start w:val="1"/>
      <w:numFmt w:val="bullet"/>
      <w:lvlText w:val="•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FE95B8">
      <w:start w:val="1"/>
      <w:numFmt w:val="bullet"/>
      <w:lvlText w:val="o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34CE84">
      <w:start w:val="1"/>
      <w:numFmt w:val="bullet"/>
      <w:lvlText w:val="▪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67F1A">
      <w:start w:val="1"/>
      <w:numFmt w:val="bullet"/>
      <w:lvlText w:val="•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CE9D72">
      <w:start w:val="1"/>
      <w:numFmt w:val="bullet"/>
      <w:lvlText w:val="o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01F5C">
      <w:start w:val="1"/>
      <w:numFmt w:val="bullet"/>
      <w:lvlText w:val="▪"/>
      <w:lvlJc w:val="left"/>
      <w:pPr>
        <w:ind w:left="7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59559C"/>
    <w:multiLevelType w:val="hybridMultilevel"/>
    <w:tmpl w:val="F5BE178A"/>
    <w:lvl w:ilvl="0" w:tplc="69C88FB0">
      <w:start w:val="1"/>
      <w:numFmt w:val="bullet"/>
      <w:lvlText w:val="•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808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4EE0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741F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34EC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E6C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CC03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686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FA1F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4B4987"/>
    <w:multiLevelType w:val="hybridMultilevel"/>
    <w:tmpl w:val="079EAF82"/>
    <w:lvl w:ilvl="0" w:tplc="ABFC70CA">
      <w:start w:val="1"/>
      <w:numFmt w:val="bullet"/>
      <w:lvlText w:val="•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BA22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F896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6065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262F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08A5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7B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3A83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838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E0"/>
    <w:rsid w:val="001B3FE9"/>
    <w:rsid w:val="00553B2E"/>
    <w:rsid w:val="005711BB"/>
    <w:rsid w:val="00586703"/>
    <w:rsid w:val="005929CF"/>
    <w:rsid w:val="00661EDB"/>
    <w:rsid w:val="008B38E0"/>
    <w:rsid w:val="00C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184B"/>
  <w15:docId w15:val="{72F70C3B-7893-4AF4-ADAC-4E268EC4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937" w:right="6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70" w:lineRule="auto"/>
      <w:ind w:left="45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70" w:lineRule="auto"/>
      <w:ind w:left="45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71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11BB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3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3FE9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1B3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3FE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Тарманы</cp:lastModifiedBy>
  <cp:revision>13</cp:revision>
  <cp:lastPrinted>2025-10-13T13:35:00Z</cp:lastPrinted>
  <dcterms:created xsi:type="dcterms:W3CDTF">2025-10-12T21:26:00Z</dcterms:created>
  <dcterms:modified xsi:type="dcterms:W3CDTF">2025-10-13T13:35:00Z</dcterms:modified>
</cp:coreProperties>
</file>