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r w:rsidRPr="006409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bookmarkStart w:id="0" w:name="b45e812b-93eb-40ef-af71-630f1b59ad0d"/>
      <w:r w:rsidRPr="0064095F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  <w:bookmarkEnd w:id="0"/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bookmarkStart w:id="1" w:name="3f049807-601a-413c-8194-dd1245455409"/>
      <w:r w:rsidRPr="0064095F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64095F">
        <w:rPr>
          <w:rFonts w:ascii="Times New Roman" w:hAnsi="Times New Roman"/>
          <w:b/>
          <w:color w:val="000000"/>
          <w:sz w:val="28"/>
          <w:lang w:val="ru-RU"/>
        </w:rPr>
        <w:t>Нижнетавдинского</w:t>
      </w:r>
      <w:proofErr w:type="spellEnd"/>
      <w:r w:rsidRPr="0064095F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1"/>
    </w:p>
    <w:p w:rsidR="00F94215" w:rsidRPr="0064095F" w:rsidRDefault="0064095F" w:rsidP="0064095F">
      <w:pPr>
        <w:spacing w:after="0" w:line="408" w:lineRule="auto"/>
        <w:ind w:left="-851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«ВЕЛИЖАНСКАЯ СРЕДНЯЯ ОБЩЕОБРАЗОВАТЕЛЬНАЯ ШКОЛА</w:t>
      </w:r>
      <w:r w:rsidR="008C3EF7" w:rsidRPr="0064095F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4095F" w:rsidTr="000D4161">
        <w:tc>
          <w:tcPr>
            <w:tcW w:w="3114" w:type="dxa"/>
          </w:tcPr>
          <w:p w:rsidR="00C53FFE" w:rsidRPr="0064095F" w:rsidRDefault="008C3EF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64095F" w:rsidRDefault="008C3EF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64095F" w:rsidRDefault="008C3EF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№__________</w:t>
            </w:r>
          </w:p>
          <w:p w:rsidR="004E6975" w:rsidRPr="0064095F" w:rsidRDefault="008C3E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4095F"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4095F"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64095F" w:rsidRDefault="008C3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64095F" w:rsidRDefault="008C3EF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64095F" w:rsidRDefault="0064095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Default="0064095F" w:rsidP="006409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О.А. Изосимова_________</w:t>
            </w:r>
          </w:p>
          <w:p w:rsidR="0064095F" w:rsidRDefault="0064095F" w:rsidP="0064095F">
            <w:pPr>
              <w:autoSpaceDE w:val="0"/>
              <w:autoSpaceDN w:val="0"/>
              <w:spacing w:after="0" w:line="240" w:lineRule="auto"/>
              <w:ind w:right="100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4E6975" w:rsidRPr="0064095F" w:rsidRDefault="008C3E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«____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_______2025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64095F" w:rsidRDefault="008C3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64095F" w:rsidRDefault="008C3EF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0E6D86" w:rsidRDefault="0064095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0E6D86" w:rsidRDefault="0064095F" w:rsidP="00640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Н.В.Ваганова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8C3EF7"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64095F" w:rsidRDefault="0064095F" w:rsidP="00640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0E6D86" w:rsidRPr="0064095F" w:rsidRDefault="008C3EF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C67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C67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 2025</w:t>
            </w:r>
            <w:r w:rsidRPr="00640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64095F" w:rsidRDefault="008C3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4215" w:rsidRPr="0064095F" w:rsidRDefault="00F94215">
      <w:pPr>
        <w:spacing w:after="0"/>
        <w:ind w:left="120"/>
        <w:rPr>
          <w:sz w:val="24"/>
          <w:szCs w:val="24"/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r w:rsidRPr="0064095F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КУРСА </w:t>
      </w: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r w:rsidRPr="0064095F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r w:rsidRPr="0064095F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F94215" w:rsidRPr="0064095F" w:rsidRDefault="008C3EF7">
      <w:pPr>
        <w:spacing w:after="0" w:line="408" w:lineRule="auto"/>
        <w:ind w:left="120"/>
        <w:jc w:val="center"/>
        <w:rPr>
          <w:lang w:val="ru-RU"/>
        </w:rPr>
      </w:pPr>
      <w:r w:rsidRPr="0064095F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2" w:name="fdf741fe-61b4-4846-9624-c57455f368c3"/>
      <w:r w:rsidRPr="0064095F">
        <w:rPr>
          <w:rFonts w:ascii="Times New Roman" w:hAnsi="Times New Roman"/>
          <w:color w:val="000000"/>
          <w:sz w:val="28"/>
          <w:lang w:val="ru-RU"/>
        </w:rPr>
        <w:t>5</w:t>
      </w:r>
      <w:bookmarkEnd w:id="2"/>
      <w:r w:rsidRPr="0064095F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94215" w:rsidRPr="0064095F" w:rsidRDefault="00F94215">
      <w:pPr>
        <w:spacing w:after="0"/>
        <w:ind w:left="120"/>
        <w:jc w:val="center"/>
        <w:rPr>
          <w:lang w:val="ru-RU"/>
        </w:rPr>
      </w:pPr>
    </w:p>
    <w:p w:rsidR="00FC6702" w:rsidRDefault="00FC670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7df60021-7801-4249-8dda-c60e776cc7f2"/>
    </w:p>
    <w:p w:rsidR="00F94215" w:rsidRPr="0064095F" w:rsidRDefault="00FC6702">
      <w:pPr>
        <w:spacing w:after="0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с.Иска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C3EF7" w:rsidRPr="0064095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8C3EF7" w:rsidRPr="006409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8C3EF7">
      <w:pPr>
        <w:spacing w:after="0"/>
        <w:ind w:left="120"/>
        <w:rPr>
          <w:lang w:val="ru-RU"/>
        </w:rPr>
      </w:pPr>
      <w:bookmarkStart w:id="4" w:name="block-77242535"/>
      <w:bookmarkStart w:id="5" w:name="_GoBack"/>
      <w:bookmarkEnd w:id="5"/>
      <w:r w:rsidRPr="0064095F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Актуальность и назначение </w:t>
      </w:r>
      <w:r w:rsidRPr="0064095F">
        <w:rPr>
          <w:rFonts w:ascii="Times New Roman" w:hAnsi="Times New Roman"/>
          <w:b/>
          <w:color w:val="333333"/>
          <w:sz w:val="28"/>
          <w:lang w:val="ru-RU"/>
        </w:rPr>
        <w:t>программы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</w:t>
      </w:r>
      <w:r w:rsidRPr="0064095F">
        <w:rPr>
          <w:rFonts w:ascii="Times New Roman" w:hAnsi="Times New Roman"/>
          <w:color w:val="333333"/>
          <w:sz w:val="28"/>
          <w:lang w:val="ru-RU"/>
        </w:rPr>
        <w:t>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ми образовательных отношений курсов внеурочной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</w:t>
      </w:r>
      <w:r w:rsidRPr="0064095F">
        <w:rPr>
          <w:rFonts w:ascii="Times New Roman" w:hAnsi="Times New Roman"/>
          <w:color w:val="333333"/>
          <w:sz w:val="28"/>
          <w:lang w:val="ru-RU"/>
        </w:rPr>
        <w:t>ссийских духовно-нравственных ценностей.</w:t>
      </w:r>
    </w:p>
    <w:p w:rsidR="00F94215" w:rsidRDefault="008C3EF7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в формировании осознанного отношения к своим правам и свободам и уважительного отношения к правам и </w:t>
      </w:r>
      <w:r w:rsidRPr="0064095F">
        <w:rPr>
          <w:rFonts w:ascii="Times New Roman" w:hAnsi="Times New Roman"/>
          <w:color w:val="333333"/>
          <w:sz w:val="28"/>
          <w:lang w:val="ru-RU"/>
        </w:rPr>
        <w:t>свободам других;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</w:t>
      </w:r>
      <w:r w:rsidRPr="0064095F">
        <w:rPr>
          <w:rFonts w:ascii="Times New Roman" w:hAnsi="Times New Roman"/>
          <w:color w:val="333333"/>
          <w:sz w:val="28"/>
          <w:lang w:val="ru-RU"/>
        </w:rPr>
        <w:t>ые решения и делать выбор;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F94215" w:rsidRPr="0064095F" w:rsidRDefault="008C3EF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</w:t>
      </w:r>
      <w:r w:rsidRPr="0064095F">
        <w:rPr>
          <w:rFonts w:ascii="Times New Roman" w:hAnsi="Times New Roman"/>
          <w:color w:val="333333"/>
          <w:sz w:val="28"/>
          <w:lang w:val="ru-RU"/>
        </w:rPr>
        <w:t>азговоры о важном» составляют следующие документы: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</w:t>
      </w:r>
      <w:r w:rsidRPr="0064095F">
        <w:rPr>
          <w:rFonts w:ascii="Times New Roman" w:hAnsi="Times New Roman"/>
          <w:color w:val="333333"/>
          <w:sz w:val="28"/>
          <w:lang w:val="ru-RU"/>
        </w:rPr>
        <w:t>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4. Распоряжение Правительства Российской Федерации от 29.04.201</w:t>
      </w:r>
      <w:r w:rsidRPr="0064095F">
        <w:rPr>
          <w:rFonts w:ascii="Times New Roman" w:hAnsi="Times New Roman"/>
          <w:color w:val="333333"/>
          <w:sz w:val="28"/>
          <w:lang w:val="ru-RU"/>
        </w:rPr>
        <w:t>5 № 996-р «Об утверждении Стратегии развития воспитания на период до 2025 года».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</w:t>
      </w:r>
      <w:r w:rsidRPr="0064095F">
        <w:rPr>
          <w:rFonts w:ascii="Times New Roman" w:hAnsi="Times New Roman"/>
          <w:color w:val="333333"/>
          <w:sz w:val="28"/>
          <w:lang w:val="ru-RU"/>
        </w:rPr>
        <w:t>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образовательного стандар</w:t>
      </w:r>
      <w:r w:rsidRPr="0064095F">
        <w:rPr>
          <w:rFonts w:ascii="Times New Roman" w:hAnsi="Times New Roman"/>
          <w:color w:val="333333"/>
          <w:sz w:val="28"/>
          <w:lang w:val="ru-RU"/>
        </w:rPr>
        <w:t>та среднего общего образования».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</w:t>
      </w:r>
      <w:r w:rsidRPr="0064095F">
        <w:rPr>
          <w:rFonts w:ascii="Times New Roman" w:hAnsi="Times New Roman"/>
          <w:color w:val="333333"/>
          <w:sz w:val="28"/>
          <w:lang w:val="ru-RU"/>
        </w:rPr>
        <w:t>овательной программы основного общего образования».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</w:t>
      </w:r>
      <w:r w:rsidRPr="0064095F">
        <w:rPr>
          <w:rFonts w:ascii="Times New Roman" w:hAnsi="Times New Roman"/>
          <w:color w:val="333333"/>
          <w:sz w:val="28"/>
          <w:lang w:val="ru-RU"/>
        </w:rPr>
        <w:t>нии информации» (вместе с Методическими рекомендациями по реализации цикла внеурочных занятий «Разговоры о важном»).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Программа может быть реализована в работе с обучающимися 1‒2, 3‒4, 5‒7, </w:t>
      </w:r>
      <w:r w:rsidRPr="0064095F">
        <w:rPr>
          <w:rFonts w:ascii="Times New Roman" w:hAnsi="Times New Roman"/>
          <w:color w:val="333333"/>
          <w:sz w:val="28"/>
          <w:lang w:val="ru-RU"/>
        </w:rPr>
        <w:t>8‒9 и 10‒11 классов, в течение одного учебного года, если занятия проводятся 1 раз в неделю, 34/35 учебных часов.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</w:t>
      </w:r>
      <w:r w:rsidRPr="0064095F">
        <w:rPr>
          <w:rFonts w:ascii="Times New Roman" w:hAnsi="Times New Roman"/>
          <w:color w:val="333333"/>
          <w:sz w:val="28"/>
          <w:lang w:val="ru-RU"/>
        </w:rPr>
        <w:t>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ематика и содержание должны обеспечить реализацию их назначения и целей. Это позволяет на практике соединить учебную и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</w:t>
      </w:r>
      <w:r w:rsidRPr="0064095F">
        <w:rPr>
          <w:rFonts w:ascii="Times New Roman" w:hAnsi="Times New Roman"/>
          <w:color w:val="333333"/>
          <w:sz w:val="28"/>
          <w:lang w:val="ru-RU"/>
        </w:rPr>
        <w:t>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</w:t>
      </w:r>
      <w:r w:rsidRPr="0064095F">
        <w:rPr>
          <w:rFonts w:ascii="Times New Roman" w:hAnsi="Times New Roman"/>
          <w:color w:val="333333"/>
          <w:sz w:val="28"/>
          <w:lang w:val="ru-RU"/>
        </w:rPr>
        <w:t>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</w:t>
      </w:r>
      <w:r w:rsidRPr="0064095F">
        <w:rPr>
          <w:rFonts w:ascii="Times New Roman" w:hAnsi="Times New Roman"/>
          <w:color w:val="333333"/>
          <w:sz w:val="28"/>
          <w:lang w:val="ru-RU"/>
        </w:rPr>
        <w:t>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</w:t>
      </w:r>
      <w:r w:rsidRPr="0064095F">
        <w:rPr>
          <w:rFonts w:ascii="Times New Roman" w:hAnsi="Times New Roman"/>
          <w:color w:val="333333"/>
          <w:sz w:val="28"/>
          <w:lang w:val="ru-RU"/>
        </w:rPr>
        <w:t>низуя беседы, дать возможность школьнику анализировать, сравнивать и выбирать.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</w:t>
      </w:r>
      <w:r w:rsidRPr="0064095F">
        <w:rPr>
          <w:rFonts w:ascii="Times New Roman" w:hAnsi="Times New Roman"/>
          <w:color w:val="333333"/>
          <w:sz w:val="28"/>
          <w:lang w:val="ru-RU"/>
        </w:rPr>
        <w:t>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</w:t>
      </w:r>
      <w:r w:rsidRPr="0064095F">
        <w:rPr>
          <w:rFonts w:ascii="Times New Roman" w:hAnsi="Times New Roman"/>
          <w:color w:val="333333"/>
          <w:sz w:val="28"/>
          <w:lang w:val="ru-RU"/>
        </w:rPr>
        <w:t>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</w:t>
      </w:r>
      <w:r w:rsidRPr="0064095F">
        <w:rPr>
          <w:rFonts w:ascii="Times New Roman" w:hAnsi="Times New Roman"/>
          <w:color w:val="333333"/>
          <w:sz w:val="28"/>
          <w:lang w:val="ru-RU"/>
        </w:rPr>
        <w:t>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ти обучающихся: интеллектуальной (работа с представленной информацией),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художественное творчество).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:rsidR="00F94215" w:rsidRPr="0064095F" w:rsidRDefault="00F94215">
      <w:pPr>
        <w:rPr>
          <w:lang w:val="ru-RU"/>
        </w:rPr>
        <w:sectPr w:rsidR="00F94215" w:rsidRPr="0064095F">
          <w:pgSz w:w="11906" w:h="16383"/>
          <w:pgMar w:top="1134" w:right="850" w:bottom="1134" w:left="1701" w:header="720" w:footer="720" w:gutter="0"/>
          <w:cols w:space="720"/>
        </w:sectPr>
      </w:pPr>
    </w:p>
    <w:p w:rsidR="00F94215" w:rsidRPr="0064095F" w:rsidRDefault="008C3EF7">
      <w:pPr>
        <w:spacing w:after="0"/>
        <w:ind w:left="120"/>
        <w:rPr>
          <w:lang w:val="ru-RU"/>
        </w:rPr>
      </w:pPr>
      <w:bookmarkStart w:id="6" w:name="block-77242531"/>
      <w:bookmarkEnd w:id="4"/>
      <w:r w:rsidRPr="0064095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64095F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</w:t>
      </w:r>
      <w:r w:rsidRPr="0064095F">
        <w:rPr>
          <w:rFonts w:ascii="Times New Roman" w:hAnsi="Times New Roman"/>
          <w:color w:val="333333"/>
          <w:sz w:val="28"/>
          <w:lang w:val="ru-RU"/>
        </w:rPr>
        <w:t>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в будущем. Правила использования стилей речи в современной коммуникации.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64095F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</w:t>
      </w:r>
      <w:r w:rsidRPr="0064095F">
        <w:rPr>
          <w:rFonts w:ascii="Times New Roman" w:hAnsi="Times New Roman"/>
          <w:color w:val="333333"/>
          <w:sz w:val="28"/>
          <w:lang w:val="ru-RU"/>
        </w:rPr>
        <w:t>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64095F">
        <w:rPr>
          <w:rFonts w:ascii="Times New Roman" w:hAnsi="Times New Roman"/>
          <w:color w:val="333333"/>
          <w:sz w:val="28"/>
          <w:lang w:val="ru-RU"/>
        </w:rPr>
        <w:t>Мирный атом — это испол</w:t>
      </w:r>
      <w:r w:rsidRPr="0064095F">
        <w:rPr>
          <w:rFonts w:ascii="Times New Roman" w:hAnsi="Times New Roman"/>
          <w:color w:val="333333"/>
          <w:sz w:val="28"/>
          <w:lang w:val="ru-RU"/>
        </w:rPr>
        <w:t>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</w:t>
      </w:r>
      <w:r w:rsidRPr="0064095F">
        <w:rPr>
          <w:rFonts w:ascii="Times New Roman" w:hAnsi="Times New Roman"/>
          <w:color w:val="333333"/>
          <w:sz w:val="28"/>
          <w:lang w:val="ru-RU"/>
        </w:rPr>
        <w:t>ества.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64095F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</w:t>
      </w:r>
      <w:r w:rsidRPr="0064095F">
        <w:rPr>
          <w:rFonts w:ascii="Times New Roman" w:hAnsi="Times New Roman"/>
          <w:color w:val="333333"/>
          <w:sz w:val="28"/>
          <w:lang w:val="ru-RU"/>
        </w:rPr>
        <w:t>нной музыки: жанры и направления.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</w:t>
      </w:r>
      <w:r w:rsidRPr="0064095F">
        <w:rPr>
          <w:rFonts w:ascii="Times New Roman" w:hAnsi="Times New Roman"/>
          <w:color w:val="333333"/>
          <w:sz w:val="28"/>
          <w:lang w:val="ru-RU"/>
        </w:rPr>
        <w:t>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64095F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</w:t>
      </w:r>
      <w:r w:rsidRPr="0064095F">
        <w:rPr>
          <w:rFonts w:ascii="Times New Roman" w:hAnsi="Times New Roman"/>
          <w:color w:val="333333"/>
          <w:sz w:val="28"/>
          <w:lang w:val="ru-RU"/>
        </w:rPr>
        <w:t>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64095F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</w:t>
      </w:r>
      <w:r w:rsidRPr="0064095F">
        <w:rPr>
          <w:rFonts w:ascii="Times New Roman" w:hAnsi="Times New Roman"/>
          <w:color w:val="333333"/>
          <w:sz w:val="28"/>
          <w:lang w:val="ru-RU"/>
        </w:rPr>
        <w:t>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</w:t>
      </w:r>
      <w:r w:rsidRPr="0064095F">
        <w:rPr>
          <w:rFonts w:ascii="Times New Roman" w:hAnsi="Times New Roman"/>
          <w:color w:val="333333"/>
          <w:sz w:val="28"/>
          <w:lang w:val="ru-RU"/>
        </w:rPr>
        <w:t>и малых городов. Возможности граждан в развитии своей малой родины.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64095F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</w:t>
      </w:r>
      <w:r w:rsidRPr="0064095F">
        <w:rPr>
          <w:rFonts w:ascii="Times New Roman" w:hAnsi="Times New Roman"/>
          <w:color w:val="333333"/>
          <w:sz w:val="28"/>
          <w:lang w:val="ru-RU"/>
        </w:rPr>
        <w:t>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</w:t>
      </w:r>
      <w:r w:rsidRPr="0064095F">
        <w:rPr>
          <w:rFonts w:ascii="Times New Roman" w:hAnsi="Times New Roman"/>
          <w:color w:val="333333"/>
          <w:sz w:val="28"/>
          <w:lang w:val="ru-RU"/>
        </w:rPr>
        <w:t>и личном развитии.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</w:t>
      </w:r>
      <w:r w:rsidRPr="0064095F">
        <w:rPr>
          <w:rFonts w:ascii="Times New Roman" w:hAnsi="Times New Roman"/>
          <w:color w:val="333333"/>
          <w:sz w:val="28"/>
          <w:lang w:val="ru-RU"/>
        </w:rPr>
        <w:t>как залог преодоления трудностей. Правила разрешения конфликтных ситуаций.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64095F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</w:t>
      </w:r>
      <w:r w:rsidRPr="0064095F">
        <w:rPr>
          <w:rFonts w:ascii="Times New Roman" w:hAnsi="Times New Roman"/>
          <w:color w:val="333333"/>
          <w:sz w:val="28"/>
          <w:lang w:val="ru-RU"/>
        </w:rPr>
        <w:t>тветственное отношение к своей и чужой жизни, правила безопасности.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</w:t>
      </w:r>
      <w:r w:rsidRPr="0064095F">
        <w:rPr>
          <w:rFonts w:ascii="Times New Roman" w:hAnsi="Times New Roman"/>
          <w:color w:val="333333"/>
          <w:sz w:val="28"/>
          <w:lang w:val="ru-RU"/>
        </w:rPr>
        <w:t>еты для укрепления ценностей дружбы и заботы о животных. Как соблюдать безопасность при общении с животными?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</w:t>
      </w:r>
      <w:proofErr w:type="spellStart"/>
      <w:r>
        <w:rPr>
          <w:rFonts w:ascii="Times New Roman" w:hAnsi="Times New Roman"/>
          <w:b/>
          <w:color w:val="333333"/>
          <w:sz w:val="28"/>
        </w:rPr>
        <w:t>Ко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Дню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Героев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Отечества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. </w:t>
      </w:r>
      <w:r w:rsidRPr="0064095F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</w:t>
      </w:r>
      <w:r w:rsidRPr="0064095F">
        <w:rPr>
          <w:rFonts w:ascii="Times New Roman" w:hAnsi="Times New Roman"/>
          <w:color w:val="333333"/>
          <w:sz w:val="28"/>
          <w:lang w:val="ru-RU"/>
        </w:rPr>
        <w:t>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</w:t>
      </w:r>
      <w:r w:rsidRPr="0064095F">
        <w:rPr>
          <w:rFonts w:ascii="Times New Roman" w:hAnsi="Times New Roman"/>
          <w:color w:val="333333"/>
          <w:sz w:val="28"/>
          <w:lang w:val="ru-RU"/>
        </w:rPr>
        <w:t>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</w:t>
      </w:r>
      <w:r w:rsidRPr="0064095F">
        <w:rPr>
          <w:rFonts w:ascii="Times New Roman" w:hAnsi="Times New Roman"/>
          <w:color w:val="333333"/>
          <w:sz w:val="28"/>
          <w:lang w:val="ru-RU"/>
        </w:rPr>
        <w:t>сти есть у детей?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</w:t>
      </w:r>
      <w:r w:rsidRPr="0064095F">
        <w:rPr>
          <w:rFonts w:ascii="Times New Roman" w:hAnsi="Times New Roman"/>
          <w:color w:val="333333"/>
          <w:sz w:val="28"/>
          <w:lang w:val="ru-RU"/>
        </w:rPr>
        <w:t>ориентиров личности.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</w:t>
      </w:r>
      <w:r w:rsidRPr="0064095F">
        <w:rPr>
          <w:rFonts w:ascii="Times New Roman" w:hAnsi="Times New Roman"/>
          <w:color w:val="333333"/>
          <w:sz w:val="28"/>
          <w:lang w:val="ru-RU"/>
        </w:rPr>
        <w:t>одов России. Подарки, создание атмосферы новогодней сказки для своих родных и близких.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64095F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</w:t>
      </w:r>
      <w:r w:rsidRPr="0064095F">
        <w:rPr>
          <w:rFonts w:ascii="Times New Roman" w:hAnsi="Times New Roman"/>
          <w:color w:val="333333"/>
          <w:sz w:val="28"/>
          <w:lang w:val="ru-RU"/>
        </w:rPr>
        <w:t>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</w:t>
      </w:r>
      <w:r w:rsidRPr="0064095F">
        <w:rPr>
          <w:rFonts w:ascii="Times New Roman" w:hAnsi="Times New Roman"/>
          <w:color w:val="333333"/>
          <w:sz w:val="28"/>
          <w:lang w:val="ru-RU"/>
        </w:rPr>
        <w:t>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64095F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овременные предприниматели и их возможности в развитии отечественной экономики и улучшения жизни людей. Бизнес — это не только личный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</w:t>
      </w:r>
      <w:r w:rsidRPr="0064095F">
        <w:rPr>
          <w:rFonts w:ascii="Times New Roman" w:hAnsi="Times New Roman"/>
          <w:color w:val="333333"/>
          <w:sz w:val="28"/>
          <w:lang w:val="ru-RU"/>
        </w:rPr>
        <w:t>й стране.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</w:t>
      </w:r>
      <w:r w:rsidRPr="0064095F">
        <w:rPr>
          <w:rFonts w:ascii="Times New Roman" w:hAnsi="Times New Roman"/>
          <w:color w:val="333333"/>
          <w:sz w:val="28"/>
          <w:lang w:val="ru-RU"/>
        </w:rPr>
        <w:t>держка науки и молодых ученых. Как происходят современные открытия? Как стать ученым?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Дипломатия — важная сфера деятельности государства, обеспечивающая защиту интересов государства и российских </w:t>
      </w:r>
      <w:r w:rsidRPr="0064095F">
        <w:rPr>
          <w:rFonts w:ascii="Times New Roman" w:hAnsi="Times New Roman"/>
          <w:color w:val="333333"/>
          <w:sz w:val="28"/>
          <w:lang w:val="ru-RU"/>
        </w:rPr>
        <w:t>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Герой из соседнего двора. Региональный урок ко Д</w:t>
      </w: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ню защитника Отечества. </w:t>
      </w:r>
      <w:r w:rsidRPr="0064095F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</w:t>
      </w:r>
      <w:r w:rsidRPr="0064095F">
        <w:rPr>
          <w:rFonts w:ascii="Times New Roman" w:hAnsi="Times New Roman"/>
          <w:color w:val="333333"/>
          <w:sz w:val="28"/>
          <w:lang w:val="ru-RU"/>
        </w:rPr>
        <w:t>тые россияне и их наставники. К.Д. Ушинский как основоположник научной педагогики в России. Как найти наставника?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64095F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</w:t>
      </w:r>
      <w:r w:rsidRPr="0064095F">
        <w:rPr>
          <w:rFonts w:ascii="Times New Roman" w:hAnsi="Times New Roman"/>
          <w:color w:val="333333"/>
          <w:sz w:val="28"/>
          <w:lang w:val="ru-RU"/>
        </w:rPr>
        <w:t>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</w:t>
      </w:r>
      <w:r w:rsidRPr="0064095F">
        <w:rPr>
          <w:rFonts w:ascii="Times New Roman" w:hAnsi="Times New Roman"/>
          <w:color w:val="333333"/>
          <w:sz w:val="28"/>
          <w:lang w:val="ru-RU"/>
        </w:rPr>
        <w:t>жно? Развитие школьных театров в России.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64095F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</w:t>
      </w:r>
      <w:r w:rsidRPr="0064095F">
        <w:rPr>
          <w:rFonts w:ascii="Times New Roman" w:hAnsi="Times New Roman"/>
          <w:color w:val="333333"/>
          <w:sz w:val="28"/>
          <w:lang w:val="ru-RU"/>
        </w:rPr>
        <w:t>ки положительно влияют на эмоциональное состояние? Как их сформировать и придерживаться?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</w:t>
      </w:r>
      <w:r w:rsidRPr="0064095F">
        <w:rPr>
          <w:rFonts w:ascii="Times New Roman" w:hAnsi="Times New Roman"/>
          <w:color w:val="333333"/>
          <w:sz w:val="28"/>
          <w:lang w:val="ru-RU"/>
        </w:rPr>
        <w:t>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</w:t>
      </w:r>
      <w:r w:rsidRPr="0064095F">
        <w:rPr>
          <w:rFonts w:ascii="Times New Roman" w:hAnsi="Times New Roman"/>
          <w:color w:val="333333"/>
          <w:sz w:val="28"/>
          <w:lang w:val="ru-RU"/>
        </w:rPr>
        <w:t>оризонты.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64095F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</w:t>
      </w:r>
      <w:r w:rsidRPr="0064095F">
        <w:rPr>
          <w:rFonts w:ascii="Times New Roman" w:hAnsi="Times New Roman"/>
          <w:color w:val="333333"/>
          <w:sz w:val="28"/>
          <w:lang w:val="ru-RU"/>
        </w:rPr>
        <w:t>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64095F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</w:t>
      </w:r>
      <w:r w:rsidRPr="0064095F">
        <w:rPr>
          <w:rFonts w:ascii="Times New Roman" w:hAnsi="Times New Roman"/>
          <w:color w:val="333333"/>
          <w:sz w:val="28"/>
          <w:lang w:val="ru-RU"/>
        </w:rPr>
        <w:t>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страны.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64095F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</w:t>
      </w:r>
      <w:r w:rsidRPr="0064095F">
        <w:rPr>
          <w:rFonts w:ascii="Times New Roman" w:hAnsi="Times New Roman"/>
          <w:color w:val="333333"/>
          <w:sz w:val="28"/>
          <w:lang w:val="ru-RU"/>
        </w:rPr>
        <w:t>ереживания создателей?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64095F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</w:t>
      </w:r>
      <w:r w:rsidRPr="0064095F">
        <w:rPr>
          <w:rFonts w:ascii="Times New Roman" w:hAnsi="Times New Roman"/>
          <w:color w:val="333333"/>
          <w:sz w:val="28"/>
          <w:lang w:val="ru-RU"/>
        </w:rPr>
        <w:t>гу существует сильный и сплоченный народ.</w:t>
      </w:r>
    </w:p>
    <w:p w:rsidR="00F94215" w:rsidRPr="0064095F" w:rsidRDefault="00F94215">
      <w:pPr>
        <w:rPr>
          <w:lang w:val="ru-RU"/>
        </w:rPr>
        <w:sectPr w:rsidR="00F94215" w:rsidRPr="0064095F">
          <w:pgSz w:w="11906" w:h="16383"/>
          <w:pgMar w:top="1134" w:right="850" w:bottom="1134" w:left="1701" w:header="720" w:footer="720" w:gutter="0"/>
          <w:cols w:space="720"/>
        </w:sectPr>
      </w:pPr>
    </w:p>
    <w:p w:rsidR="00F94215" w:rsidRPr="0064095F" w:rsidRDefault="008C3EF7">
      <w:pPr>
        <w:spacing w:after="0"/>
        <w:ind w:left="120"/>
        <w:rPr>
          <w:lang w:val="ru-RU"/>
        </w:rPr>
      </w:pPr>
      <w:bookmarkStart w:id="7" w:name="block-77242534"/>
      <w:bookmarkEnd w:id="6"/>
      <w:r w:rsidRPr="0064095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F94215">
      <w:pPr>
        <w:spacing w:after="0"/>
        <w:ind w:left="120"/>
        <w:rPr>
          <w:lang w:val="ru-RU"/>
        </w:rPr>
      </w:pPr>
    </w:p>
    <w:p w:rsidR="00F94215" w:rsidRPr="0064095F" w:rsidRDefault="008C3EF7">
      <w:pPr>
        <w:spacing w:after="0"/>
        <w:ind w:left="120"/>
        <w:jc w:val="both"/>
        <w:rPr>
          <w:lang w:val="ru-RU"/>
        </w:rPr>
      </w:pPr>
      <w:r w:rsidRPr="0064095F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</w:t>
      </w:r>
      <w:proofErr w:type="spellStart"/>
      <w:r w:rsidRPr="0064095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4095F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F94215" w:rsidRPr="0064095F" w:rsidRDefault="00F94215">
      <w:pPr>
        <w:spacing w:after="0"/>
        <w:ind w:left="120"/>
        <w:jc w:val="both"/>
        <w:rPr>
          <w:lang w:val="ru-RU"/>
        </w:rPr>
      </w:pP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ЛИЧНОСТНЫЕ РЕЗУЛЬТ</w:t>
      </w:r>
      <w:r w:rsidRPr="0064095F">
        <w:rPr>
          <w:rFonts w:ascii="Times New Roman" w:hAnsi="Times New Roman"/>
          <w:b/>
          <w:color w:val="333333"/>
          <w:sz w:val="28"/>
          <w:lang w:val="ru-RU"/>
        </w:rPr>
        <w:t>АТЫ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</w:t>
      </w:r>
      <w:r w:rsidRPr="0064095F">
        <w:rPr>
          <w:rFonts w:ascii="Times New Roman" w:hAnsi="Times New Roman"/>
          <w:color w:val="333333"/>
          <w:sz w:val="28"/>
          <w:lang w:val="ru-RU"/>
        </w:rPr>
        <w:t>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</w:t>
      </w:r>
      <w:r w:rsidRPr="0064095F">
        <w:rPr>
          <w:rFonts w:ascii="Times New Roman" w:hAnsi="Times New Roman"/>
          <w:color w:val="333333"/>
          <w:sz w:val="28"/>
          <w:lang w:val="ru-RU"/>
        </w:rPr>
        <w:t>анию и взаимопомощи; готовность к участию в гуманитарной деятельности (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, помощь людям, нуждающимся в ней). 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</w:t>
      </w:r>
      <w:r w:rsidRPr="0064095F">
        <w:rPr>
          <w:rFonts w:ascii="Times New Roman" w:hAnsi="Times New Roman"/>
          <w:color w:val="333333"/>
          <w:sz w:val="28"/>
          <w:lang w:val="ru-RU"/>
        </w:rPr>
        <w:t>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</w:t>
      </w:r>
      <w:r w:rsidRPr="0064095F">
        <w:rPr>
          <w:rFonts w:ascii="Times New Roman" w:hAnsi="Times New Roman"/>
          <w:color w:val="333333"/>
          <w:sz w:val="28"/>
          <w:lang w:val="ru-RU"/>
        </w:rPr>
        <w:t>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64095F">
        <w:rPr>
          <w:rFonts w:ascii="Times New Roman" w:hAnsi="Times New Roman"/>
          <w:color w:val="333333"/>
          <w:sz w:val="28"/>
          <w:lang w:val="ru-RU"/>
        </w:rPr>
        <w:t>ориентация на моральны</w:t>
      </w:r>
      <w:r w:rsidRPr="0064095F">
        <w:rPr>
          <w:rFonts w:ascii="Times New Roman" w:hAnsi="Times New Roman"/>
          <w:color w:val="333333"/>
          <w:sz w:val="28"/>
          <w:lang w:val="ru-RU"/>
        </w:rPr>
        <w:t>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</w:t>
      </w:r>
      <w:r w:rsidRPr="0064095F">
        <w:rPr>
          <w:rFonts w:ascii="Times New Roman" w:hAnsi="Times New Roman"/>
          <w:color w:val="333333"/>
          <w:sz w:val="28"/>
          <w:lang w:val="ru-RU"/>
        </w:rPr>
        <w:t>овиях индивидуального и общественного пространства.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64095F">
        <w:rPr>
          <w:rFonts w:ascii="Times New Roman" w:hAnsi="Times New Roman"/>
          <w:color w:val="333333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й культуры как средства коммуникации и самовыражения; понимание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ценности отечественного и мирового искусства, роли этнических культурных традиций и народного творчества.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</w:t>
      </w:r>
      <w:r w:rsidRPr="0064095F">
        <w:rPr>
          <w:rFonts w:ascii="Times New Roman" w:hAnsi="Times New Roman"/>
          <w:color w:val="333333"/>
          <w:sz w:val="28"/>
          <w:lang w:val="ru-RU"/>
        </w:rPr>
        <w:t>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</w:t>
      </w:r>
      <w:r w:rsidRPr="0064095F">
        <w:rPr>
          <w:rFonts w:ascii="Times New Roman" w:hAnsi="Times New Roman"/>
          <w:color w:val="333333"/>
          <w:sz w:val="28"/>
          <w:lang w:val="ru-RU"/>
        </w:rPr>
        <w:t>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</w:t>
      </w:r>
      <w:r w:rsidRPr="0064095F">
        <w:rPr>
          <w:rFonts w:ascii="Times New Roman" w:hAnsi="Times New Roman"/>
          <w:color w:val="333333"/>
          <w:sz w:val="28"/>
          <w:lang w:val="ru-RU"/>
        </w:rPr>
        <w:t>о человека.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64095F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ориентация </w:t>
      </w:r>
      <w:r w:rsidRPr="0064095F">
        <w:rPr>
          <w:rFonts w:ascii="Times New Roman" w:hAnsi="Times New Roman"/>
          <w:color w:val="333333"/>
          <w:sz w:val="28"/>
          <w:lang w:val="ru-RU"/>
        </w:rPr>
        <w:t>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</w:t>
      </w:r>
      <w:r w:rsidRPr="0064095F">
        <w:rPr>
          <w:rFonts w:ascii="Times New Roman" w:hAnsi="Times New Roman"/>
          <w:color w:val="333333"/>
          <w:sz w:val="28"/>
          <w:lang w:val="ru-RU"/>
        </w:rPr>
        <w:t>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</w:t>
      </w:r>
      <w:r w:rsidRPr="0064095F">
        <w:rPr>
          <w:rFonts w:ascii="Times New Roman" w:hAnsi="Times New Roman"/>
          <w:color w:val="333333"/>
          <w:sz w:val="28"/>
          <w:lang w:val="ru-RU"/>
        </w:rPr>
        <w:t>ятельности экологической направленности.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</w:t>
      </w:r>
      <w:r w:rsidRPr="0064095F">
        <w:rPr>
          <w:rFonts w:ascii="Times New Roman" w:hAnsi="Times New Roman"/>
          <w:color w:val="333333"/>
          <w:sz w:val="28"/>
          <w:lang w:val="ru-RU"/>
        </w:rPr>
        <w:t>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</w:t>
      </w:r>
      <w:r w:rsidRPr="0064095F">
        <w:rPr>
          <w:rFonts w:ascii="Times New Roman" w:hAnsi="Times New Roman"/>
          <w:color w:val="333333"/>
          <w:sz w:val="28"/>
          <w:lang w:val="ru-RU"/>
        </w:rPr>
        <w:t>льного и коллективного благополучия.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адаптации обучающегося к изменяющимся условиям социальной и природной среды: </w:t>
      </w:r>
      <w:r w:rsidRPr="0064095F">
        <w:rPr>
          <w:rFonts w:ascii="Times New Roman" w:hAnsi="Times New Roman"/>
          <w:color w:val="333333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взаимодействия с людьми из другой культурной среды, открытость опыту и знаниям других; п</w:t>
      </w:r>
      <w:r w:rsidRPr="0064095F">
        <w:rPr>
          <w:rFonts w:ascii="Times New Roman" w:hAnsi="Times New Roman"/>
          <w:color w:val="333333"/>
          <w:sz w:val="28"/>
          <w:lang w:val="ru-RU"/>
        </w:rPr>
        <w:t>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</w:t>
      </w:r>
      <w:r w:rsidRPr="0064095F">
        <w:rPr>
          <w:rFonts w:ascii="Times New Roman" w:hAnsi="Times New Roman"/>
          <w:color w:val="333333"/>
          <w:sz w:val="28"/>
          <w:lang w:val="ru-RU"/>
        </w:rPr>
        <w:t>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</w:t>
      </w:r>
      <w:r w:rsidRPr="0064095F">
        <w:rPr>
          <w:rFonts w:ascii="Times New Roman" w:hAnsi="Times New Roman"/>
          <w:color w:val="333333"/>
          <w:sz w:val="28"/>
          <w:lang w:val="ru-RU"/>
        </w:rPr>
        <w:t>альных последствий.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</w:t>
      </w:r>
      <w:r w:rsidRPr="0064095F">
        <w:rPr>
          <w:rFonts w:ascii="Times New Roman" w:hAnsi="Times New Roman"/>
          <w:color w:val="333333"/>
          <w:sz w:val="28"/>
          <w:lang w:val="ru-RU"/>
        </w:rPr>
        <w:t>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</w:t>
      </w:r>
      <w:r w:rsidRPr="0064095F">
        <w:rPr>
          <w:rFonts w:ascii="Times New Roman" w:hAnsi="Times New Roman"/>
          <w:color w:val="333333"/>
          <w:sz w:val="28"/>
          <w:lang w:val="ru-RU"/>
        </w:rPr>
        <w:t>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64095F">
        <w:rPr>
          <w:rFonts w:ascii="Times New Roman" w:hAnsi="Times New Roman"/>
          <w:color w:val="333333"/>
          <w:sz w:val="28"/>
          <w:lang w:val="ru-RU"/>
        </w:rPr>
        <w:t>восприним</w:t>
      </w:r>
      <w:r w:rsidRPr="0064095F">
        <w:rPr>
          <w:rFonts w:ascii="Times New Roman" w:hAnsi="Times New Roman"/>
          <w:color w:val="333333"/>
          <w:sz w:val="28"/>
          <w:lang w:val="ru-RU"/>
        </w:rPr>
        <w:t>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</w:t>
      </w:r>
      <w:r w:rsidRPr="0064095F">
        <w:rPr>
          <w:rFonts w:ascii="Times New Roman" w:hAnsi="Times New Roman"/>
          <w:color w:val="333333"/>
          <w:sz w:val="28"/>
          <w:lang w:val="ru-RU"/>
        </w:rPr>
        <w:t>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совместной работы; уметь обобщать мнения нескольких людей, проявлять готовность руководить, выполнять поручения, </w:t>
      </w:r>
      <w:r w:rsidRPr="0064095F">
        <w:rPr>
          <w:rFonts w:ascii="Times New Roman" w:hAnsi="Times New Roman"/>
          <w:color w:val="333333"/>
          <w:sz w:val="28"/>
          <w:lang w:val="ru-RU"/>
        </w:rPr>
        <w:t>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</w:t>
      </w:r>
      <w:r w:rsidRPr="0064095F">
        <w:rPr>
          <w:rFonts w:ascii="Times New Roman" w:hAnsi="Times New Roman"/>
          <w:color w:val="333333"/>
          <w:sz w:val="28"/>
          <w:lang w:val="ru-RU"/>
        </w:rPr>
        <w:t>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</w:t>
      </w:r>
      <w:r w:rsidRPr="0064095F">
        <w:rPr>
          <w:rFonts w:ascii="Times New Roman" w:hAnsi="Times New Roman"/>
          <w:color w:val="333333"/>
          <w:sz w:val="28"/>
          <w:lang w:val="ru-RU"/>
        </w:rPr>
        <w:t>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ориентиро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не</w:t>
      </w:r>
      <w:r w:rsidRPr="0064095F">
        <w:rPr>
          <w:rFonts w:ascii="Times New Roman" w:hAnsi="Times New Roman"/>
          <w:color w:val="333333"/>
          <w:sz w:val="28"/>
          <w:lang w:val="ru-RU"/>
        </w:rPr>
        <w:t>достижения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</w:t>
      </w:r>
      <w:r w:rsidRPr="0064095F">
        <w:rPr>
          <w:rFonts w:ascii="Times New Roman" w:hAnsi="Times New Roman"/>
          <w:color w:val="333333"/>
          <w:sz w:val="28"/>
          <w:lang w:val="ru-RU"/>
        </w:rPr>
        <w:t>ировать всё вокруг.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</w:t>
      </w:r>
      <w:r w:rsidRPr="0064095F">
        <w:rPr>
          <w:rFonts w:ascii="Times New Roman" w:hAnsi="Times New Roman"/>
          <w:color w:val="333333"/>
          <w:sz w:val="28"/>
          <w:lang w:val="ru-RU"/>
        </w:rPr>
        <w:t>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</w:t>
      </w:r>
      <w:r w:rsidRPr="0064095F">
        <w:rPr>
          <w:rFonts w:ascii="Times New Roman" w:hAnsi="Times New Roman"/>
          <w:color w:val="333333"/>
          <w:sz w:val="28"/>
          <w:lang w:val="ru-RU"/>
        </w:rPr>
        <w:t>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тветов на них;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</w:t>
      </w:r>
      <w:r w:rsidRPr="0064095F">
        <w:rPr>
          <w:rFonts w:ascii="Times New Roman" w:hAnsi="Times New Roman"/>
          <w:color w:val="333333"/>
          <w:sz w:val="28"/>
          <w:lang w:val="ru-RU"/>
        </w:rPr>
        <w:t>вание ею.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искусства, принципиальных отличий художественного текста от текста научного, делового, публицистического;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овладениеумениями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воспринимать, анализировать, интерпретировать и оценивать прочитанное, понимать художественную картину мира, отражённую в литературн</w:t>
      </w:r>
      <w:r w:rsidRPr="0064095F">
        <w:rPr>
          <w:rFonts w:ascii="Times New Roman" w:hAnsi="Times New Roman"/>
          <w:color w:val="333333"/>
          <w:sz w:val="28"/>
          <w:lang w:val="ru-RU"/>
        </w:rPr>
        <w:t>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</w:t>
      </w:r>
      <w:r w:rsidRPr="0064095F">
        <w:rPr>
          <w:rFonts w:ascii="Times New Roman" w:hAnsi="Times New Roman"/>
          <w:color w:val="333333"/>
          <w:sz w:val="28"/>
          <w:lang w:val="ru-RU"/>
        </w:rPr>
        <w:t>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</w:t>
      </w:r>
      <w:r w:rsidRPr="0064095F">
        <w:rPr>
          <w:rFonts w:ascii="Times New Roman" w:hAnsi="Times New Roman"/>
          <w:color w:val="333333"/>
          <w:sz w:val="28"/>
          <w:lang w:val="ru-RU"/>
        </w:rPr>
        <w:t>у.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</w:t>
      </w:r>
      <w:r w:rsidRPr="0064095F">
        <w:rPr>
          <w:rFonts w:ascii="Times New Roman" w:hAnsi="Times New Roman"/>
          <w:color w:val="333333"/>
          <w:sz w:val="28"/>
          <w:lang w:val="ru-RU"/>
        </w:rPr>
        <w:t>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</w:t>
      </w:r>
      <w:r w:rsidRPr="0064095F">
        <w:rPr>
          <w:rFonts w:ascii="Times New Roman" w:hAnsi="Times New Roman"/>
          <w:color w:val="333333"/>
          <w:sz w:val="28"/>
          <w:lang w:val="ru-RU"/>
        </w:rPr>
        <w:t>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</w:t>
      </w:r>
      <w:r w:rsidRPr="0064095F">
        <w:rPr>
          <w:rFonts w:ascii="Times New Roman" w:hAnsi="Times New Roman"/>
          <w:color w:val="333333"/>
          <w:sz w:val="28"/>
          <w:lang w:val="ru-RU"/>
        </w:rPr>
        <w:t>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влений, процессов и знание необходимых фактов, дат, исторических понятий; развитие умений выявлять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</w:t>
      </w:r>
      <w:r w:rsidRPr="0064095F">
        <w:rPr>
          <w:rFonts w:ascii="Times New Roman" w:hAnsi="Times New Roman"/>
          <w:color w:val="333333"/>
          <w:sz w:val="28"/>
          <w:lang w:val="ru-RU"/>
        </w:rPr>
        <w:t>стей, идей мира и взаимопонимания между народами, людьми разных культур, уважения к историческому наследию народов России.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64095F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знаний: о социальных свойствах человека, особенностях его взаимодействия с другими людь</w:t>
      </w:r>
      <w:r w:rsidRPr="0064095F">
        <w:rPr>
          <w:rFonts w:ascii="Times New Roman" w:hAnsi="Times New Roman"/>
          <w:color w:val="333333"/>
          <w:sz w:val="28"/>
          <w:lang w:val="ru-RU"/>
        </w:rPr>
        <w:t>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</w:t>
      </w:r>
      <w:r w:rsidRPr="0064095F">
        <w:rPr>
          <w:rFonts w:ascii="Times New Roman" w:hAnsi="Times New Roman"/>
          <w:color w:val="333333"/>
          <w:sz w:val="28"/>
          <w:lang w:val="ru-RU"/>
        </w:rPr>
        <w:t>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</w:t>
      </w:r>
      <w:r w:rsidRPr="0064095F">
        <w:rPr>
          <w:rFonts w:ascii="Times New Roman" w:hAnsi="Times New Roman"/>
          <w:color w:val="333333"/>
          <w:sz w:val="28"/>
          <w:lang w:val="ru-RU"/>
        </w:rPr>
        <w:t>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</w:t>
      </w:r>
      <w:r w:rsidRPr="0064095F">
        <w:rPr>
          <w:rFonts w:ascii="Times New Roman" w:hAnsi="Times New Roman"/>
          <w:color w:val="333333"/>
          <w:sz w:val="28"/>
          <w:lang w:val="ru-RU"/>
        </w:rPr>
        <w:t>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</w:t>
      </w:r>
      <w:r w:rsidRPr="0064095F">
        <w:rPr>
          <w:rFonts w:ascii="Times New Roman" w:hAnsi="Times New Roman"/>
          <w:color w:val="333333"/>
          <w:sz w:val="28"/>
          <w:lang w:val="ru-RU"/>
        </w:rPr>
        <w:t>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ва и природы, человека и общества, сфер </w:t>
      </w:r>
      <w:r w:rsidRPr="0064095F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</w:t>
      </w:r>
      <w:r w:rsidRPr="0064095F">
        <w:rPr>
          <w:rFonts w:ascii="Times New Roman" w:hAnsi="Times New Roman"/>
          <w:color w:val="333333"/>
          <w:sz w:val="28"/>
          <w:lang w:val="ru-RU"/>
        </w:rPr>
        <w:t>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</w:t>
      </w:r>
      <w:r w:rsidRPr="0064095F">
        <w:rPr>
          <w:rFonts w:ascii="Times New Roman" w:hAnsi="Times New Roman"/>
          <w:color w:val="333333"/>
          <w:sz w:val="28"/>
          <w:lang w:val="ru-RU"/>
        </w:rPr>
        <w:t>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</w:t>
      </w:r>
      <w:r w:rsidRPr="0064095F">
        <w:rPr>
          <w:rFonts w:ascii="Times New Roman" w:hAnsi="Times New Roman"/>
          <w:color w:val="333333"/>
          <w:sz w:val="28"/>
          <w:lang w:val="ru-RU"/>
        </w:rPr>
        <w:t>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</w:t>
      </w:r>
      <w:r w:rsidRPr="0064095F">
        <w:rPr>
          <w:rFonts w:ascii="Times New Roman" w:hAnsi="Times New Roman"/>
          <w:color w:val="333333"/>
          <w:sz w:val="28"/>
          <w:lang w:val="ru-RU"/>
        </w:rPr>
        <w:t>орм антиобщественного поведения; осознание ценности культуры и традиций народов России.</w:t>
      </w:r>
    </w:p>
    <w:p w:rsidR="00F94215" w:rsidRPr="0064095F" w:rsidRDefault="008C3EF7">
      <w:pPr>
        <w:spacing w:after="0"/>
        <w:ind w:firstLine="600"/>
        <w:jc w:val="both"/>
        <w:rPr>
          <w:lang w:val="ru-RU"/>
        </w:rPr>
      </w:pPr>
      <w:r w:rsidRPr="0064095F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64095F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</w:t>
      </w:r>
      <w:r w:rsidRPr="0064095F">
        <w:rPr>
          <w:rFonts w:ascii="Times New Roman" w:hAnsi="Times New Roman"/>
          <w:color w:val="333333"/>
          <w:sz w:val="28"/>
          <w:lang w:val="ru-RU"/>
        </w:rPr>
        <w:t>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ми природными, социальными </w:t>
      </w:r>
      <w:proofErr w:type="spellStart"/>
      <w:r w:rsidRPr="0064095F">
        <w:rPr>
          <w:rFonts w:ascii="Times New Roman" w:hAnsi="Times New Roman"/>
          <w:color w:val="333333"/>
          <w:sz w:val="28"/>
          <w:lang w:val="ru-RU"/>
        </w:rPr>
        <w:t>иэкономическими</w:t>
      </w:r>
      <w:proofErr w:type="spellEnd"/>
      <w:r w:rsidRPr="0064095F">
        <w:rPr>
          <w:rFonts w:ascii="Times New Roman" w:hAnsi="Times New Roman"/>
          <w:color w:val="333333"/>
          <w:sz w:val="28"/>
          <w:lang w:val="ru-RU"/>
        </w:rPr>
        <w:t xml:space="preserve">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</w:t>
      </w:r>
      <w:r w:rsidRPr="0064095F">
        <w:rPr>
          <w:rFonts w:ascii="Times New Roman" w:hAnsi="Times New Roman"/>
          <w:color w:val="333333"/>
          <w:sz w:val="28"/>
          <w:lang w:val="ru-RU"/>
        </w:rPr>
        <w:t xml:space="preserve"> точки зрения концепции устойчивого развития.</w:t>
      </w:r>
    </w:p>
    <w:p w:rsidR="00F94215" w:rsidRPr="0064095F" w:rsidRDefault="00F94215">
      <w:pPr>
        <w:rPr>
          <w:lang w:val="ru-RU"/>
        </w:rPr>
        <w:sectPr w:rsidR="00F94215" w:rsidRPr="0064095F">
          <w:pgSz w:w="11906" w:h="16383"/>
          <w:pgMar w:top="1134" w:right="850" w:bottom="1134" w:left="1701" w:header="720" w:footer="720" w:gutter="0"/>
          <w:cols w:space="720"/>
        </w:sectPr>
      </w:pPr>
    </w:p>
    <w:p w:rsidR="00F94215" w:rsidRDefault="008C3EF7">
      <w:pPr>
        <w:spacing w:after="0"/>
        <w:ind w:left="120"/>
      </w:pPr>
      <w:bookmarkStart w:id="8" w:name="block-77242533"/>
      <w:bookmarkEnd w:id="7"/>
      <w:r w:rsidRPr="006409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4215" w:rsidRDefault="008C3E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3421"/>
        <w:gridCol w:w="1770"/>
        <w:gridCol w:w="2593"/>
        <w:gridCol w:w="2199"/>
        <w:gridCol w:w="3120"/>
      </w:tblGrid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215" w:rsidRDefault="00F94215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4215" w:rsidRDefault="00F94215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4215" w:rsidRDefault="00F94215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4215" w:rsidRDefault="00F94215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4215" w:rsidRDefault="00F94215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4215" w:rsidRDefault="00F94215">
            <w:pPr>
              <w:spacing w:after="0"/>
              <w:ind w:left="135"/>
            </w:pPr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многонациональную семью народов Российской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 и каждого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</w:t>
            </w:r>
            <w:r>
              <w:rPr>
                <w:rFonts w:ascii="Times New Roman" w:hAnsi="Times New Roman"/>
                <w:color w:val="000000"/>
                <w:sz w:val="24"/>
              </w:rPr>
              <w:t>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 — это использование атомной энергии в мирных целях на благо человечества. Контроль распространения ат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омной энергии. Уникальные атомные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 видеофрагментов, выполнение интерактивных заданий, работа в группах, выполнение творческих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звития современной отечественной музыки: жанры 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понимание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венности. О роли педагога в воспитании личности. Формирующиеся ценности: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Эвристическая беседа,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Федерации. Древнейшие города России как хранители информации о наши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общество — совокупность разных людей,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отличных друг от друга, но имеющих единые потребности в любви, уважении, дружбе, принятии и самореализации.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Роль цифровых технологий в расширении возможностей участия в общественных процессах. Готовность уважительно воспринимать другого человека — основа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области науки, улучшающие жизнь общества.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научные достижения российских ученых прошлого и настоящего в областях медицины, сельского хозяйства, промышленности.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Открытия И. В. Мичурина и их влияние на развитие страны. Возможности для подрастающего поколения в познании мира и личном развит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трудности — естественный элемент развития общества и каждого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питомцы.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Всемирный де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героизма, мужества и решительности — неотъемлемая часть российской идентичности 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— основ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законов страны как прямая обязанность каждого гражданина России. Какие пра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в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отечественной мультипликации.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нематериального наследия страны. Сохранение исторического и культурного наследия как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пользу обществу. Современные предприниматели и их возможности в развитии отечественной экономики и улучшении жизни людей. Бизнес — это не только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интерактивных заданий, работа в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Есть ли у знан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науки. Как меняются научные подходы с развитием цифровых технологий? Государственная поддержка науки и молоды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стабильности. Навыки для жизни: как научиться договариваться с окружающими люд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Формирующиеся ценности: пат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</w:t>
            </w:r>
            <w:r>
              <w:rPr>
                <w:rFonts w:ascii="Times New Roman" w:hAnsi="Times New Roman"/>
                <w:color w:val="000000"/>
                <w:sz w:val="24"/>
              </w:rPr>
              <w:t>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одна из ведущих космических держав. Развитие космической отрасли — приоритетное направление национальных прое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ктов. Достижения прошлого как предмет национальной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Состояние планеты — лична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Климатические изменения, загрязнение окружающей среды. Развитие системы переработки отходов и роль госуда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коллективной рабо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беседа, просмотр видеофрагментов, выполнение интерактивных заданий, работа в группах, выполнение творческих </w:t>
            </w: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94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215" w:rsidRPr="0064095F" w:rsidRDefault="008C3EF7">
            <w:pPr>
              <w:spacing w:after="0"/>
              <w:ind w:left="135"/>
              <w:rPr>
                <w:lang w:val="ru-RU"/>
              </w:rPr>
            </w:pPr>
            <w:r w:rsidRPr="006409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94215" w:rsidRDefault="008C3EF7">
            <w:pPr>
              <w:spacing w:after="0"/>
              <w:ind w:left="135"/>
              <w:jc w:val="center"/>
            </w:pPr>
            <w:r w:rsidRPr="00640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215" w:rsidRDefault="00F94215"/>
        </w:tc>
      </w:tr>
    </w:tbl>
    <w:p w:rsidR="00F94215" w:rsidRDefault="00F94215">
      <w:pPr>
        <w:sectPr w:rsidR="00F94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215" w:rsidRDefault="00F94215">
      <w:pPr>
        <w:sectPr w:rsidR="00F9421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8C3EF7" w:rsidRDefault="008C3EF7"/>
    <w:sectPr w:rsidR="008C3E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05C6A"/>
    <w:multiLevelType w:val="multilevel"/>
    <w:tmpl w:val="47C6D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94215"/>
    <w:rsid w:val="0064095F"/>
    <w:rsid w:val="008C3EF7"/>
    <w:rsid w:val="00F94215"/>
    <w:rsid w:val="00FC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0F79"/>
  <w15:docId w15:val="{518A2910-CFC9-48BB-BA56-F7B3754E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46</Pages>
  <Words>8508</Words>
  <Characters>48501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2025-10-13T11:52:00Z</dcterms:created>
  <dcterms:modified xsi:type="dcterms:W3CDTF">2025-10-13T12:03:00Z</dcterms:modified>
</cp:coreProperties>
</file>