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3FA" w:rsidRPr="00AB054C" w:rsidRDefault="00E463FA" w:rsidP="003C33A4">
      <w:pPr>
        <w:spacing w:after="0" w:line="240" w:lineRule="auto"/>
        <w:ind w:left="-284" w:firstLine="284"/>
        <w:jc w:val="center"/>
        <w:rPr>
          <w:rFonts w:ascii="Times New Roman" w:eastAsia="Times New Roman" w:hAnsi="Times New Roman" w:cs="Times New Roman"/>
          <w:b/>
          <w:sz w:val="24"/>
          <w:szCs w:val="28"/>
          <w:lang w:eastAsia="ru-RU"/>
        </w:rPr>
      </w:pPr>
      <w:r w:rsidRPr="00AB054C">
        <w:rPr>
          <w:rFonts w:ascii="Times New Roman" w:eastAsia="Times New Roman" w:hAnsi="Times New Roman" w:cs="Times New Roman"/>
          <w:b/>
          <w:sz w:val="24"/>
          <w:szCs w:val="28"/>
          <w:lang w:eastAsia="ru-RU"/>
        </w:rPr>
        <w:t xml:space="preserve">Учебный план </w:t>
      </w:r>
      <w:r w:rsidRPr="00AB054C">
        <w:rPr>
          <w:rFonts w:ascii="Times New Roman" w:eastAsia="Times New Roman" w:hAnsi="Times New Roman" w:cs="Times New Roman"/>
          <w:b/>
          <w:sz w:val="24"/>
          <w:szCs w:val="28"/>
          <w:lang w:val="en-US" w:eastAsia="ru-RU"/>
        </w:rPr>
        <w:t>I</w:t>
      </w:r>
      <w:r w:rsidRPr="00AB054C">
        <w:rPr>
          <w:rFonts w:ascii="Times New Roman" w:eastAsia="Times New Roman" w:hAnsi="Times New Roman" w:cs="Times New Roman"/>
          <w:b/>
          <w:sz w:val="24"/>
          <w:szCs w:val="28"/>
          <w:lang w:eastAsia="ru-RU"/>
        </w:rPr>
        <w:t xml:space="preserve"> – </w:t>
      </w:r>
      <w:r w:rsidRPr="00AB054C">
        <w:rPr>
          <w:rFonts w:ascii="Times New Roman" w:eastAsia="Times New Roman" w:hAnsi="Times New Roman" w:cs="Times New Roman"/>
          <w:b/>
          <w:sz w:val="24"/>
          <w:szCs w:val="28"/>
          <w:lang w:val="en-US" w:eastAsia="ru-RU"/>
        </w:rPr>
        <w:t>IV</w:t>
      </w:r>
      <w:r w:rsidRPr="00AB054C">
        <w:rPr>
          <w:rFonts w:ascii="Times New Roman" w:eastAsia="Times New Roman" w:hAnsi="Times New Roman" w:cs="Times New Roman"/>
          <w:b/>
          <w:sz w:val="24"/>
          <w:szCs w:val="28"/>
          <w:lang w:eastAsia="ru-RU"/>
        </w:rPr>
        <w:t xml:space="preserve"> классов </w:t>
      </w:r>
    </w:p>
    <w:p w:rsidR="00E463FA" w:rsidRPr="00AB054C" w:rsidRDefault="00E463FA" w:rsidP="00E463FA">
      <w:pPr>
        <w:spacing w:after="0" w:line="240" w:lineRule="auto"/>
        <w:jc w:val="center"/>
        <w:rPr>
          <w:rFonts w:ascii="Times New Roman" w:eastAsia="Times New Roman" w:hAnsi="Times New Roman" w:cs="Times New Roman"/>
          <w:b/>
          <w:sz w:val="24"/>
          <w:szCs w:val="28"/>
          <w:lang w:eastAsia="ru-RU"/>
        </w:rPr>
      </w:pPr>
      <w:r w:rsidRPr="00AB054C">
        <w:rPr>
          <w:rFonts w:ascii="Times New Roman" w:eastAsia="Times New Roman" w:hAnsi="Times New Roman" w:cs="Times New Roman"/>
          <w:b/>
          <w:sz w:val="24"/>
          <w:szCs w:val="28"/>
          <w:lang w:eastAsia="ru-RU"/>
        </w:rPr>
        <w:t xml:space="preserve">для реализации основной общеобразовательной программы </w:t>
      </w:r>
    </w:p>
    <w:p w:rsidR="00E463FA" w:rsidRDefault="00E463FA" w:rsidP="00E463FA">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eastAsia="ru-RU"/>
        </w:rPr>
        <w:t>начального</w:t>
      </w:r>
      <w:r w:rsidRPr="00AB054C">
        <w:rPr>
          <w:rFonts w:ascii="Times New Roman" w:eastAsia="Times New Roman" w:hAnsi="Times New Roman" w:cs="Times New Roman"/>
          <w:b/>
          <w:sz w:val="24"/>
          <w:szCs w:val="28"/>
          <w:lang w:eastAsia="ru-RU"/>
        </w:rPr>
        <w:t xml:space="preserve"> общего образования</w:t>
      </w:r>
    </w:p>
    <w:p w:rsidR="00E463FA" w:rsidRPr="00AB054C" w:rsidRDefault="00E463FA" w:rsidP="00E463FA">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b/>
          <w:sz w:val="24"/>
          <w:szCs w:val="28"/>
          <w:lang w:eastAsia="ru-RU"/>
        </w:rPr>
        <w:t xml:space="preserve"> </w:t>
      </w:r>
      <w:r w:rsidRPr="00AB054C">
        <w:rPr>
          <w:rFonts w:ascii="Times New Roman" w:eastAsia="Times New Roman" w:hAnsi="Times New Roman" w:cs="Times New Roman"/>
          <w:szCs w:val="24"/>
          <w:lang w:eastAsia="ru-RU"/>
        </w:rPr>
        <w:t>(с изучением родного языка)</w:t>
      </w:r>
    </w:p>
    <w:tbl>
      <w:tblPr>
        <w:tblW w:w="10120" w:type="dxa"/>
        <w:jc w:val="center"/>
        <w:tblLook w:val="04A0" w:firstRow="1" w:lastRow="0" w:firstColumn="1" w:lastColumn="0" w:noHBand="0" w:noVBand="1"/>
      </w:tblPr>
      <w:tblGrid>
        <w:gridCol w:w="3268"/>
        <w:gridCol w:w="8"/>
        <w:gridCol w:w="1114"/>
        <w:gridCol w:w="708"/>
        <w:gridCol w:w="567"/>
        <w:gridCol w:w="709"/>
        <w:gridCol w:w="664"/>
        <w:gridCol w:w="615"/>
        <w:gridCol w:w="531"/>
        <w:gridCol w:w="626"/>
        <w:gridCol w:w="588"/>
        <w:gridCol w:w="722"/>
      </w:tblGrid>
      <w:tr w:rsidR="00B43E93" w:rsidRPr="00AB054C" w:rsidTr="00B43E93">
        <w:trPr>
          <w:trHeight w:val="300"/>
          <w:jc w:val="center"/>
        </w:trPr>
        <w:tc>
          <w:tcPr>
            <w:tcW w:w="326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Учебные предметы/классы</w:t>
            </w:r>
          </w:p>
        </w:tc>
        <w:tc>
          <w:tcPr>
            <w:tcW w:w="6852" w:type="dxa"/>
            <w:gridSpan w:val="11"/>
            <w:tcBorders>
              <w:top w:val="single" w:sz="4" w:space="0" w:color="auto"/>
              <w:left w:val="nil"/>
              <w:bottom w:val="single" w:sz="4" w:space="0" w:color="auto"/>
              <w:right w:val="single" w:sz="4" w:space="0" w:color="000000"/>
            </w:tcBorders>
            <w:shd w:val="clear" w:color="auto" w:fill="auto"/>
            <w:noWrap/>
            <w:vAlign w:val="bottom"/>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Количество часов в неделю</w:t>
            </w:r>
          </w:p>
        </w:tc>
      </w:tr>
      <w:tr w:rsidR="00B43E93" w:rsidRPr="00AB054C" w:rsidTr="00192FC2">
        <w:trPr>
          <w:trHeight w:val="300"/>
          <w:jc w:val="center"/>
        </w:trPr>
        <w:tc>
          <w:tcPr>
            <w:tcW w:w="3268" w:type="dxa"/>
            <w:vMerge/>
            <w:tcBorders>
              <w:top w:val="single" w:sz="4" w:space="0" w:color="auto"/>
              <w:left w:val="single" w:sz="4" w:space="0" w:color="auto"/>
              <w:bottom w:val="single" w:sz="4" w:space="0" w:color="000000"/>
              <w:right w:val="single" w:sz="4" w:space="0" w:color="000000"/>
            </w:tcBorders>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p>
        </w:tc>
        <w:tc>
          <w:tcPr>
            <w:tcW w:w="1830" w:type="dxa"/>
            <w:gridSpan w:val="3"/>
            <w:tcBorders>
              <w:top w:val="nil"/>
              <w:left w:val="nil"/>
              <w:bottom w:val="single" w:sz="4" w:space="0" w:color="auto"/>
              <w:right w:val="single" w:sz="4" w:space="0" w:color="auto"/>
            </w:tcBorders>
            <w:shd w:val="clear" w:color="auto" w:fill="auto"/>
            <w:noWrap/>
            <w:vAlign w:val="bottom"/>
            <w:hideMark/>
          </w:tcPr>
          <w:p w:rsidR="00B43E93" w:rsidRPr="00AB054C" w:rsidRDefault="00B43E93" w:rsidP="00AB054C">
            <w:pPr>
              <w:spacing w:after="0" w:line="240" w:lineRule="auto"/>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1класс</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B43E93" w:rsidRPr="00AB054C" w:rsidRDefault="00B43E93" w:rsidP="00AB054C">
            <w:pPr>
              <w:spacing w:after="0" w:line="240" w:lineRule="auto"/>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2 класс</w:t>
            </w:r>
          </w:p>
        </w:tc>
        <w:tc>
          <w:tcPr>
            <w:tcW w:w="1279" w:type="dxa"/>
            <w:gridSpan w:val="2"/>
            <w:tcBorders>
              <w:top w:val="nil"/>
              <w:left w:val="single" w:sz="4" w:space="0" w:color="auto"/>
              <w:bottom w:val="single" w:sz="4" w:space="0" w:color="auto"/>
              <w:right w:val="single" w:sz="4" w:space="0" w:color="auto"/>
            </w:tcBorders>
            <w:shd w:val="clear" w:color="auto" w:fill="auto"/>
            <w:noWrap/>
            <w:vAlign w:val="bottom"/>
            <w:hideMark/>
          </w:tcPr>
          <w:p w:rsidR="00B43E93" w:rsidRPr="00AB054C" w:rsidRDefault="00B43E93" w:rsidP="00AB054C">
            <w:pPr>
              <w:spacing w:after="0" w:line="240" w:lineRule="auto"/>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3 класс</w:t>
            </w:r>
          </w:p>
        </w:tc>
        <w:tc>
          <w:tcPr>
            <w:tcW w:w="1157" w:type="dxa"/>
            <w:gridSpan w:val="2"/>
            <w:tcBorders>
              <w:top w:val="nil"/>
              <w:left w:val="single" w:sz="4" w:space="0" w:color="auto"/>
              <w:bottom w:val="single" w:sz="4" w:space="0" w:color="auto"/>
              <w:right w:val="single" w:sz="4" w:space="0" w:color="auto"/>
            </w:tcBorders>
            <w:shd w:val="clear" w:color="auto" w:fill="auto"/>
            <w:noWrap/>
            <w:vAlign w:val="bottom"/>
            <w:hideMark/>
          </w:tcPr>
          <w:p w:rsidR="00B43E93" w:rsidRPr="00AB054C" w:rsidRDefault="00B43E93" w:rsidP="00AB054C">
            <w:pPr>
              <w:spacing w:after="0" w:line="240" w:lineRule="auto"/>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4 класс</w:t>
            </w:r>
          </w:p>
        </w:tc>
        <w:tc>
          <w:tcPr>
            <w:tcW w:w="1310" w:type="dxa"/>
            <w:gridSpan w:val="2"/>
            <w:tcBorders>
              <w:top w:val="nil"/>
              <w:left w:val="single" w:sz="4" w:space="0" w:color="auto"/>
              <w:bottom w:val="single" w:sz="4" w:space="0" w:color="auto"/>
              <w:right w:val="single" w:sz="4" w:space="0" w:color="auto"/>
            </w:tcBorders>
          </w:tcPr>
          <w:p w:rsidR="00B43E93" w:rsidRPr="00AB054C" w:rsidRDefault="00B43E93" w:rsidP="00AB054C">
            <w:pPr>
              <w:spacing w:after="0" w:line="240" w:lineRule="auto"/>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Всего</w:t>
            </w:r>
          </w:p>
        </w:tc>
      </w:tr>
      <w:tr w:rsidR="00B43E93" w:rsidRPr="00AB054C" w:rsidTr="00192FC2">
        <w:trPr>
          <w:cantSplit/>
          <w:trHeight w:val="1134"/>
          <w:jc w:val="center"/>
        </w:trPr>
        <w:tc>
          <w:tcPr>
            <w:tcW w:w="3268" w:type="dxa"/>
            <w:tcBorders>
              <w:top w:val="single" w:sz="4" w:space="0" w:color="auto"/>
              <w:left w:val="single" w:sz="4" w:space="0" w:color="auto"/>
              <w:bottom w:val="single" w:sz="4" w:space="0" w:color="000000"/>
              <w:right w:val="single" w:sz="4" w:space="0" w:color="auto"/>
            </w:tcBorders>
            <w:vAlign w:val="center"/>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p>
        </w:tc>
        <w:tc>
          <w:tcPr>
            <w:tcW w:w="1122" w:type="dxa"/>
            <w:gridSpan w:val="2"/>
            <w:tcBorders>
              <w:top w:val="nil"/>
              <w:left w:val="single" w:sz="4" w:space="0" w:color="auto"/>
              <w:bottom w:val="single" w:sz="4" w:space="0" w:color="auto"/>
              <w:right w:val="single" w:sz="4" w:space="0" w:color="auto"/>
            </w:tcBorders>
            <w:shd w:val="clear" w:color="auto" w:fill="auto"/>
            <w:noWrap/>
            <w:textDirection w:val="btLr"/>
            <w:vAlign w:val="bottom"/>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неделя</w:t>
            </w:r>
          </w:p>
        </w:tc>
        <w:tc>
          <w:tcPr>
            <w:tcW w:w="708" w:type="dxa"/>
            <w:tcBorders>
              <w:top w:val="single" w:sz="4" w:space="0" w:color="auto"/>
              <w:left w:val="nil"/>
              <w:bottom w:val="single" w:sz="4" w:space="0" w:color="auto"/>
              <w:right w:val="single" w:sz="4" w:space="0" w:color="auto"/>
            </w:tcBorders>
            <w:textDirection w:val="btLr"/>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год</w:t>
            </w:r>
          </w:p>
        </w:tc>
        <w:tc>
          <w:tcPr>
            <w:tcW w:w="567" w:type="dxa"/>
            <w:tcBorders>
              <w:top w:val="nil"/>
              <w:left w:val="nil"/>
              <w:bottom w:val="single" w:sz="4" w:space="0" w:color="auto"/>
              <w:right w:val="single" w:sz="4" w:space="0" w:color="auto"/>
            </w:tcBorders>
            <w:shd w:val="clear" w:color="auto" w:fill="auto"/>
            <w:noWrap/>
            <w:textDirection w:val="btLr"/>
            <w:vAlign w:val="bottom"/>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неделя</w:t>
            </w:r>
          </w:p>
        </w:tc>
        <w:tc>
          <w:tcPr>
            <w:tcW w:w="709" w:type="dxa"/>
            <w:tcBorders>
              <w:top w:val="single" w:sz="4" w:space="0" w:color="auto"/>
              <w:left w:val="nil"/>
              <w:bottom w:val="single" w:sz="4" w:space="0" w:color="auto"/>
              <w:right w:val="single" w:sz="4" w:space="0" w:color="auto"/>
            </w:tcBorders>
            <w:textDirection w:val="btLr"/>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год</w:t>
            </w:r>
          </w:p>
        </w:tc>
        <w:tc>
          <w:tcPr>
            <w:tcW w:w="664" w:type="dxa"/>
            <w:tcBorders>
              <w:top w:val="nil"/>
              <w:left w:val="nil"/>
              <w:bottom w:val="single" w:sz="4" w:space="0" w:color="auto"/>
              <w:right w:val="single" w:sz="4" w:space="0" w:color="auto"/>
            </w:tcBorders>
            <w:shd w:val="clear" w:color="auto" w:fill="auto"/>
            <w:noWrap/>
            <w:textDirection w:val="btLr"/>
            <w:vAlign w:val="bottom"/>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неделя</w:t>
            </w:r>
          </w:p>
        </w:tc>
        <w:tc>
          <w:tcPr>
            <w:tcW w:w="615" w:type="dxa"/>
            <w:tcBorders>
              <w:top w:val="single" w:sz="4" w:space="0" w:color="auto"/>
              <w:left w:val="nil"/>
              <w:bottom w:val="single" w:sz="4" w:space="0" w:color="auto"/>
              <w:right w:val="single" w:sz="4" w:space="0" w:color="auto"/>
            </w:tcBorders>
            <w:textDirection w:val="btLr"/>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год</w:t>
            </w:r>
          </w:p>
        </w:tc>
        <w:tc>
          <w:tcPr>
            <w:tcW w:w="531" w:type="dxa"/>
            <w:tcBorders>
              <w:top w:val="nil"/>
              <w:left w:val="nil"/>
              <w:bottom w:val="single" w:sz="4" w:space="0" w:color="auto"/>
              <w:right w:val="single" w:sz="4" w:space="0" w:color="auto"/>
            </w:tcBorders>
            <w:shd w:val="clear" w:color="auto" w:fill="auto"/>
            <w:noWrap/>
            <w:textDirection w:val="btLr"/>
            <w:vAlign w:val="bottom"/>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неделя</w:t>
            </w:r>
          </w:p>
        </w:tc>
        <w:tc>
          <w:tcPr>
            <w:tcW w:w="626" w:type="dxa"/>
            <w:tcBorders>
              <w:top w:val="single" w:sz="4" w:space="0" w:color="auto"/>
              <w:left w:val="nil"/>
              <w:bottom w:val="single" w:sz="4" w:space="0" w:color="auto"/>
              <w:right w:val="single" w:sz="4" w:space="0" w:color="auto"/>
            </w:tcBorders>
            <w:textDirection w:val="btLr"/>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год</w:t>
            </w:r>
          </w:p>
        </w:tc>
        <w:tc>
          <w:tcPr>
            <w:tcW w:w="588" w:type="dxa"/>
            <w:tcBorders>
              <w:top w:val="nil"/>
              <w:left w:val="nil"/>
              <w:bottom w:val="single" w:sz="4" w:space="0" w:color="auto"/>
              <w:right w:val="single" w:sz="4" w:space="0" w:color="auto"/>
            </w:tcBorders>
            <w:shd w:val="clear" w:color="auto" w:fill="auto"/>
            <w:textDirection w:val="btLr"/>
            <w:vAlign w:val="bottom"/>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неделя</w:t>
            </w:r>
          </w:p>
        </w:tc>
        <w:tc>
          <w:tcPr>
            <w:tcW w:w="722" w:type="dxa"/>
            <w:tcBorders>
              <w:top w:val="single" w:sz="4" w:space="0" w:color="auto"/>
              <w:left w:val="nil"/>
              <w:bottom w:val="single" w:sz="4" w:space="0" w:color="auto"/>
              <w:right w:val="single" w:sz="4" w:space="0" w:color="auto"/>
            </w:tcBorders>
            <w:textDirection w:val="btLr"/>
          </w:tcPr>
          <w:p w:rsidR="00B43E93" w:rsidRPr="00AB054C" w:rsidRDefault="00B43E93" w:rsidP="00AB054C">
            <w:pPr>
              <w:spacing w:after="0" w:line="240" w:lineRule="auto"/>
              <w:ind w:left="113" w:right="113"/>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год</w:t>
            </w:r>
          </w:p>
        </w:tc>
      </w:tr>
      <w:tr w:rsidR="00B43E93" w:rsidRPr="00AB054C" w:rsidTr="00B43E93">
        <w:trPr>
          <w:cantSplit/>
          <w:trHeight w:val="203"/>
          <w:jc w:val="center"/>
        </w:trPr>
        <w:tc>
          <w:tcPr>
            <w:tcW w:w="3276" w:type="dxa"/>
            <w:gridSpan w:val="2"/>
            <w:tcBorders>
              <w:left w:val="single" w:sz="4" w:space="0" w:color="auto"/>
              <w:bottom w:val="single" w:sz="4" w:space="0" w:color="auto"/>
              <w:right w:val="single" w:sz="4" w:space="0" w:color="auto"/>
            </w:tcBorders>
          </w:tcPr>
          <w:p w:rsidR="00B43E93" w:rsidRPr="00AB054C" w:rsidRDefault="00B43E93" w:rsidP="00B43E93">
            <w:pPr>
              <w:spacing w:after="0" w:line="240" w:lineRule="auto"/>
              <w:ind w:right="113"/>
              <w:jc w:val="center"/>
              <w:rPr>
                <w:rFonts w:ascii="Times New Roman" w:eastAsia="Times New Roman" w:hAnsi="Times New Roman" w:cs="Times New Roman"/>
                <w:bCs/>
                <w:i/>
                <w:sz w:val="24"/>
                <w:szCs w:val="24"/>
                <w:lang w:eastAsia="ru-RU"/>
              </w:rPr>
            </w:pPr>
          </w:p>
        </w:tc>
        <w:tc>
          <w:tcPr>
            <w:tcW w:w="6844" w:type="dxa"/>
            <w:gridSpan w:val="10"/>
            <w:tcBorders>
              <w:left w:val="single" w:sz="4" w:space="0" w:color="auto"/>
              <w:bottom w:val="single" w:sz="4" w:space="0" w:color="auto"/>
              <w:right w:val="single" w:sz="4" w:space="0" w:color="auto"/>
            </w:tcBorders>
          </w:tcPr>
          <w:p w:rsidR="00B43E93" w:rsidRPr="00AB054C" w:rsidRDefault="00B43E93" w:rsidP="00B43E93">
            <w:pPr>
              <w:spacing w:after="0" w:line="240" w:lineRule="auto"/>
              <w:ind w:right="113"/>
              <w:jc w:val="center"/>
              <w:rPr>
                <w:rFonts w:ascii="Times New Roman" w:eastAsia="Times New Roman" w:hAnsi="Times New Roman" w:cs="Times New Roman"/>
                <w:bCs/>
                <w:i/>
                <w:sz w:val="24"/>
                <w:szCs w:val="24"/>
                <w:lang w:eastAsia="ru-RU"/>
              </w:rPr>
            </w:pPr>
            <w:r w:rsidRPr="00AB054C">
              <w:rPr>
                <w:rFonts w:ascii="Times New Roman" w:eastAsia="Times New Roman" w:hAnsi="Times New Roman" w:cs="Times New Roman"/>
                <w:bCs/>
                <w:i/>
                <w:sz w:val="24"/>
                <w:szCs w:val="24"/>
                <w:lang w:eastAsia="ru-RU"/>
              </w:rPr>
              <w:t>Обязательная часть</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Русский язык </w:t>
            </w:r>
          </w:p>
        </w:tc>
        <w:tc>
          <w:tcPr>
            <w:tcW w:w="1122" w:type="dxa"/>
            <w:gridSpan w:val="2"/>
            <w:tcBorders>
              <w:top w:val="nil"/>
              <w:left w:val="single" w:sz="4" w:space="0" w:color="auto"/>
              <w:bottom w:val="single" w:sz="4" w:space="0" w:color="auto"/>
              <w:right w:val="single" w:sz="4" w:space="0" w:color="auto"/>
            </w:tcBorders>
            <w:shd w:val="clear" w:color="auto" w:fill="auto"/>
            <w:noWrap/>
            <w:vAlign w:val="bottom"/>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5</w:t>
            </w:r>
          </w:p>
        </w:tc>
        <w:tc>
          <w:tcPr>
            <w:tcW w:w="708" w:type="dxa"/>
            <w:tcBorders>
              <w:top w:val="single" w:sz="4" w:space="0" w:color="auto"/>
              <w:left w:val="nil"/>
              <w:bottom w:val="single" w:sz="4" w:space="0" w:color="auto"/>
              <w:right w:val="single" w:sz="4" w:space="0" w:color="auto"/>
            </w:tcBorders>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165</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5</w:t>
            </w:r>
          </w:p>
        </w:tc>
        <w:tc>
          <w:tcPr>
            <w:tcW w:w="709" w:type="dxa"/>
            <w:tcBorders>
              <w:top w:val="single" w:sz="4" w:space="0" w:color="auto"/>
              <w:left w:val="nil"/>
              <w:bottom w:val="single" w:sz="4" w:space="0" w:color="auto"/>
              <w:right w:val="single" w:sz="4" w:space="0" w:color="auto"/>
            </w:tcBorders>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170</w:t>
            </w:r>
          </w:p>
        </w:tc>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5</w:t>
            </w:r>
          </w:p>
        </w:tc>
        <w:tc>
          <w:tcPr>
            <w:tcW w:w="615" w:type="dxa"/>
            <w:tcBorders>
              <w:top w:val="single" w:sz="4" w:space="0" w:color="auto"/>
              <w:left w:val="nil"/>
              <w:bottom w:val="single" w:sz="4" w:space="0" w:color="auto"/>
              <w:right w:val="single" w:sz="4" w:space="0" w:color="auto"/>
            </w:tcBorders>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170</w:t>
            </w:r>
          </w:p>
        </w:tc>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5</w:t>
            </w:r>
          </w:p>
        </w:tc>
        <w:tc>
          <w:tcPr>
            <w:tcW w:w="626" w:type="dxa"/>
            <w:tcBorders>
              <w:top w:val="nil"/>
              <w:left w:val="single" w:sz="4" w:space="0" w:color="auto"/>
              <w:bottom w:val="single" w:sz="4" w:space="0" w:color="auto"/>
              <w:right w:val="single" w:sz="4" w:space="0" w:color="auto"/>
            </w:tcBorders>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170</w:t>
            </w:r>
          </w:p>
        </w:tc>
        <w:tc>
          <w:tcPr>
            <w:tcW w:w="588" w:type="dxa"/>
            <w:tcBorders>
              <w:top w:val="nil"/>
              <w:left w:val="single" w:sz="4" w:space="0" w:color="auto"/>
              <w:bottom w:val="single" w:sz="4" w:space="0" w:color="auto"/>
              <w:right w:val="single" w:sz="4" w:space="0" w:color="auto"/>
            </w:tcBorders>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20</w:t>
            </w:r>
          </w:p>
        </w:tc>
        <w:tc>
          <w:tcPr>
            <w:tcW w:w="722" w:type="dxa"/>
            <w:tcBorders>
              <w:top w:val="nil"/>
              <w:left w:val="single" w:sz="4" w:space="0" w:color="auto"/>
              <w:bottom w:val="single" w:sz="4" w:space="0" w:color="auto"/>
              <w:right w:val="single" w:sz="4" w:space="0" w:color="auto"/>
            </w:tcBorders>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675</w:t>
            </w:r>
          </w:p>
        </w:tc>
      </w:tr>
      <w:tr w:rsidR="00B43E93" w:rsidRPr="00AB054C" w:rsidTr="00192FC2">
        <w:trPr>
          <w:trHeight w:val="66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Литературное чтение</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val="en-US" w:eastAsia="ru-RU"/>
              </w:rPr>
            </w:pPr>
            <w:r w:rsidRPr="00AB054C">
              <w:rPr>
                <w:rFonts w:ascii="Times New Roman" w:eastAsia="Times New Roman" w:hAnsi="Times New Roman" w:cs="Times New Roman"/>
                <w:sz w:val="24"/>
                <w:szCs w:val="24"/>
                <w:lang w:val="en-US" w:eastAsia="ru-RU"/>
              </w:rPr>
              <w:t>3</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99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val="en-US" w:eastAsia="ru-RU"/>
              </w:rPr>
            </w:pPr>
            <w:r w:rsidRPr="00AB054C">
              <w:rPr>
                <w:rFonts w:ascii="Times New Roman" w:eastAsia="Times New Roman" w:hAnsi="Times New Roman" w:cs="Times New Roman"/>
                <w:sz w:val="24"/>
                <w:szCs w:val="24"/>
                <w:lang w:val="en-US" w:eastAsia="ru-RU"/>
              </w:rPr>
              <w:t>3</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102</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val="en-US" w:eastAsia="ru-RU"/>
              </w:rPr>
            </w:pPr>
            <w:r w:rsidRPr="00AB054C">
              <w:rPr>
                <w:rFonts w:ascii="Times New Roman" w:eastAsia="Times New Roman" w:hAnsi="Times New Roman" w:cs="Times New Roman"/>
                <w:sz w:val="24"/>
                <w:szCs w:val="24"/>
                <w:lang w:val="en-US" w:eastAsia="ru-RU"/>
              </w:rPr>
              <w:t>3</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102</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w:t>
            </w:r>
          </w:p>
        </w:tc>
        <w:tc>
          <w:tcPr>
            <w:tcW w:w="626" w:type="dxa"/>
            <w:tcBorders>
              <w:top w:val="nil"/>
              <w:left w:val="single" w:sz="4" w:space="0" w:color="auto"/>
              <w:bottom w:val="single" w:sz="4" w:space="0" w:color="auto"/>
              <w:right w:val="single" w:sz="4" w:space="0" w:color="auto"/>
            </w:tcBorders>
            <w:shd w:val="clear" w:color="auto" w:fill="auto"/>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102</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12</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405</w:t>
            </w:r>
          </w:p>
        </w:tc>
      </w:tr>
      <w:tr w:rsidR="00B43E93" w:rsidRPr="00AB054C" w:rsidTr="00192FC2">
        <w:trPr>
          <w:trHeight w:val="66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Cs w:val="24"/>
                <w:lang w:eastAsia="ru-RU"/>
              </w:rPr>
              <w:t>Родной язык (татарский/русский)</w:t>
            </w:r>
          </w:p>
        </w:tc>
        <w:tc>
          <w:tcPr>
            <w:tcW w:w="1122" w:type="dxa"/>
            <w:gridSpan w:val="2"/>
            <w:tcBorders>
              <w:top w:val="nil"/>
              <w:left w:val="nil"/>
              <w:bottom w:val="single" w:sz="4" w:space="0" w:color="auto"/>
              <w:right w:val="single" w:sz="4" w:space="0" w:color="auto"/>
            </w:tcBorders>
            <w:shd w:val="clear" w:color="auto" w:fill="auto"/>
            <w:noWrap/>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664"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31"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26" w:type="dxa"/>
            <w:tcBorders>
              <w:top w:val="nil"/>
              <w:left w:val="single" w:sz="4" w:space="0" w:color="auto"/>
              <w:bottom w:val="single" w:sz="4" w:space="0" w:color="auto"/>
              <w:right w:val="single" w:sz="4" w:space="0" w:color="auto"/>
            </w:tcBorders>
            <w:shd w:val="clear" w:color="auto" w:fill="auto"/>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val="en-US" w:eastAsia="ru-RU"/>
              </w:rPr>
            </w:pPr>
            <w:r w:rsidRPr="00AB054C">
              <w:rPr>
                <w:rFonts w:ascii="Times New Roman" w:eastAsia="Times New Roman" w:hAnsi="Times New Roman" w:cs="Times New Roman"/>
                <w:sz w:val="24"/>
                <w:szCs w:val="24"/>
                <w:lang w:val="en-US" w:eastAsia="ru-RU"/>
              </w:rPr>
              <w:t>135</w:t>
            </w:r>
          </w:p>
        </w:tc>
      </w:tr>
      <w:tr w:rsidR="00B43E93" w:rsidRPr="00AB054C" w:rsidTr="00192FC2">
        <w:trPr>
          <w:trHeight w:val="66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Cs w:val="24"/>
                <w:lang w:eastAsia="ru-RU"/>
              </w:rPr>
              <w:t>Литературное чтение (татарском/русском)</w:t>
            </w:r>
          </w:p>
        </w:tc>
        <w:tc>
          <w:tcPr>
            <w:tcW w:w="1122" w:type="dxa"/>
            <w:gridSpan w:val="2"/>
            <w:tcBorders>
              <w:top w:val="nil"/>
              <w:left w:val="nil"/>
              <w:bottom w:val="single" w:sz="4" w:space="0" w:color="auto"/>
              <w:right w:val="single" w:sz="4" w:space="0" w:color="auto"/>
            </w:tcBorders>
            <w:shd w:val="clear" w:color="auto" w:fill="auto"/>
            <w:noWrap/>
            <w:vAlign w:val="center"/>
          </w:tcPr>
          <w:p w:rsidR="00B43E93" w:rsidRPr="00AB054C" w:rsidRDefault="00AB5F1A" w:rsidP="00AB054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664"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31"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626" w:type="dxa"/>
            <w:tcBorders>
              <w:top w:val="nil"/>
              <w:left w:val="single" w:sz="4" w:space="0" w:color="auto"/>
              <w:bottom w:val="single" w:sz="4" w:space="0" w:color="auto"/>
              <w:right w:val="single" w:sz="4" w:space="0" w:color="auto"/>
            </w:tcBorders>
            <w:shd w:val="clear" w:color="auto" w:fill="auto"/>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101</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Иностранный язык</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204</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Математика</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132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136</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136</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136</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16</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540</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Окружающий мир</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8</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270</w:t>
            </w:r>
          </w:p>
        </w:tc>
      </w:tr>
      <w:tr w:rsidR="00B43E93" w:rsidRPr="00AB054C" w:rsidTr="00192FC2">
        <w:trPr>
          <w:trHeight w:val="585"/>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Основы религиозных культур и светской этики</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Изобразительное искусство </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135</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 Музыка</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135</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Труд (технология)</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4</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135</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B43E93" w:rsidRPr="00AB054C" w:rsidRDefault="00B43E93" w:rsidP="00AB054C">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Физическая культура</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8</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AB054C">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270</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shd w:val="clear" w:color="auto" w:fill="auto"/>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Итого</w:t>
            </w:r>
          </w:p>
        </w:tc>
        <w:tc>
          <w:tcPr>
            <w:tcW w:w="1122" w:type="dxa"/>
            <w:gridSpan w:val="2"/>
            <w:tcBorders>
              <w:top w:val="nil"/>
              <w:left w:val="nil"/>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20</w:t>
            </w:r>
          </w:p>
        </w:tc>
        <w:tc>
          <w:tcPr>
            <w:tcW w:w="567"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23</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782</w:t>
            </w:r>
          </w:p>
        </w:tc>
        <w:tc>
          <w:tcPr>
            <w:tcW w:w="664"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23</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782</w:t>
            </w:r>
          </w:p>
        </w:tc>
        <w:tc>
          <w:tcPr>
            <w:tcW w:w="531" w:type="dxa"/>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23</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782</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3039</w:t>
            </w:r>
          </w:p>
        </w:tc>
      </w:tr>
      <w:tr w:rsidR="00B43E93" w:rsidRPr="00AB054C" w:rsidTr="00192FC2">
        <w:trPr>
          <w:trHeight w:val="80"/>
          <w:jc w:val="center"/>
        </w:trPr>
        <w:tc>
          <w:tcPr>
            <w:tcW w:w="3268" w:type="dxa"/>
            <w:tcBorders>
              <w:left w:val="single" w:sz="4" w:space="0" w:color="auto"/>
              <w:bottom w:val="single" w:sz="4" w:space="0" w:color="auto"/>
              <w:right w:val="single" w:sz="4" w:space="0" w:color="000000"/>
            </w:tcBorders>
          </w:tcPr>
          <w:p w:rsidR="00B43E93" w:rsidRPr="00AB054C" w:rsidRDefault="00B43E93" w:rsidP="00B43E93">
            <w:pPr>
              <w:spacing w:after="0" w:line="240" w:lineRule="auto"/>
              <w:rPr>
                <w:rFonts w:ascii="Times New Roman" w:eastAsia="Times New Roman" w:hAnsi="Times New Roman" w:cs="Times New Roman"/>
                <w:sz w:val="24"/>
                <w:szCs w:val="24"/>
                <w:lang w:eastAsia="ru-RU"/>
              </w:rPr>
            </w:pPr>
            <w:r w:rsidRPr="00AB054C">
              <w:rPr>
                <w:rFonts w:ascii="inherit" w:eastAsia="Times New Roman" w:hAnsi="inherit" w:cs="Arial"/>
                <w:i/>
                <w:sz w:val="23"/>
                <w:szCs w:val="23"/>
                <w:lang w:eastAsia="ru-RU"/>
              </w:rPr>
              <w:t>Часть, формируемая участниками образовательных отношений</w:t>
            </w:r>
          </w:p>
        </w:tc>
        <w:tc>
          <w:tcPr>
            <w:tcW w:w="1122" w:type="dxa"/>
            <w:gridSpan w:val="2"/>
            <w:tcBorders>
              <w:left w:val="single" w:sz="4" w:space="0" w:color="auto"/>
              <w:bottom w:val="single" w:sz="4" w:space="0" w:color="auto"/>
              <w:right w:val="single" w:sz="4" w:space="0" w:color="auto"/>
            </w:tcBorders>
            <w:noWrap/>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708" w:type="dxa"/>
            <w:tcBorders>
              <w:left w:val="single" w:sz="4" w:space="0" w:color="auto"/>
              <w:bottom w:val="single" w:sz="4" w:space="0" w:color="auto"/>
              <w:right w:val="single" w:sz="4" w:space="0" w:color="auto"/>
            </w:tcBorders>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567" w:type="dxa"/>
            <w:tcBorders>
              <w:left w:val="single" w:sz="4" w:space="0" w:color="auto"/>
              <w:bottom w:val="single" w:sz="4" w:space="0" w:color="auto"/>
              <w:right w:val="single" w:sz="4" w:space="0" w:color="auto"/>
            </w:tcBorders>
            <w:noWrap/>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709" w:type="dxa"/>
            <w:tcBorders>
              <w:left w:val="single" w:sz="4" w:space="0" w:color="auto"/>
              <w:bottom w:val="single" w:sz="4" w:space="0" w:color="auto"/>
              <w:right w:val="single" w:sz="4" w:space="0" w:color="auto"/>
            </w:tcBorders>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664" w:type="dxa"/>
            <w:tcBorders>
              <w:left w:val="single" w:sz="4" w:space="0" w:color="auto"/>
              <w:bottom w:val="single" w:sz="4" w:space="0" w:color="auto"/>
              <w:right w:val="single" w:sz="4" w:space="0" w:color="auto"/>
            </w:tcBorders>
            <w:noWrap/>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615" w:type="dxa"/>
            <w:tcBorders>
              <w:left w:val="single" w:sz="4" w:space="0" w:color="auto"/>
              <w:bottom w:val="single" w:sz="4" w:space="0" w:color="auto"/>
              <w:right w:val="single" w:sz="4" w:space="0" w:color="auto"/>
            </w:tcBorders>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531" w:type="dxa"/>
            <w:tcBorders>
              <w:left w:val="single" w:sz="4" w:space="0" w:color="auto"/>
              <w:bottom w:val="single" w:sz="4" w:space="0" w:color="auto"/>
              <w:right w:val="single" w:sz="4" w:space="0" w:color="auto"/>
            </w:tcBorders>
            <w:noWrap/>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626" w:type="dxa"/>
            <w:tcBorders>
              <w:left w:val="single" w:sz="4" w:space="0" w:color="auto"/>
              <w:bottom w:val="single" w:sz="4" w:space="0" w:color="auto"/>
              <w:right w:val="single" w:sz="4" w:space="0" w:color="auto"/>
            </w:tcBorders>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588" w:type="dxa"/>
            <w:tcBorders>
              <w:left w:val="single" w:sz="4" w:space="0" w:color="auto"/>
              <w:bottom w:val="single" w:sz="4" w:space="0" w:color="auto"/>
              <w:right w:val="single" w:sz="4" w:space="0" w:color="auto"/>
            </w:tcBorders>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c>
          <w:tcPr>
            <w:tcW w:w="722" w:type="dxa"/>
            <w:tcBorders>
              <w:left w:val="single" w:sz="4" w:space="0" w:color="auto"/>
              <w:bottom w:val="single" w:sz="4" w:space="0" w:color="auto"/>
              <w:right w:val="single" w:sz="4" w:space="0" w:color="auto"/>
            </w:tcBorders>
          </w:tcPr>
          <w:p w:rsidR="00B43E93" w:rsidRPr="00AB054C" w:rsidRDefault="00B43E93" w:rsidP="00192FC2">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0</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vAlign w:val="center"/>
          </w:tcPr>
          <w:p w:rsidR="00B43E93" w:rsidRPr="00AB054C" w:rsidRDefault="00B43E93" w:rsidP="00B43E93">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Учебные недели</w:t>
            </w:r>
          </w:p>
        </w:tc>
        <w:tc>
          <w:tcPr>
            <w:tcW w:w="1830" w:type="dxa"/>
            <w:gridSpan w:val="3"/>
            <w:tcBorders>
              <w:top w:val="nil"/>
              <w:left w:val="nil"/>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33</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val="en-US" w:eastAsia="ru-RU"/>
              </w:rPr>
            </w:pPr>
            <w:r w:rsidRPr="00AB054C">
              <w:rPr>
                <w:rFonts w:ascii="Times New Roman" w:eastAsia="Times New Roman" w:hAnsi="Times New Roman" w:cs="Times New Roman"/>
                <w:b/>
                <w:bCs/>
                <w:sz w:val="24"/>
                <w:szCs w:val="24"/>
                <w:lang w:eastAsia="ru-RU"/>
              </w:rPr>
              <w:t>34</w:t>
            </w:r>
          </w:p>
        </w:tc>
        <w:tc>
          <w:tcPr>
            <w:tcW w:w="1279" w:type="dxa"/>
            <w:gridSpan w:val="2"/>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34</w:t>
            </w:r>
          </w:p>
        </w:tc>
        <w:tc>
          <w:tcPr>
            <w:tcW w:w="1157" w:type="dxa"/>
            <w:gridSpan w:val="2"/>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34</w:t>
            </w:r>
          </w:p>
        </w:tc>
        <w:tc>
          <w:tcPr>
            <w:tcW w:w="1310" w:type="dxa"/>
            <w:gridSpan w:val="2"/>
            <w:tcBorders>
              <w:top w:val="nil"/>
              <w:left w:val="single" w:sz="4" w:space="0" w:color="auto"/>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135</w:t>
            </w:r>
          </w:p>
        </w:tc>
      </w:tr>
      <w:tr w:rsidR="00B43E93" w:rsidRPr="00AB054C" w:rsidTr="00192FC2">
        <w:trPr>
          <w:trHeight w:val="300"/>
          <w:jc w:val="center"/>
        </w:trPr>
        <w:tc>
          <w:tcPr>
            <w:tcW w:w="3268" w:type="dxa"/>
            <w:tcBorders>
              <w:top w:val="single" w:sz="4" w:space="0" w:color="auto"/>
              <w:left w:val="single" w:sz="4" w:space="0" w:color="auto"/>
              <w:bottom w:val="single" w:sz="4" w:space="0" w:color="auto"/>
              <w:right w:val="single" w:sz="4" w:space="0" w:color="000000"/>
            </w:tcBorders>
            <w:vAlign w:val="center"/>
          </w:tcPr>
          <w:p w:rsidR="00B43E93" w:rsidRPr="00AB054C" w:rsidRDefault="00B43E93" w:rsidP="00B43E93">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Всего часов</w:t>
            </w:r>
          </w:p>
        </w:tc>
        <w:tc>
          <w:tcPr>
            <w:tcW w:w="1830" w:type="dxa"/>
            <w:gridSpan w:val="3"/>
            <w:tcBorders>
              <w:top w:val="nil"/>
              <w:left w:val="nil"/>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6</w:t>
            </w:r>
            <w:r>
              <w:rPr>
                <w:rFonts w:ascii="Times New Roman" w:eastAsia="Times New Roman" w:hAnsi="Times New Roman" w:cs="Times New Roman"/>
                <w:b/>
                <w:bCs/>
                <w:sz w:val="24"/>
                <w:szCs w:val="24"/>
                <w:lang w:eastAsia="ru-RU"/>
              </w:rPr>
              <w:t>20</w:t>
            </w:r>
          </w:p>
        </w:tc>
        <w:tc>
          <w:tcPr>
            <w:tcW w:w="1276" w:type="dxa"/>
            <w:gridSpan w:val="2"/>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782</w:t>
            </w:r>
          </w:p>
        </w:tc>
        <w:tc>
          <w:tcPr>
            <w:tcW w:w="1279" w:type="dxa"/>
            <w:gridSpan w:val="2"/>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782</w:t>
            </w:r>
          </w:p>
        </w:tc>
        <w:tc>
          <w:tcPr>
            <w:tcW w:w="1157" w:type="dxa"/>
            <w:gridSpan w:val="2"/>
            <w:tcBorders>
              <w:top w:val="nil"/>
              <w:left w:val="single" w:sz="4" w:space="0" w:color="auto"/>
              <w:bottom w:val="single" w:sz="4" w:space="0" w:color="auto"/>
              <w:right w:val="single" w:sz="4" w:space="0" w:color="auto"/>
            </w:tcBorders>
            <w:shd w:val="clear" w:color="auto" w:fill="auto"/>
            <w:noWrap/>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782</w:t>
            </w:r>
          </w:p>
        </w:tc>
        <w:tc>
          <w:tcPr>
            <w:tcW w:w="1310" w:type="dxa"/>
            <w:gridSpan w:val="2"/>
            <w:tcBorders>
              <w:top w:val="nil"/>
              <w:left w:val="single" w:sz="4" w:space="0" w:color="auto"/>
              <w:bottom w:val="single" w:sz="4" w:space="0" w:color="auto"/>
              <w:right w:val="single" w:sz="4" w:space="0" w:color="auto"/>
            </w:tcBorders>
            <w:vAlign w:val="center"/>
          </w:tcPr>
          <w:p w:rsidR="00B43E93" w:rsidRPr="00AB054C" w:rsidRDefault="00AB5F1A" w:rsidP="00B43E93">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2966</w:t>
            </w:r>
          </w:p>
        </w:tc>
      </w:tr>
      <w:tr w:rsidR="00B43E93" w:rsidRPr="00AB054C" w:rsidTr="00192FC2">
        <w:trPr>
          <w:trHeight w:val="600"/>
          <w:jc w:val="center"/>
        </w:trPr>
        <w:tc>
          <w:tcPr>
            <w:tcW w:w="3268" w:type="dxa"/>
            <w:tcBorders>
              <w:top w:val="single" w:sz="4" w:space="0" w:color="auto"/>
              <w:left w:val="single" w:sz="4" w:space="0" w:color="auto"/>
              <w:bottom w:val="single" w:sz="4" w:space="0" w:color="auto"/>
              <w:right w:val="single" w:sz="4" w:space="0" w:color="000000"/>
            </w:tcBorders>
            <w:vAlign w:val="center"/>
          </w:tcPr>
          <w:p w:rsidR="00B43E93" w:rsidRPr="00AB054C" w:rsidRDefault="00B43E93" w:rsidP="00B43E93">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b/>
                <w:bCs/>
                <w:sz w:val="24"/>
                <w:szCs w:val="24"/>
                <w:lang w:eastAsia="ru-RU"/>
              </w:rPr>
              <w:t>Максимально допустимая недельная нагрузка, предусмотренная действующими санитарными правилами и гигиеническими нормативами</w:t>
            </w:r>
          </w:p>
        </w:tc>
        <w:tc>
          <w:tcPr>
            <w:tcW w:w="1122" w:type="dxa"/>
            <w:gridSpan w:val="2"/>
            <w:tcBorders>
              <w:top w:val="nil"/>
              <w:left w:val="nil"/>
              <w:bottom w:val="single" w:sz="4" w:space="0" w:color="auto"/>
              <w:right w:val="single" w:sz="4" w:space="0" w:color="auto"/>
            </w:tcBorders>
            <w:shd w:val="clear" w:color="auto" w:fill="auto"/>
            <w:noWrap/>
            <w:vAlign w:val="center"/>
            <w:hideMark/>
          </w:tcPr>
          <w:p w:rsidR="00B43E93" w:rsidRPr="00296FFB" w:rsidRDefault="00B43E93" w:rsidP="00B43E93">
            <w:pPr>
              <w:widowControl w:val="0"/>
              <w:autoSpaceDE w:val="0"/>
              <w:autoSpaceDN w:val="0"/>
              <w:spacing w:after="0" w:line="240" w:lineRule="auto"/>
              <w:jc w:val="center"/>
              <w:rPr>
                <w:rFonts w:ascii="Times New Roman" w:eastAsiaTheme="minorEastAsia" w:hAnsi="Times New Roman" w:cs="Times New Roman"/>
                <w:b/>
                <w:sz w:val="24"/>
                <w:szCs w:val="20"/>
                <w:lang w:eastAsia="ru-RU"/>
              </w:rPr>
            </w:pPr>
            <w:r w:rsidRPr="00296FFB">
              <w:rPr>
                <w:rFonts w:ascii="Times New Roman" w:eastAsiaTheme="minorEastAsia" w:hAnsi="Times New Roman" w:cs="Times New Roman"/>
                <w:b/>
                <w:sz w:val="24"/>
                <w:szCs w:val="20"/>
                <w:lang w:eastAsia="ru-RU"/>
              </w:rPr>
              <w:t>20</w:t>
            </w:r>
          </w:p>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296FFB">
              <w:rPr>
                <w:rFonts w:ascii="Times New Roman" w:eastAsiaTheme="minorEastAsia" w:hAnsi="Times New Roman" w:cs="Times New Roman"/>
                <w:sz w:val="24"/>
                <w:szCs w:val="20"/>
                <w:lang w:eastAsia="ru-RU"/>
              </w:rPr>
              <w:t>(15 часов в сентябре - октябре</w:t>
            </w:r>
            <w:r w:rsidRPr="00296FFB">
              <w:rPr>
                <w:rFonts w:eastAsiaTheme="minorEastAsia"/>
                <w:lang w:eastAsia="ru-RU"/>
              </w:rPr>
              <w:t>)</w:t>
            </w:r>
          </w:p>
        </w:tc>
        <w:tc>
          <w:tcPr>
            <w:tcW w:w="708" w:type="dxa"/>
            <w:tcBorders>
              <w:top w:val="single" w:sz="4" w:space="0" w:color="auto"/>
              <w:left w:val="nil"/>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693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23</w:t>
            </w:r>
          </w:p>
        </w:tc>
        <w:tc>
          <w:tcPr>
            <w:tcW w:w="709" w:type="dxa"/>
            <w:tcBorders>
              <w:top w:val="single" w:sz="4" w:space="0" w:color="auto"/>
              <w:left w:val="nil"/>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782</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23</w:t>
            </w:r>
          </w:p>
        </w:tc>
        <w:tc>
          <w:tcPr>
            <w:tcW w:w="615" w:type="dxa"/>
            <w:tcBorders>
              <w:top w:val="single" w:sz="4" w:space="0" w:color="auto"/>
              <w:left w:val="nil"/>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782</w:t>
            </w:r>
          </w:p>
        </w:tc>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23</w:t>
            </w:r>
          </w:p>
        </w:tc>
        <w:tc>
          <w:tcPr>
            <w:tcW w:w="626" w:type="dxa"/>
            <w:tcBorders>
              <w:top w:val="nil"/>
              <w:left w:val="single" w:sz="4" w:space="0" w:color="auto"/>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782</w:t>
            </w:r>
          </w:p>
        </w:tc>
        <w:tc>
          <w:tcPr>
            <w:tcW w:w="588" w:type="dxa"/>
            <w:tcBorders>
              <w:top w:val="nil"/>
              <w:left w:val="single" w:sz="4" w:space="0" w:color="auto"/>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90</w:t>
            </w:r>
          </w:p>
        </w:tc>
        <w:tc>
          <w:tcPr>
            <w:tcW w:w="722" w:type="dxa"/>
            <w:tcBorders>
              <w:top w:val="nil"/>
              <w:left w:val="single" w:sz="4" w:space="0" w:color="auto"/>
              <w:bottom w:val="single" w:sz="4" w:space="0" w:color="auto"/>
              <w:right w:val="single" w:sz="4" w:space="0" w:color="auto"/>
            </w:tcBorders>
            <w:vAlign w:val="center"/>
          </w:tcPr>
          <w:p w:rsidR="00B43E93" w:rsidRPr="00AB054C" w:rsidRDefault="00B43E93" w:rsidP="00B43E93">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3039</w:t>
            </w:r>
          </w:p>
        </w:tc>
      </w:tr>
    </w:tbl>
    <w:p w:rsidR="00AB054C" w:rsidRPr="00AB054C" w:rsidRDefault="00AB054C" w:rsidP="00AB054C">
      <w:pPr>
        <w:spacing w:after="0" w:line="240" w:lineRule="auto"/>
        <w:jc w:val="center"/>
        <w:rPr>
          <w:rFonts w:ascii="Times New Roman" w:eastAsia="Times New Roman" w:hAnsi="Times New Roman" w:cs="Times New Roman"/>
          <w:b/>
          <w:sz w:val="20"/>
          <w:lang w:eastAsia="ru-RU"/>
        </w:rPr>
      </w:pPr>
    </w:p>
    <w:p w:rsidR="00AB054C" w:rsidRPr="00AB054C" w:rsidRDefault="00AB054C" w:rsidP="00AB054C">
      <w:pPr>
        <w:spacing w:after="0" w:line="240" w:lineRule="auto"/>
        <w:rPr>
          <w:rFonts w:ascii="Times New Roman" w:eastAsia="Times New Roman" w:hAnsi="Times New Roman" w:cs="Times New Roman"/>
          <w:b/>
          <w:sz w:val="28"/>
          <w:szCs w:val="28"/>
          <w:lang w:eastAsia="ru-RU"/>
        </w:rPr>
      </w:pPr>
    </w:p>
    <w:p w:rsidR="00AB054C" w:rsidRDefault="00AB054C" w:rsidP="00744124">
      <w:pPr>
        <w:spacing w:after="0" w:line="240" w:lineRule="auto"/>
        <w:rPr>
          <w:rFonts w:ascii="Times New Roman" w:eastAsia="Times New Roman" w:hAnsi="Times New Roman" w:cs="Times New Roman"/>
          <w:b/>
          <w:sz w:val="24"/>
          <w:szCs w:val="28"/>
          <w:lang w:eastAsia="ru-RU"/>
        </w:rPr>
      </w:pPr>
    </w:p>
    <w:p w:rsidR="00192FC2" w:rsidRDefault="00192FC2" w:rsidP="00AB054C">
      <w:pPr>
        <w:spacing w:after="0" w:line="240" w:lineRule="auto"/>
        <w:jc w:val="center"/>
        <w:rPr>
          <w:rFonts w:ascii="Times New Roman" w:eastAsia="Times New Roman" w:hAnsi="Times New Roman" w:cs="Times New Roman"/>
          <w:b/>
          <w:sz w:val="24"/>
          <w:szCs w:val="28"/>
          <w:lang w:eastAsia="ru-RU"/>
        </w:rPr>
      </w:pPr>
    </w:p>
    <w:p w:rsidR="00192FC2" w:rsidRDefault="00192FC2" w:rsidP="00AB054C">
      <w:pPr>
        <w:spacing w:after="0" w:line="240" w:lineRule="auto"/>
        <w:jc w:val="center"/>
        <w:rPr>
          <w:rFonts w:ascii="Times New Roman" w:eastAsia="Times New Roman" w:hAnsi="Times New Roman" w:cs="Times New Roman"/>
          <w:b/>
          <w:sz w:val="24"/>
          <w:szCs w:val="28"/>
          <w:lang w:eastAsia="ru-RU"/>
        </w:rPr>
      </w:pPr>
    </w:p>
    <w:p w:rsidR="00192FC2" w:rsidRDefault="00192FC2" w:rsidP="00AB054C">
      <w:pPr>
        <w:spacing w:after="0" w:line="240" w:lineRule="auto"/>
        <w:jc w:val="center"/>
        <w:rPr>
          <w:rFonts w:ascii="Times New Roman" w:eastAsia="Times New Roman" w:hAnsi="Times New Roman" w:cs="Times New Roman"/>
          <w:b/>
          <w:sz w:val="24"/>
          <w:szCs w:val="28"/>
          <w:lang w:eastAsia="ru-RU"/>
        </w:rPr>
      </w:pPr>
    </w:p>
    <w:p w:rsidR="00192FC2" w:rsidRDefault="00192FC2" w:rsidP="00AB054C">
      <w:pPr>
        <w:spacing w:after="0" w:line="240" w:lineRule="auto"/>
        <w:jc w:val="center"/>
        <w:rPr>
          <w:rFonts w:ascii="Times New Roman" w:eastAsia="Times New Roman" w:hAnsi="Times New Roman" w:cs="Times New Roman"/>
          <w:b/>
          <w:sz w:val="24"/>
          <w:szCs w:val="28"/>
          <w:lang w:eastAsia="ru-RU"/>
        </w:rPr>
      </w:pPr>
    </w:p>
    <w:p w:rsidR="00192FC2" w:rsidRDefault="00192FC2" w:rsidP="00AB054C">
      <w:pPr>
        <w:spacing w:after="0" w:line="240" w:lineRule="auto"/>
        <w:jc w:val="center"/>
        <w:rPr>
          <w:rFonts w:ascii="Times New Roman" w:eastAsia="Times New Roman" w:hAnsi="Times New Roman" w:cs="Times New Roman"/>
          <w:b/>
          <w:sz w:val="24"/>
          <w:szCs w:val="28"/>
          <w:lang w:eastAsia="ru-RU"/>
        </w:rPr>
      </w:pPr>
    </w:p>
    <w:p w:rsidR="00192FC2" w:rsidRDefault="00192FC2" w:rsidP="00AB054C">
      <w:pPr>
        <w:spacing w:after="0" w:line="240" w:lineRule="auto"/>
        <w:jc w:val="center"/>
        <w:rPr>
          <w:rFonts w:ascii="Times New Roman" w:eastAsia="Times New Roman" w:hAnsi="Times New Roman" w:cs="Times New Roman"/>
          <w:b/>
          <w:sz w:val="24"/>
          <w:szCs w:val="28"/>
          <w:lang w:eastAsia="ru-RU"/>
        </w:rPr>
      </w:pPr>
    </w:p>
    <w:p w:rsidR="00AB054C" w:rsidRPr="00AB054C" w:rsidRDefault="00AB054C" w:rsidP="00AB054C">
      <w:pPr>
        <w:spacing w:after="0" w:line="240" w:lineRule="auto"/>
        <w:jc w:val="center"/>
        <w:rPr>
          <w:rFonts w:ascii="Times New Roman" w:eastAsia="Times New Roman" w:hAnsi="Times New Roman" w:cs="Times New Roman"/>
          <w:b/>
          <w:sz w:val="24"/>
          <w:szCs w:val="28"/>
          <w:lang w:eastAsia="ru-RU"/>
        </w:rPr>
      </w:pPr>
      <w:r w:rsidRPr="00AB054C">
        <w:rPr>
          <w:rFonts w:ascii="Times New Roman" w:eastAsia="Times New Roman" w:hAnsi="Times New Roman" w:cs="Times New Roman"/>
          <w:b/>
          <w:sz w:val="24"/>
          <w:szCs w:val="28"/>
          <w:lang w:eastAsia="ru-RU"/>
        </w:rPr>
        <w:lastRenderedPageBreak/>
        <w:t xml:space="preserve">Учебный план </w:t>
      </w:r>
      <w:r w:rsidRPr="00AB054C">
        <w:rPr>
          <w:rFonts w:ascii="Times New Roman" w:eastAsia="Times New Roman" w:hAnsi="Times New Roman" w:cs="Times New Roman"/>
          <w:b/>
          <w:sz w:val="24"/>
          <w:szCs w:val="28"/>
          <w:lang w:val="en-US" w:eastAsia="ru-RU"/>
        </w:rPr>
        <w:t>V</w:t>
      </w:r>
      <w:r w:rsidRPr="00AB054C">
        <w:rPr>
          <w:rFonts w:ascii="Times New Roman" w:eastAsia="Times New Roman" w:hAnsi="Times New Roman" w:cs="Times New Roman"/>
          <w:b/>
          <w:sz w:val="24"/>
          <w:szCs w:val="28"/>
          <w:lang w:eastAsia="ru-RU"/>
        </w:rPr>
        <w:t xml:space="preserve"> – IX классов </w:t>
      </w:r>
    </w:p>
    <w:p w:rsidR="00AB054C" w:rsidRPr="00AB054C" w:rsidRDefault="00AB054C" w:rsidP="00AB054C">
      <w:pPr>
        <w:spacing w:after="0" w:line="240" w:lineRule="auto"/>
        <w:jc w:val="center"/>
        <w:rPr>
          <w:rFonts w:ascii="Times New Roman" w:eastAsia="Times New Roman" w:hAnsi="Times New Roman" w:cs="Times New Roman"/>
          <w:b/>
          <w:sz w:val="24"/>
          <w:szCs w:val="28"/>
          <w:lang w:eastAsia="ru-RU"/>
        </w:rPr>
      </w:pPr>
      <w:r w:rsidRPr="00AB054C">
        <w:rPr>
          <w:rFonts w:ascii="Times New Roman" w:eastAsia="Times New Roman" w:hAnsi="Times New Roman" w:cs="Times New Roman"/>
          <w:b/>
          <w:sz w:val="24"/>
          <w:szCs w:val="28"/>
          <w:lang w:eastAsia="ru-RU"/>
        </w:rPr>
        <w:t xml:space="preserve">для реализации основной общеобразовательной программы </w:t>
      </w:r>
    </w:p>
    <w:p w:rsidR="00E463FA" w:rsidRDefault="00AB054C" w:rsidP="00AB054C">
      <w:pPr>
        <w:spacing w:after="0" w:line="240" w:lineRule="auto"/>
        <w:jc w:val="center"/>
        <w:rPr>
          <w:rFonts w:ascii="Times New Roman" w:eastAsia="Times New Roman" w:hAnsi="Times New Roman" w:cs="Times New Roman"/>
          <w:b/>
          <w:sz w:val="24"/>
          <w:szCs w:val="28"/>
          <w:lang w:eastAsia="ru-RU"/>
        </w:rPr>
      </w:pPr>
      <w:r w:rsidRPr="00AB054C">
        <w:rPr>
          <w:rFonts w:ascii="Times New Roman" w:eastAsia="Times New Roman" w:hAnsi="Times New Roman" w:cs="Times New Roman"/>
          <w:b/>
          <w:sz w:val="24"/>
          <w:szCs w:val="28"/>
          <w:lang w:eastAsia="ru-RU"/>
        </w:rPr>
        <w:t xml:space="preserve">основного общего </w:t>
      </w:r>
      <w:r w:rsidR="00E463FA" w:rsidRPr="00AB054C">
        <w:rPr>
          <w:rFonts w:ascii="Times New Roman" w:eastAsia="Times New Roman" w:hAnsi="Times New Roman" w:cs="Times New Roman"/>
          <w:b/>
          <w:sz w:val="24"/>
          <w:szCs w:val="28"/>
          <w:lang w:eastAsia="ru-RU"/>
        </w:rPr>
        <w:t>образования</w:t>
      </w:r>
    </w:p>
    <w:p w:rsidR="00AB054C" w:rsidRPr="00AB054C" w:rsidRDefault="00E463FA"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b/>
          <w:sz w:val="24"/>
          <w:szCs w:val="28"/>
          <w:lang w:eastAsia="ru-RU"/>
        </w:rPr>
        <w:t xml:space="preserve"> </w:t>
      </w:r>
      <w:r w:rsidRPr="00AB054C">
        <w:rPr>
          <w:rFonts w:ascii="Times New Roman" w:eastAsia="Times New Roman" w:hAnsi="Times New Roman" w:cs="Times New Roman"/>
          <w:szCs w:val="24"/>
          <w:lang w:eastAsia="ru-RU"/>
        </w:rPr>
        <w:t>(</w:t>
      </w:r>
      <w:r w:rsidR="00AB054C" w:rsidRPr="00AB054C">
        <w:rPr>
          <w:rFonts w:ascii="Times New Roman" w:eastAsia="Times New Roman" w:hAnsi="Times New Roman" w:cs="Times New Roman"/>
          <w:szCs w:val="24"/>
          <w:lang w:eastAsia="ru-RU"/>
        </w:rPr>
        <w:t>с изучением родного языка)</w:t>
      </w:r>
    </w:p>
    <w:tbl>
      <w:tblPr>
        <w:tblW w:w="10217" w:type="dxa"/>
        <w:jc w:val="center"/>
        <w:tblLayout w:type="fixed"/>
        <w:tblLook w:val="04A0" w:firstRow="1" w:lastRow="0" w:firstColumn="1" w:lastColumn="0" w:noHBand="0" w:noVBand="1"/>
      </w:tblPr>
      <w:tblGrid>
        <w:gridCol w:w="3256"/>
        <w:gridCol w:w="708"/>
        <w:gridCol w:w="709"/>
        <w:gridCol w:w="709"/>
        <w:gridCol w:w="709"/>
        <w:gridCol w:w="567"/>
        <w:gridCol w:w="850"/>
        <w:gridCol w:w="575"/>
        <w:gridCol w:w="7"/>
        <w:gridCol w:w="702"/>
        <w:gridCol w:w="7"/>
        <w:gridCol w:w="702"/>
        <w:gridCol w:w="7"/>
        <w:gridCol w:w="702"/>
        <w:gridCol w:w="7"/>
      </w:tblGrid>
      <w:tr w:rsidR="00192FC2" w:rsidRPr="00AB054C" w:rsidTr="00192FC2">
        <w:trPr>
          <w:trHeight w:val="300"/>
          <w:jc w:val="center"/>
        </w:trPr>
        <w:tc>
          <w:tcPr>
            <w:tcW w:w="3256" w:type="dxa"/>
            <w:vMerge w:val="restart"/>
            <w:tcBorders>
              <w:top w:val="single" w:sz="4" w:space="0" w:color="auto"/>
              <w:left w:val="single" w:sz="4" w:space="0" w:color="auto"/>
              <w:right w:val="single" w:sz="4" w:space="0" w:color="000000"/>
            </w:tcBorders>
            <w:shd w:val="clear" w:color="auto" w:fill="auto"/>
          </w:tcPr>
          <w:p w:rsidR="00192FC2" w:rsidRPr="00AB054C" w:rsidRDefault="00192FC2" w:rsidP="00AB054C">
            <w:pPr>
              <w:spacing w:after="0" w:line="240" w:lineRule="auto"/>
              <w:jc w:val="center"/>
              <w:rPr>
                <w:rFonts w:ascii="Times New Roman" w:eastAsia="Times New Roman" w:hAnsi="Times New Roman" w:cs="Times New Roman"/>
                <w:sz w:val="20"/>
                <w:szCs w:val="26"/>
                <w:lang w:eastAsia="ru-RU"/>
              </w:rPr>
            </w:pPr>
            <w:r w:rsidRPr="00AB054C">
              <w:rPr>
                <w:rFonts w:ascii="Times New Roman" w:eastAsia="Times New Roman" w:hAnsi="Times New Roman" w:cs="Times New Roman"/>
                <w:sz w:val="20"/>
                <w:szCs w:val="26"/>
                <w:lang w:eastAsia="ru-RU"/>
              </w:rPr>
              <w:t>Учебные предметы/классы</w:t>
            </w:r>
          </w:p>
        </w:tc>
        <w:tc>
          <w:tcPr>
            <w:tcW w:w="6961" w:type="dxa"/>
            <w:gridSpan w:val="14"/>
            <w:tcBorders>
              <w:top w:val="single" w:sz="4" w:space="0" w:color="auto"/>
              <w:left w:val="nil"/>
              <w:bottom w:val="single" w:sz="4" w:space="0" w:color="auto"/>
              <w:right w:val="single" w:sz="4" w:space="0" w:color="auto"/>
            </w:tcBorders>
            <w:shd w:val="clear" w:color="auto" w:fill="auto"/>
            <w:noWrap/>
            <w:vAlign w:val="bottom"/>
            <w:hideMark/>
          </w:tcPr>
          <w:p w:rsidR="00192FC2" w:rsidRPr="00AB054C" w:rsidRDefault="00192FC2" w:rsidP="00AB054C">
            <w:pPr>
              <w:spacing w:after="0" w:line="240" w:lineRule="auto"/>
              <w:jc w:val="center"/>
              <w:rPr>
                <w:rFonts w:ascii="Times New Roman" w:eastAsia="Times New Roman" w:hAnsi="Times New Roman" w:cs="Times New Roman"/>
                <w:sz w:val="20"/>
                <w:szCs w:val="26"/>
                <w:lang w:eastAsia="ru-RU"/>
              </w:rPr>
            </w:pPr>
            <w:r w:rsidRPr="00AB054C">
              <w:rPr>
                <w:rFonts w:ascii="Times New Roman" w:eastAsia="Times New Roman" w:hAnsi="Times New Roman" w:cs="Times New Roman"/>
                <w:sz w:val="20"/>
                <w:szCs w:val="26"/>
                <w:lang w:eastAsia="ru-RU"/>
              </w:rPr>
              <w:t xml:space="preserve">Количество часов </w:t>
            </w:r>
          </w:p>
        </w:tc>
      </w:tr>
      <w:tr w:rsidR="00192FC2" w:rsidRPr="00AB054C" w:rsidTr="00D64032">
        <w:trPr>
          <w:trHeight w:val="300"/>
          <w:jc w:val="center"/>
        </w:trPr>
        <w:tc>
          <w:tcPr>
            <w:tcW w:w="3256" w:type="dxa"/>
            <w:vMerge/>
            <w:tcBorders>
              <w:left w:val="single" w:sz="4" w:space="0" w:color="auto"/>
              <w:right w:val="single" w:sz="4" w:space="0" w:color="000000"/>
            </w:tcBorders>
            <w:vAlign w:val="center"/>
          </w:tcPr>
          <w:p w:rsidR="00192FC2" w:rsidRPr="00AB054C" w:rsidRDefault="00192FC2" w:rsidP="00AB054C">
            <w:pPr>
              <w:spacing w:after="0" w:line="240" w:lineRule="auto"/>
              <w:rPr>
                <w:rFonts w:ascii="Times New Roman" w:eastAsia="Times New Roman" w:hAnsi="Times New Roman" w:cs="Times New Roman"/>
                <w:sz w:val="20"/>
                <w:szCs w:val="26"/>
                <w:lang w:eastAsia="ru-RU"/>
              </w:rPr>
            </w:pP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192FC2" w:rsidRPr="00AB054C" w:rsidRDefault="00192FC2" w:rsidP="00AB054C">
            <w:pPr>
              <w:spacing w:after="0" w:line="240" w:lineRule="auto"/>
              <w:jc w:val="center"/>
              <w:rPr>
                <w:rFonts w:ascii="Times New Roman" w:eastAsia="Times New Roman" w:hAnsi="Times New Roman" w:cs="Times New Roman"/>
                <w:b/>
                <w:bCs/>
                <w:sz w:val="20"/>
                <w:szCs w:val="24"/>
                <w:lang w:eastAsia="ru-RU"/>
              </w:rPr>
            </w:pPr>
            <w:r w:rsidRPr="00AB054C">
              <w:rPr>
                <w:rFonts w:ascii="Times New Roman" w:eastAsia="Times New Roman" w:hAnsi="Times New Roman" w:cs="Times New Roman"/>
                <w:b/>
                <w:bCs/>
                <w:sz w:val="20"/>
                <w:szCs w:val="24"/>
                <w:lang w:val="en-US" w:eastAsia="ru-RU"/>
              </w:rPr>
              <w:t>5</w:t>
            </w:r>
            <w:r w:rsidRPr="00AB054C">
              <w:rPr>
                <w:rFonts w:ascii="Times New Roman" w:eastAsia="Times New Roman" w:hAnsi="Times New Roman" w:cs="Times New Roman"/>
                <w:b/>
                <w:bCs/>
                <w:sz w:val="20"/>
                <w:szCs w:val="24"/>
                <w:lang w:eastAsia="ru-RU"/>
              </w:rPr>
              <w:t xml:space="preserve"> класс </w:t>
            </w:r>
          </w:p>
        </w:tc>
        <w:tc>
          <w:tcPr>
            <w:tcW w:w="1418" w:type="dxa"/>
            <w:gridSpan w:val="2"/>
            <w:tcBorders>
              <w:top w:val="nil"/>
              <w:left w:val="single" w:sz="4" w:space="0" w:color="auto"/>
              <w:bottom w:val="single" w:sz="4" w:space="0" w:color="auto"/>
              <w:right w:val="single" w:sz="4" w:space="0" w:color="auto"/>
            </w:tcBorders>
            <w:shd w:val="clear" w:color="auto" w:fill="auto"/>
            <w:noWrap/>
            <w:vAlign w:val="bottom"/>
            <w:hideMark/>
          </w:tcPr>
          <w:p w:rsidR="00192FC2" w:rsidRPr="00AB054C" w:rsidRDefault="00192FC2" w:rsidP="00AB054C">
            <w:pPr>
              <w:spacing w:after="0" w:line="240" w:lineRule="auto"/>
              <w:jc w:val="center"/>
              <w:rPr>
                <w:rFonts w:ascii="Times New Roman" w:eastAsia="Times New Roman" w:hAnsi="Times New Roman" w:cs="Times New Roman"/>
                <w:b/>
                <w:bCs/>
                <w:sz w:val="20"/>
                <w:szCs w:val="24"/>
                <w:lang w:val="en-US" w:eastAsia="ru-RU"/>
              </w:rPr>
            </w:pPr>
            <w:r w:rsidRPr="00AB054C">
              <w:rPr>
                <w:rFonts w:ascii="Times New Roman" w:eastAsia="Times New Roman" w:hAnsi="Times New Roman" w:cs="Times New Roman"/>
                <w:b/>
                <w:bCs/>
                <w:sz w:val="20"/>
                <w:szCs w:val="24"/>
                <w:lang w:val="en-US" w:eastAsia="ru-RU"/>
              </w:rPr>
              <w:t>6</w:t>
            </w:r>
            <w:r w:rsidRPr="00AB054C">
              <w:rPr>
                <w:rFonts w:ascii="Times New Roman" w:eastAsia="Times New Roman" w:hAnsi="Times New Roman" w:cs="Times New Roman"/>
                <w:b/>
                <w:bCs/>
                <w:sz w:val="20"/>
                <w:szCs w:val="24"/>
                <w:lang w:eastAsia="ru-RU"/>
              </w:rPr>
              <w:t xml:space="preserve"> класс </w:t>
            </w:r>
          </w:p>
        </w:tc>
        <w:tc>
          <w:tcPr>
            <w:tcW w:w="1417" w:type="dxa"/>
            <w:gridSpan w:val="2"/>
            <w:tcBorders>
              <w:top w:val="nil"/>
              <w:left w:val="single" w:sz="4" w:space="0" w:color="auto"/>
              <w:bottom w:val="single" w:sz="4" w:space="0" w:color="auto"/>
              <w:right w:val="single" w:sz="4" w:space="0" w:color="auto"/>
            </w:tcBorders>
            <w:shd w:val="clear" w:color="auto" w:fill="auto"/>
            <w:noWrap/>
            <w:vAlign w:val="bottom"/>
            <w:hideMark/>
          </w:tcPr>
          <w:p w:rsidR="00192FC2" w:rsidRPr="00AB054C" w:rsidRDefault="00192FC2" w:rsidP="00AB054C">
            <w:pPr>
              <w:spacing w:after="0" w:line="240" w:lineRule="auto"/>
              <w:jc w:val="center"/>
              <w:rPr>
                <w:rFonts w:ascii="Times New Roman" w:eastAsia="Times New Roman" w:hAnsi="Times New Roman" w:cs="Times New Roman"/>
                <w:b/>
                <w:bCs/>
                <w:sz w:val="20"/>
                <w:szCs w:val="24"/>
                <w:lang w:val="en-US" w:eastAsia="ru-RU"/>
              </w:rPr>
            </w:pPr>
            <w:r w:rsidRPr="00AB054C">
              <w:rPr>
                <w:rFonts w:ascii="Times New Roman" w:eastAsia="Times New Roman" w:hAnsi="Times New Roman" w:cs="Times New Roman"/>
                <w:b/>
                <w:bCs/>
                <w:sz w:val="20"/>
                <w:szCs w:val="24"/>
                <w:lang w:val="en-US" w:eastAsia="ru-RU"/>
              </w:rPr>
              <w:t>7</w:t>
            </w:r>
            <w:r w:rsidRPr="00AB054C">
              <w:rPr>
                <w:rFonts w:ascii="Times New Roman" w:eastAsia="Times New Roman" w:hAnsi="Times New Roman" w:cs="Times New Roman"/>
                <w:b/>
                <w:bCs/>
                <w:sz w:val="20"/>
                <w:szCs w:val="24"/>
                <w:lang w:eastAsia="ru-RU"/>
              </w:rPr>
              <w:t xml:space="preserve"> класс </w:t>
            </w:r>
          </w:p>
        </w:tc>
        <w:tc>
          <w:tcPr>
            <w:tcW w:w="1291" w:type="dxa"/>
            <w:gridSpan w:val="4"/>
            <w:tcBorders>
              <w:top w:val="nil"/>
              <w:left w:val="single" w:sz="4" w:space="0" w:color="auto"/>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b/>
                <w:bCs/>
                <w:sz w:val="20"/>
                <w:szCs w:val="24"/>
                <w:lang w:eastAsia="ru-RU"/>
              </w:rPr>
            </w:pPr>
            <w:r w:rsidRPr="00AB054C">
              <w:rPr>
                <w:rFonts w:ascii="Times New Roman" w:eastAsia="Times New Roman" w:hAnsi="Times New Roman" w:cs="Times New Roman"/>
                <w:b/>
                <w:bCs/>
                <w:sz w:val="20"/>
                <w:szCs w:val="24"/>
                <w:lang w:eastAsia="ru-RU"/>
              </w:rPr>
              <w:t>8 класс</w:t>
            </w:r>
          </w:p>
        </w:tc>
        <w:tc>
          <w:tcPr>
            <w:tcW w:w="1418" w:type="dxa"/>
            <w:gridSpan w:val="4"/>
            <w:tcBorders>
              <w:top w:val="nil"/>
              <w:left w:val="single" w:sz="4" w:space="0" w:color="auto"/>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b/>
                <w:bCs/>
                <w:sz w:val="20"/>
                <w:szCs w:val="24"/>
                <w:lang w:eastAsia="ru-RU"/>
              </w:rPr>
            </w:pPr>
            <w:r w:rsidRPr="00AB054C">
              <w:rPr>
                <w:rFonts w:ascii="Times New Roman" w:eastAsia="Times New Roman" w:hAnsi="Times New Roman" w:cs="Times New Roman"/>
                <w:b/>
                <w:bCs/>
                <w:sz w:val="20"/>
                <w:szCs w:val="24"/>
                <w:lang w:eastAsia="ru-RU"/>
              </w:rPr>
              <w:t>9 класс</w:t>
            </w:r>
          </w:p>
        </w:tc>
      </w:tr>
      <w:tr w:rsidR="00192FC2" w:rsidRPr="00AB054C" w:rsidTr="00D64032">
        <w:trPr>
          <w:gridAfter w:val="1"/>
          <w:wAfter w:w="7" w:type="dxa"/>
          <w:cantSplit/>
          <w:trHeight w:val="1134"/>
          <w:jc w:val="center"/>
        </w:trPr>
        <w:tc>
          <w:tcPr>
            <w:tcW w:w="3256" w:type="dxa"/>
            <w:tcBorders>
              <w:top w:val="single" w:sz="4" w:space="0" w:color="auto"/>
              <w:left w:val="single" w:sz="4" w:space="0" w:color="auto"/>
              <w:bottom w:val="single" w:sz="4" w:space="0" w:color="auto"/>
              <w:right w:val="single" w:sz="4" w:space="0" w:color="auto"/>
            </w:tcBorders>
            <w:shd w:val="clear" w:color="auto" w:fill="auto"/>
          </w:tcPr>
          <w:p w:rsidR="00192FC2" w:rsidRPr="00AB054C" w:rsidRDefault="00192FC2" w:rsidP="00AB054C">
            <w:pPr>
              <w:spacing w:after="0" w:line="240" w:lineRule="auto"/>
              <w:jc w:val="center"/>
              <w:rPr>
                <w:rFonts w:ascii="Times New Roman" w:eastAsia="Times New Roman" w:hAnsi="Times New Roman" w:cs="Times New Roman"/>
                <w:sz w:val="20"/>
                <w:szCs w:val="26"/>
                <w:lang w:eastAsia="ru-RU"/>
              </w:rPr>
            </w:pPr>
          </w:p>
        </w:tc>
        <w:tc>
          <w:tcPr>
            <w:tcW w:w="708" w:type="dxa"/>
            <w:tcBorders>
              <w:top w:val="nil"/>
              <w:left w:val="nil"/>
              <w:bottom w:val="single" w:sz="4" w:space="0" w:color="auto"/>
              <w:right w:val="single" w:sz="4" w:space="0" w:color="auto"/>
            </w:tcBorders>
            <w:shd w:val="clear" w:color="auto" w:fill="auto"/>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неделя</w:t>
            </w:r>
          </w:p>
        </w:tc>
        <w:tc>
          <w:tcPr>
            <w:tcW w:w="709" w:type="dxa"/>
            <w:tcBorders>
              <w:top w:val="single" w:sz="4" w:space="0" w:color="auto"/>
              <w:left w:val="nil"/>
              <w:bottom w:val="single" w:sz="4" w:space="0" w:color="auto"/>
              <w:right w:val="single" w:sz="4" w:space="0" w:color="auto"/>
            </w:tcBorders>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год</w:t>
            </w:r>
          </w:p>
        </w:tc>
        <w:tc>
          <w:tcPr>
            <w:tcW w:w="709" w:type="dxa"/>
            <w:tcBorders>
              <w:top w:val="nil"/>
              <w:left w:val="nil"/>
              <w:bottom w:val="single" w:sz="4" w:space="0" w:color="auto"/>
              <w:right w:val="single" w:sz="4" w:space="0" w:color="auto"/>
            </w:tcBorders>
            <w:shd w:val="clear" w:color="auto" w:fill="auto"/>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неделя</w:t>
            </w:r>
          </w:p>
        </w:tc>
        <w:tc>
          <w:tcPr>
            <w:tcW w:w="709" w:type="dxa"/>
            <w:tcBorders>
              <w:top w:val="single" w:sz="4" w:space="0" w:color="auto"/>
              <w:left w:val="nil"/>
              <w:bottom w:val="single" w:sz="4" w:space="0" w:color="auto"/>
              <w:right w:val="single" w:sz="4" w:space="0" w:color="auto"/>
            </w:tcBorders>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год</w:t>
            </w:r>
          </w:p>
        </w:tc>
        <w:tc>
          <w:tcPr>
            <w:tcW w:w="567" w:type="dxa"/>
            <w:tcBorders>
              <w:top w:val="nil"/>
              <w:left w:val="nil"/>
              <w:bottom w:val="single" w:sz="4" w:space="0" w:color="auto"/>
              <w:right w:val="single" w:sz="4" w:space="0" w:color="auto"/>
            </w:tcBorders>
            <w:shd w:val="clear" w:color="auto" w:fill="auto"/>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неделя</w:t>
            </w:r>
          </w:p>
        </w:tc>
        <w:tc>
          <w:tcPr>
            <w:tcW w:w="850" w:type="dxa"/>
            <w:tcBorders>
              <w:top w:val="single" w:sz="4" w:space="0" w:color="auto"/>
              <w:left w:val="nil"/>
              <w:bottom w:val="single" w:sz="4" w:space="0" w:color="auto"/>
              <w:right w:val="single" w:sz="4" w:space="0" w:color="auto"/>
            </w:tcBorders>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год</w:t>
            </w:r>
          </w:p>
        </w:tc>
        <w:tc>
          <w:tcPr>
            <w:tcW w:w="575" w:type="dxa"/>
            <w:tcBorders>
              <w:top w:val="nil"/>
              <w:left w:val="nil"/>
              <w:bottom w:val="single" w:sz="4" w:space="0" w:color="auto"/>
              <w:right w:val="single" w:sz="4" w:space="0" w:color="auto"/>
            </w:tcBorders>
            <w:shd w:val="clear" w:color="auto" w:fill="auto"/>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неделя</w:t>
            </w:r>
          </w:p>
        </w:tc>
        <w:tc>
          <w:tcPr>
            <w:tcW w:w="709" w:type="dxa"/>
            <w:gridSpan w:val="2"/>
            <w:tcBorders>
              <w:top w:val="single" w:sz="4" w:space="0" w:color="auto"/>
              <w:left w:val="nil"/>
              <w:bottom w:val="single" w:sz="4" w:space="0" w:color="auto"/>
              <w:right w:val="single" w:sz="4" w:space="0" w:color="auto"/>
            </w:tcBorders>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год</w:t>
            </w:r>
          </w:p>
        </w:tc>
        <w:tc>
          <w:tcPr>
            <w:tcW w:w="709" w:type="dxa"/>
            <w:gridSpan w:val="2"/>
            <w:tcBorders>
              <w:top w:val="nil"/>
              <w:left w:val="nil"/>
              <w:bottom w:val="single" w:sz="4" w:space="0" w:color="auto"/>
              <w:right w:val="single" w:sz="4" w:space="0" w:color="auto"/>
            </w:tcBorders>
            <w:shd w:val="clear" w:color="auto" w:fill="auto"/>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неделя</w:t>
            </w:r>
          </w:p>
        </w:tc>
        <w:tc>
          <w:tcPr>
            <w:tcW w:w="709" w:type="dxa"/>
            <w:gridSpan w:val="2"/>
            <w:tcBorders>
              <w:top w:val="single" w:sz="4" w:space="0" w:color="auto"/>
              <w:left w:val="nil"/>
              <w:bottom w:val="single" w:sz="4" w:space="0" w:color="auto"/>
              <w:right w:val="single" w:sz="4" w:space="0" w:color="auto"/>
            </w:tcBorders>
            <w:textDirection w:val="btLr"/>
          </w:tcPr>
          <w:p w:rsidR="00192FC2" w:rsidRPr="00AB054C" w:rsidRDefault="00192FC2" w:rsidP="00AB054C">
            <w:pPr>
              <w:spacing w:after="0" w:line="240" w:lineRule="auto"/>
              <w:ind w:left="113" w:right="113"/>
              <w:rPr>
                <w:rFonts w:ascii="Times New Roman" w:eastAsia="Times New Roman" w:hAnsi="Times New Roman" w:cs="Times New Roman"/>
                <w:b/>
                <w:bCs/>
                <w:sz w:val="20"/>
                <w:szCs w:val="26"/>
                <w:lang w:eastAsia="ru-RU"/>
              </w:rPr>
            </w:pPr>
            <w:r w:rsidRPr="00AB054C">
              <w:rPr>
                <w:rFonts w:ascii="Times New Roman" w:eastAsia="Times New Roman" w:hAnsi="Times New Roman" w:cs="Times New Roman"/>
                <w:b/>
                <w:bCs/>
                <w:sz w:val="20"/>
                <w:szCs w:val="26"/>
                <w:lang w:eastAsia="ru-RU"/>
              </w:rPr>
              <w:t>год</w:t>
            </w:r>
          </w:p>
        </w:tc>
      </w:tr>
      <w:tr w:rsidR="00192FC2" w:rsidRPr="00AB054C" w:rsidTr="00192FC2">
        <w:trPr>
          <w:gridAfter w:val="1"/>
          <w:wAfter w:w="7" w:type="dxa"/>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tcPr>
          <w:p w:rsidR="00192FC2" w:rsidRPr="00AB054C" w:rsidRDefault="00192FC2" w:rsidP="00192FC2">
            <w:pPr>
              <w:spacing w:after="0" w:line="240" w:lineRule="auto"/>
              <w:jc w:val="center"/>
              <w:rPr>
                <w:rFonts w:ascii="Times New Roman" w:eastAsia="Times New Roman" w:hAnsi="Times New Roman" w:cs="Times New Roman"/>
                <w:bCs/>
                <w:i/>
                <w:sz w:val="20"/>
                <w:szCs w:val="24"/>
                <w:lang w:eastAsia="ru-RU"/>
              </w:rPr>
            </w:pPr>
          </w:p>
        </w:tc>
        <w:tc>
          <w:tcPr>
            <w:tcW w:w="6954" w:type="dxa"/>
            <w:gridSpan w:val="13"/>
            <w:tcBorders>
              <w:top w:val="single" w:sz="4" w:space="0" w:color="auto"/>
              <w:left w:val="single" w:sz="4" w:space="0" w:color="auto"/>
              <w:bottom w:val="single" w:sz="4" w:space="0" w:color="auto"/>
              <w:right w:val="single" w:sz="4" w:space="0" w:color="auto"/>
            </w:tcBorders>
            <w:shd w:val="clear" w:color="auto" w:fill="auto"/>
          </w:tcPr>
          <w:p w:rsidR="00192FC2" w:rsidRPr="00AB054C" w:rsidRDefault="00192FC2" w:rsidP="00AB054C">
            <w:pPr>
              <w:spacing w:after="0" w:line="240" w:lineRule="auto"/>
              <w:jc w:val="center"/>
              <w:rPr>
                <w:rFonts w:ascii="Times New Roman" w:eastAsia="Times New Roman" w:hAnsi="Times New Roman" w:cs="Times New Roman"/>
                <w:bCs/>
                <w:i/>
                <w:sz w:val="20"/>
                <w:szCs w:val="24"/>
                <w:lang w:eastAsia="ru-RU"/>
              </w:rPr>
            </w:pPr>
            <w:r w:rsidRPr="00AB054C">
              <w:rPr>
                <w:rFonts w:ascii="Times New Roman" w:eastAsia="Times New Roman" w:hAnsi="Times New Roman" w:cs="Times New Roman"/>
                <w:bCs/>
                <w:i/>
                <w:sz w:val="20"/>
                <w:szCs w:val="24"/>
                <w:lang w:eastAsia="ru-RU"/>
              </w:rPr>
              <w:t>Обязательная часть</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Русский язык</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5</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296FFB" w:rsidRDefault="00192FC2" w:rsidP="00AB054C">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lang w:val="en-US" w:eastAsia="ru-RU"/>
              </w:rPr>
              <w:t>6</w:t>
            </w:r>
            <w:r>
              <w:rPr>
                <w:rFonts w:ascii="Times New Roman" w:eastAsia="Times New Roman" w:hAnsi="Times New Roman" w:cs="Times New Roman"/>
                <w:lang w:eastAsia="ru-RU"/>
              </w:rPr>
              <w:t>*</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204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4</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136</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102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102</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Литература</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102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szCs w:val="24"/>
                <w:lang w:eastAsia="ru-RU"/>
              </w:rPr>
              <w:t>102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102</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0"/>
                <w:lang w:eastAsia="ru-RU"/>
              </w:rPr>
            </w:pPr>
            <w:r w:rsidRPr="00AB054C">
              <w:rPr>
                <w:rFonts w:ascii="Times New Roman" w:eastAsia="Times New Roman" w:hAnsi="Times New Roman" w:cs="Times New Roman"/>
                <w:szCs w:val="20"/>
                <w:lang w:eastAsia="ru-RU"/>
              </w:rPr>
              <w:t>Родной язык (татарский/русский)</w:t>
            </w:r>
          </w:p>
        </w:tc>
        <w:tc>
          <w:tcPr>
            <w:tcW w:w="708" w:type="dxa"/>
            <w:tcBorders>
              <w:top w:val="nil"/>
              <w:left w:val="nil"/>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0"/>
                <w:vertAlign w:val="superscript"/>
                <w:lang w:eastAsia="ru-RU"/>
              </w:rPr>
            </w:pPr>
            <w:r>
              <w:rPr>
                <w:rFonts w:ascii="Times New Roman" w:eastAsia="Times New Roman" w:hAnsi="Times New Roman" w:cs="Times New Roman"/>
                <w:szCs w:val="20"/>
                <w:lang w:eastAsia="ru-RU"/>
              </w:rPr>
              <w:t>1</w:t>
            </w:r>
            <w:r w:rsidRPr="00AB054C">
              <w:rPr>
                <w:rFonts w:ascii="Times New Roman" w:eastAsia="Times New Roman" w:hAnsi="Times New Roman" w:cs="Times New Roman"/>
                <w:szCs w:val="20"/>
                <w:vertAlign w:val="superscript"/>
                <w:lang w:eastAsia="ru-RU"/>
              </w:rPr>
              <w:t>*</w:t>
            </w:r>
          </w:p>
        </w:tc>
        <w:tc>
          <w:tcPr>
            <w:tcW w:w="709" w:type="dxa"/>
            <w:tcBorders>
              <w:top w:val="single" w:sz="4" w:space="0" w:color="auto"/>
              <w:left w:val="nil"/>
              <w:bottom w:val="single" w:sz="4" w:space="0" w:color="auto"/>
              <w:right w:val="single" w:sz="4" w:space="0" w:color="auto"/>
            </w:tcBorders>
            <w:vAlign w:val="center"/>
          </w:tcPr>
          <w:p w:rsidR="00192FC2" w:rsidRPr="00E463FA" w:rsidRDefault="00192FC2" w:rsidP="00AB054C">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34</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0"/>
                <w:vertAlign w:val="superscript"/>
                <w:lang w:eastAsia="ru-RU"/>
              </w:rPr>
            </w:pPr>
            <w:r>
              <w:rPr>
                <w:rFonts w:ascii="Times New Roman" w:eastAsia="Times New Roman" w:hAnsi="Times New Roman" w:cs="Times New Roman"/>
                <w:szCs w:val="20"/>
                <w:lang w:eastAsia="ru-RU"/>
              </w:rPr>
              <w:t>1</w:t>
            </w:r>
            <w:r w:rsidRPr="00AB054C">
              <w:rPr>
                <w:rFonts w:ascii="Times New Roman" w:eastAsia="Times New Roman" w:hAnsi="Times New Roman" w:cs="Times New Roman"/>
                <w:szCs w:val="20"/>
                <w:vertAlign w:val="superscript"/>
                <w:lang w:eastAsia="ru-RU"/>
              </w:rPr>
              <w:t>*</w:t>
            </w:r>
          </w:p>
        </w:tc>
        <w:tc>
          <w:tcPr>
            <w:tcW w:w="709" w:type="dxa"/>
            <w:tcBorders>
              <w:top w:val="single" w:sz="4" w:space="0" w:color="auto"/>
              <w:left w:val="nil"/>
              <w:bottom w:val="single" w:sz="4" w:space="0" w:color="auto"/>
              <w:right w:val="single" w:sz="4" w:space="0" w:color="auto"/>
            </w:tcBorders>
            <w:vAlign w:val="center"/>
          </w:tcPr>
          <w:p w:rsidR="00192FC2" w:rsidRPr="00E463FA" w:rsidRDefault="00192FC2" w:rsidP="00AB054C">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34</w:t>
            </w:r>
          </w:p>
        </w:tc>
        <w:tc>
          <w:tcPr>
            <w:tcW w:w="567" w:type="dxa"/>
            <w:tcBorders>
              <w:top w:val="nil"/>
              <w:left w:val="nil"/>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0"/>
                <w:vertAlign w:val="superscript"/>
                <w:lang w:eastAsia="ru-RU"/>
              </w:rPr>
            </w:pPr>
            <w:r>
              <w:rPr>
                <w:rFonts w:ascii="Times New Roman" w:eastAsia="Times New Roman" w:hAnsi="Times New Roman" w:cs="Times New Roman"/>
                <w:szCs w:val="20"/>
                <w:lang w:val="en-US" w:eastAsia="ru-RU"/>
              </w:rPr>
              <w:t>1</w:t>
            </w:r>
            <w:r w:rsidRPr="00AB054C">
              <w:rPr>
                <w:rFonts w:ascii="Times New Roman" w:eastAsia="Times New Roman" w:hAnsi="Times New Roman" w:cs="Times New Roman"/>
                <w:szCs w:val="20"/>
                <w:vertAlign w:val="superscript"/>
                <w:lang w:eastAsia="ru-RU"/>
              </w:rPr>
              <w:t>*</w:t>
            </w:r>
          </w:p>
        </w:tc>
        <w:tc>
          <w:tcPr>
            <w:tcW w:w="850" w:type="dxa"/>
            <w:tcBorders>
              <w:top w:val="single" w:sz="4" w:space="0" w:color="auto"/>
              <w:left w:val="nil"/>
              <w:bottom w:val="single" w:sz="4" w:space="0" w:color="auto"/>
              <w:right w:val="single" w:sz="4" w:space="0" w:color="auto"/>
            </w:tcBorders>
            <w:vAlign w:val="center"/>
          </w:tcPr>
          <w:p w:rsidR="00192FC2" w:rsidRPr="00E463FA" w:rsidRDefault="00192FC2" w:rsidP="00AB054C">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34</w:t>
            </w:r>
          </w:p>
        </w:tc>
        <w:tc>
          <w:tcPr>
            <w:tcW w:w="582" w:type="dxa"/>
            <w:gridSpan w:val="2"/>
            <w:tcBorders>
              <w:top w:val="nil"/>
              <w:left w:val="nil"/>
              <w:bottom w:val="single" w:sz="4" w:space="0" w:color="auto"/>
              <w:right w:val="single" w:sz="4" w:space="0" w:color="auto"/>
            </w:tcBorders>
            <w:shd w:val="clear" w:color="auto" w:fill="auto"/>
            <w:vAlign w:val="center"/>
          </w:tcPr>
          <w:p w:rsidR="00192FC2" w:rsidRPr="00AB054C" w:rsidRDefault="00192FC2" w:rsidP="00AB054C">
            <w:pPr>
              <w:spacing w:after="0" w:line="240" w:lineRule="auto"/>
              <w:jc w:val="center"/>
              <w:rPr>
                <w:rFonts w:ascii="Times New Roman" w:eastAsia="Times New Roman" w:hAnsi="Times New Roman" w:cs="Times New Roman"/>
                <w:szCs w:val="20"/>
                <w:vertAlign w:val="superscript"/>
                <w:lang w:eastAsia="ru-RU"/>
              </w:rPr>
            </w:pPr>
            <w:r>
              <w:rPr>
                <w:rFonts w:ascii="Times New Roman" w:eastAsia="Times New Roman" w:hAnsi="Times New Roman" w:cs="Times New Roman"/>
                <w:szCs w:val="20"/>
                <w:lang w:val="en-US" w:eastAsia="ru-RU"/>
              </w:rPr>
              <w:t>1</w:t>
            </w:r>
            <w:r w:rsidRPr="00AB054C">
              <w:rPr>
                <w:rFonts w:ascii="Times New Roman" w:eastAsia="Times New Roman" w:hAnsi="Times New Roman" w:cs="Times New Roman"/>
                <w:szCs w:val="20"/>
                <w:vertAlign w:val="superscript"/>
                <w:lang w:eastAsia="ru-RU"/>
              </w:rPr>
              <w:t>*</w:t>
            </w:r>
          </w:p>
        </w:tc>
        <w:tc>
          <w:tcPr>
            <w:tcW w:w="709" w:type="dxa"/>
            <w:gridSpan w:val="2"/>
            <w:tcBorders>
              <w:top w:val="single" w:sz="4" w:space="0" w:color="auto"/>
              <w:left w:val="nil"/>
              <w:bottom w:val="single" w:sz="4" w:space="0" w:color="auto"/>
              <w:right w:val="single" w:sz="4" w:space="0" w:color="auto"/>
            </w:tcBorders>
            <w:vAlign w:val="center"/>
          </w:tcPr>
          <w:p w:rsidR="00192FC2" w:rsidRPr="00E463FA" w:rsidRDefault="00192FC2" w:rsidP="00AB054C">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34</w:t>
            </w:r>
          </w:p>
        </w:tc>
        <w:tc>
          <w:tcPr>
            <w:tcW w:w="709" w:type="dxa"/>
            <w:gridSpan w:val="2"/>
            <w:tcBorders>
              <w:top w:val="nil"/>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jc w:val="center"/>
              <w:rPr>
                <w:rFonts w:ascii="Times New Roman" w:eastAsia="Times New Roman" w:hAnsi="Times New Roman" w:cs="Times New Roman"/>
                <w:szCs w:val="20"/>
                <w:vertAlign w:val="superscript"/>
                <w:lang w:eastAsia="ru-RU"/>
              </w:rPr>
            </w:pPr>
            <w:r w:rsidRPr="00AB054C">
              <w:rPr>
                <w:rFonts w:ascii="Times New Roman" w:eastAsia="Times New Roman" w:hAnsi="Times New Roman" w:cs="Times New Roman"/>
                <w:szCs w:val="20"/>
                <w:lang w:eastAsia="ru-RU"/>
              </w:rPr>
              <w:t>1</w:t>
            </w:r>
            <w:r w:rsidRPr="00AB054C">
              <w:rPr>
                <w:rFonts w:ascii="Times New Roman" w:eastAsia="Times New Roman" w:hAnsi="Times New Roman" w:cs="Times New Roman"/>
                <w:szCs w:val="20"/>
                <w:vertAlign w:val="superscript"/>
                <w:lang w:eastAsia="ru-RU"/>
              </w:rPr>
              <w:t>*</w:t>
            </w:r>
          </w:p>
        </w:tc>
        <w:tc>
          <w:tcPr>
            <w:tcW w:w="709" w:type="dxa"/>
            <w:gridSpan w:val="2"/>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0"/>
                <w:lang w:eastAsia="ru-RU"/>
              </w:rPr>
            </w:pPr>
            <w:r w:rsidRPr="00AB054C">
              <w:rPr>
                <w:rFonts w:ascii="Times New Roman" w:eastAsia="Times New Roman" w:hAnsi="Times New Roman" w:cs="Times New Roman"/>
                <w:szCs w:val="20"/>
                <w:lang w:eastAsia="ru-RU"/>
              </w:rPr>
              <w:t>34</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0"/>
                <w:lang w:eastAsia="ru-RU"/>
              </w:rPr>
            </w:pPr>
            <w:r w:rsidRPr="00AB054C">
              <w:rPr>
                <w:rFonts w:ascii="Times New Roman" w:eastAsia="Times New Roman" w:hAnsi="Times New Roman" w:cs="Times New Roman"/>
                <w:szCs w:val="20"/>
                <w:lang w:eastAsia="ru-RU"/>
              </w:rPr>
              <w:t>Родная литература (татарская/русская)</w:t>
            </w:r>
          </w:p>
        </w:tc>
        <w:tc>
          <w:tcPr>
            <w:tcW w:w="708" w:type="dxa"/>
            <w:tcBorders>
              <w:top w:val="nil"/>
              <w:left w:val="nil"/>
              <w:bottom w:val="single" w:sz="4" w:space="0" w:color="auto"/>
              <w:right w:val="single" w:sz="4" w:space="0" w:color="auto"/>
            </w:tcBorders>
            <w:shd w:val="clear" w:color="auto" w:fill="auto"/>
            <w:noWrap/>
          </w:tcPr>
          <w:p w:rsidR="00192FC2" w:rsidRPr="00E463FA" w:rsidRDefault="00192FC2" w:rsidP="00E463FA">
            <w:pPr>
              <w:spacing w:after="0" w:line="240" w:lineRule="auto"/>
              <w:jc w:val="center"/>
              <w:rPr>
                <w:rFonts w:ascii="Times New Roman" w:eastAsia="Times New Roman" w:hAnsi="Times New Roman" w:cs="Times New Roman"/>
                <w:szCs w:val="20"/>
                <w:lang w:val="en-US" w:eastAsia="ru-RU"/>
              </w:rPr>
            </w:pPr>
            <w:r w:rsidRPr="00E463FA">
              <w:rPr>
                <w:rFonts w:ascii="Times New Roman" w:eastAsia="Times New Roman" w:hAnsi="Times New Roman" w:cs="Times New Roman"/>
                <w:szCs w:val="20"/>
                <w:lang w:val="en-US" w:eastAsia="ru-RU"/>
              </w:rPr>
              <w:t>1</w:t>
            </w:r>
          </w:p>
        </w:tc>
        <w:tc>
          <w:tcPr>
            <w:tcW w:w="709" w:type="dxa"/>
            <w:tcBorders>
              <w:top w:val="single" w:sz="4" w:space="0" w:color="auto"/>
              <w:left w:val="nil"/>
              <w:bottom w:val="single" w:sz="4" w:space="0" w:color="auto"/>
              <w:right w:val="single" w:sz="4" w:space="0" w:color="auto"/>
            </w:tcBorders>
          </w:tcPr>
          <w:p w:rsidR="00192FC2" w:rsidRPr="00E463FA" w:rsidRDefault="00192FC2" w:rsidP="00E463FA">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34</w:t>
            </w:r>
          </w:p>
        </w:tc>
        <w:tc>
          <w:tcPr>
            <w:tcW w:w="709" w:type="dxa"/>
            <w:tcBorders>
              <w:top w:val="nil"/>
              <w:left w:val="single" w:sz="4" w:space="0" w:color="auto"/>
              <w:bottom w:val="single" w:sz="4" w:space="0" w:color="auto"/>
              <w:right w:val="single" w:sz="4" w:space="0" w:color="auto"/>
            </w:tcBorders>
            <w:shd w:val="clear" w:color="auto" w:fill="auto"/>
            <w:noWrap/>
          </w:tcPr>
          <w:p w:rsidR="00192FC2" w:rsidRPr="00E463FA" w:rsidRDefault="00192FC2" w:rsidP="00E463FA">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1</w:t>
            </w:r>
          </w:p>
        </w:tc>
        <w:tc>
          <w:tcPr>
            <w:tcW w:w="709" w:type="dxa"/>
            <w:tcBorders>
              <w:top w:val="single" w:sz="4" w:space="0" w:color="auto"/>
              <w:left w:val="nil"/>
              <w:bottom w:val="single" w:sz="4" w:space="0" w:color="auto"/>
              <w:right w:val="single" w:sz="4" w:space="0" w:color="auto"/>
            </w:tcBorders>
          </w:tcPr>
          <w:p w:rsidR="00192FC2" w:rsidRPr="00E463FA" w:rsidRDefault="00192FC2" w:rsidP="00E463FA">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34</w:t>
            </w:r>
          </w:p>
        </w:tc>
        <w:tc>
          <w:tcPr>
            <w:tcW w:w="567" w:type="dxa"/>
            <w:tcBorders>
              <w:top w:val="nil"/>
              <w:left w:val="nil"/>
              <w:bottom w:val="single" w:sz="4" w:space="0" w:color="auto"/>
              <w:right w:val="single" w:sz="4" w:space="0" w:color="auto"/>
            </w:tcBorders>
            <w:shd w:val="clear" w:color="auto" w:fill="auto"/>
            <w:noWrap/>
          </w:tcPr>
          <w:p w:rsidR="00192FC2" w:rsidRPr="00E463FA" w:rsidRDefault="00192FC2" w:rsidP="00E463FA">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1</w:t>
            </w:r>
          </w:p>
        </w:tc>
        <w:tc>
          <w:tcPr>
            <w:tcW w:w="850" w:type="dxa"/>
            <w:tcBorders>
              <w:top w:val="single" w:sz="4" w:space="0" w:color="auto"/>
              <w:left w:val="nil"/>
              <w:bottom w:val="single" w:sz="4" w:space="0" w:color="auto"/>
              <w:right w:val="single" w:sz="4" w:space="0" w:color="auto"/>
            </w:tcBorders>
          </w:tcPr>
          <w:p w:rsidR="00192FC2" w:rsidRPr="00E463FA" w:rsidRDefault="00192FC2" w:rsidP="00E463FA">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34</w:t>
            </w:r>
          </w:p>
        </w:tc>
        <w:tc>
          <w:tcPr>
            <w:tcW w:w="582" w:type="dxa"/>
            <w:gridSpan w:val="2"/>
            <w:tcBorders>
              <w:top w:val="nil"/>
              <w:left w:val="nil"/>
              <w:bottom w:val="single" w:sz="4" w:space="0" w:color="auto"/>
              <w:right w:val="single" w:sz="4" w:space="0" w:color="auto"/>
            </w:tcBorders>
            <w:shd w:val="clear" w:color="auto" w:fill="auto"/>
          </w:tcPr>
          <w:p w:rsidR="00192FC2" w:rsidRPr="00E463FA" w:rsidRDefault="00192FC2" w:rsidP="00E463FA">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1</w:t>
            </w:r>
          </w:p>
        </w:tc>
        <w:tc>
          <w:tcPr>
            <w:tcW w:w="709" w:type="dxa"/>
            <w:gridSpan w:val="2"/>
            <w:tcBorders>
              <w:top w:val="single" w:sz="4" w:space="0" w:color="auto"/>
              <w:left w:val="nil"/>
              <w:bottom w:val="single" w:sz="4" w:space="0" w:color="auto"/>
              <w:right w:val="single" w:sz="4" w:space="0" w:color="auto"/>
            </w:tcBorders>
          </w:tcPr>
          <w:p w:rsidR="00192FC2" w:rsidRPr="00E463FA" w:rsidRDefault="00192FC2" w:rsidP="00E463FA">
            <w:pPr>
              <w:spacing w:after="0" w:line="240" w:lineRule="auto"/>
              <w:jc w:val="center"/>
              <w:rPr>
                <w:rFonts w:ascii="Times New Roman" w:eastAsia="Times New Roman" w:hAnsi="Times New Roman" w:cs="Times New Roman"/>
                <w:szCs w:val="20"/>
                <w:lang w:val="en-US" w:eastAsia="ru-RU"/>
              </w:rPr>
            </w:pPr>
            <w:r>
              <w:rPr>
                <w:rFonts w:ascii="Times New Roman" w:eastAsia="Times New Roman" w:hAnsi="Times New Roman" w:cs="Times New Roman"/>
                <w:szCs w:val="20"/>
                <w:lang w:val="en-US" w:eastAsia="ru-RU"/>
              </w:rPr>
              <w:t>34</w:t>
            </w:r>
          </w:p>
        </w:tc>
        <w:tc>
          <w:tcPr>
            <w:tcW w:w="709" w:type="dxa"/>
            <w:gridSpan w:val="2"/>
            <w:tcBorders>
              <w:top w:val="single" w:sz="4" w:space="0" w:color="auto"/>
              <w:left w:val="nil"/>
              <w:bottom w:val="single" w:sz="4" w:space="0" w:color="auto"/>
              <w:right w:val="single" w:sz="4" w:space="0" w:color="auto"/>
            </w:tcBorders>
          </w:tcPr>
          <w:p w:rsidR="00192FC2" w:rsidRPr="00E463FA" w:rsidRDefault="00192FC2" w:rsidP="00E463FA">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w:t>
            </w:r>
          </w:p>
        </w:tc>
        <w:tc>
          <w:tcPr>
            <w:tcW w:w="709" w:type="dxa"/>
            <w:gridSpan w:val="2"/>
            <w:tcBorders>
              <w:top w:val="single" w:sz="4" w:space="0" w:color="auto"/>
              <w:left w:val="nil"/>
              <w:bottom w:val="single" w:sz="4" w:space="0" w:color="auto"/>
              <w:right w:val="single" w:sz="4" w:space="0" w:color="auto"/>
            </w:tcBorders>
          </w:tcPr>
          <w:p w:rsidR="00192FC2" w:rsidRPr="00E463FA" w:rsidRDefault="00192FC2" w:rsidP="00E463FA">
            <w:pPr>
              <w:spacing w:after="0" w:line="240" w:lineRule="auto"/>
              <w:jc w:val="center"/>
              <w:rPr>
                <w:rFonts w:ascii="Times New Roman" w:eastAsia="Times New Roman" w:hAnsi="Times New Roman" w:cs="Times New Roman"/>
                <w:szCs w:val="20"/>
                <w:lang w:eastAsia="ru-RU"/>
              </w:rPr>
            </w:pP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92D050"/>
            <w:vAlign w:val="center"/>
          </w:tcPr>
          <w:p w:rsidR="00192FC2" w:rsidRPr="00E463FA" w:rsidRDefault="00192FC2" w:rsidP="00E463FA">
            <w:pPr>
              <w:spacing w:after="0" w:line="240" w:lineRule="auto"/>
              <w:rPr>
                <w:rFonts w:ascii="Times New Roman" w:eastAsia="Times New Roman" w:hAnsi="Times New Roman" w:cs="Times New Roman"/>
                <w:szCs w:val="26"/>
                <w:lang w:val="en-US" w:eastAsia="ru-RU"/>
              </w:rPr>
            </w:pPr>
            <w:r w:rsidRPr="00AB054C">
              <w:rPr>
                <w:rFonts w:ascii="Times New Roman" w:eastAsia="Times New Roman" w:hAnsi="Times New Roman" w:cs="Times New Roman"/>
                <w:szCs w:val="26"/>
                <w:lang w:eastAsia="ru-RU"/>
              </w:rPr>
              <w:t>Иностранный язык</w:t>
            </w:r>
            <w:r>
              <w:rPr>
                <w:rFonts w:ascii="Times New Roman" w:eastAsia="Times New Roman" w:hAnsi="Times New Roman" w:cs="Times New Roman"/>
                <w:szCs w:val="26"/>
                <w:lang w:val="en-US" w:eastAsia="ru-RU"/>
              </w:rPr>
              <w:t xml:space="preserve"> (</w:t>
            </w:r>
            <w:r>
              <w:rPr>
                <w:rFonts w:ascii="Times New Roman" w:eastAsia="Times New Roman" w:hAnsi="Times New Roman" w:cs="Times New Roman"/>
                <w:szCs w:val="26"/>
                <w:lang w:eastAsia="ru-RU"/>
              </w:rPr>
              <w:t>английский</w:t>
            </w:r>
            <w:r>
              <w:rPr>
                <w:rFonts w:ascii="Times New Roman" w:eastAsia="Times New Roman" w:hAnsi="Times New Roman" w:cs="Times New Roman"/>
                <w:szCs w:val="26"/>
                <w:lang w:val="en-US" w:eastAsia="ru-RU"/>
              </w:rPr>
              <w:t>)</w:t>
            </w:r>
          </w:p>
        </w:tc>
        <w:tc>
          <w:tcPr>
            <w:tcW w:w="708" w:type="dxa"/>
            <w:tcBorders>
              <w:top w:val="nil"/>
              <w:left w:val="nil"/>
              <w:bottom w:val="single" w:sz="4" w:space="0" w:color="auto"/>
              <w:right w:val="single" w:sz="4" w:space="0" w:color="auto"/>
            </w:tcBorders>
            <w:shd w:val="clear" w:color="auto" w:fill="92D050"/>
            <w:noWrap/>
            <w:hideMark/>
          </w:tcPr>
          <w:p w:rsidR="00192FC2" w:rsidRPr="00D64032" w:rsidRDefault="00162964" w:rsidP="00E463FA">
            <w:pPr>
              <w:spacing w:after="0" w:line="240" w:lineRule="auto"/>
              <w:jc w:val="center"/>
              <w:rPr>
                <w:rFonts w:ascii="Times New Roman" w:eastAsia="Times New Roman" w:hAnsi="Times New Roman" w:cs="Times New Roman"/>
                <w:szCs w:val="24"/>
                <w:lang w:eastAsia="ru-RU"/>
              </w:rPr>
            </w:pPr>
            <w:r w:rsidRPr="00D64032">
              <w:rPr>
                <w:rFonts w:ascii="Times New Roman" w:eastAsia="Times New Roman" w:hAnsi="Times New Roman" w:cs="Times New Roman"/>
                <w:lang w:eastAsia="ru-RU"/>
              </w:rPr>
              <w:t>2</w:t>
            </w:r>
          </w:p>
        </w:tc>
        <w:tc>
          <w:tcPr>
            <w:tcW w:w="709" w:type="dxa"/>
            <w:tcBorders>
              <w:top w:val="single" w:sz="4" w:space="0" w:color="auto"/>
              <w:left w:val="nil"/>
              <w:bottom w:val="single" w:sz="4" w:space="0" w:color="auto"/>
              <w:right w:val="single" w:sz="4" w:space="0" w:color="auto"/>
            </w:tcBorders>
            <w:shd w:val="clear" w:color="auto" w:fill="92D050"/>
          </w:tcPr>
          <w:p w:rsidR="00192FC2" w:rsidRPr="00D64032" w:rsidRDefault="00162964" w:rsidP="00E463FA">
            <w:pPr>
              <w:spacing w:after="0" w:line="240" w:lineRule="auto"/>
              <w:jc w:val="center"/>
              <w:rPr>
                <w:rFonts w:ascii="Times New Roman" w:eastAsia="Times New Roman" w:hAnsi="Times New Roman" w:cs="Times New Roman"/>
                <w:szCs w:val="24"/>
                <w:lang w:eastAsia="ru-RU"/>
              </w:rPr>
            </w:pPr>
            <w:r w:rsidRPr="00D64032">
              <w:rPr>
                <w:rFonts w:ascii="Times New Roman" w:eastAsia="Times New Roman" w:hAnsi="Times New Roman" w:cs="Times New Roman"/>
                <w:lang w:eastAsia="ru-RU"/>
              </w:rPr>
              <w:t>68</w:t>
            </w:r>
          </w:p>
        </w:tc>
        <w:tc>
          <w:tcPr>
            <w:tcW w:w="709" w:type="dxa"/>
            <w:tcBorders>
              <w:top w:val="nil"/>
              <w:left w:val="single" w:sz="4" w:space="0" w:color="auto"/>
              <w:bottom w:val="single" w:sz="4" w:space="0" w:color="auto"/>
              <w:right w:val="single" w:sz="4" w:space="0" w:color="auto"/>
            </w:tcBorders>
            <w:shd w:val="clear" w:color="auto" w:fill="auto"/>
            <w:noWrap/>
            <w:hideMark/>
          </w:tcPr>
          <w:p w:rsidR="00192FC2" w:rsidRPr="00AB054C" w:rsidRDefault="00192FC2" w:rsidP="00E463FA">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w:t>
            </w:r>
          </w:p>
        </w:tc>
        <w:tc>
          <w:tcPr>
            <w:tcW w:w="709" w:type="dxa"/>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102</w:t>
            </w:r>
          </w:p>
        </w:tc>
        <w:tc>
          <w:tcPr>
            <w:tcW w:w="567" w:type="dxa"/>
            <w:tcBorders>
              <w:top w:val="nil"/>
              <w:left w:val="single" w:sz="4" w:space="0" w:color="auto"/>
              <w:bottom w:val="single" w:sz="4" w:space="0" w:color="auto"/>
              <w:right w:val="single" w:sz="4" w:space="0" w:color="auto"/>
            </w:tcBorders>
            <w:shd w:val="clear" w:color="auto" w:fill="auto"/>
            <w:noWrap/>
            <w:hideMark/>
          </w:tcPr>
          <w:p w:rsidR="00192FC2" w:rsidRPr="00AB054C" w:rsidRDefault="00192FC2" w:rsidP="00E463FA">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w:t>
            </w:r>
          </w:p>
        </w:tc>
        <w:tc>
          <w:tcPr>
            <w:tcW w:w="850" w:type="dxa"/>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102</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102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102</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Математика</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5</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5</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170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Алгебра</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102</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102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102</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Геометрия</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Вероятность и статистика</w:t>
            </w:r>
          </w:p>
        </w:tc>
        <w:tc>
          <w:tcPr>
            <w:tcW w:w="708" w:type="dxa"/>
            <w:tcBorders>
              <w:top w:val="nil"/>
              <w:left w:val="nil"/>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67" w:type="dxa"/>
            <w:tcBorders>
              <w:top w:val="nil"/>
              <w:left w:val="single" w:sz="4" w:space="0" w:color="auto"/>
              <w:bottom w:val="single" w:sz="4" w:space="0" w:color="auto"/>
              <w:right w:val="single" w:sz="4" w:space="0" w:color="auto"/>
            </w:tcBorders>
            <w:shd w:val="clear" w:color="auto" w:fill="auto"/>
            <w:noWrap/>
          </w:tcPr>
          <w:p w:rsidR="00192FC2" w:rsidRPr="00AB054C" w:rsidRDefault="00192FC2" w:rsidP="00E463FA">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850" w:type="dxa"/>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E463FA">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Информатика</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 </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 </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1 </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92D050"/>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История</w:t>
            </w:r>
          </w:p>
        </w:tc>
        <w:tc>
          <w:tcPr>
            <w:tcW w:w="708" w:type="dxa"/>
            <w:tcBorders>
              <w:top w:val="nil"/>
              <w:left w:val="nil"/>
              <w:bottom w:val="single" w:sz="4" w:space="0" w:color="auto"/>
              <w:right w:val="single" w:sz="4" w:space="0" w:color="auto"/>
            </w:tcBorders>
            <w:shd w:val="clear" w:color="auto" w:fill="FFFFFF" w:themeFill="background1"/>
            <w:noWrap/>
            <w:vAlign w:val="center"/>
            <w:hideMark/>
          </w:tcPr>
          <w:p w:rsidR="00192FC2" w:rsidRPr="00241015" w:rsidRDefault="00241015" w:rsidP="00AB054C">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lang w:eastAsia="ru-RU"/>
              </w:rPr>
              <w:t>3</w:t>
            </w:r>
          </w:p>
        </w:tc>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rsidR="00192FC2" w:rsidRPr="00AB054C" w:rsidRDefault="00241015" w:rsidP="00AB054C">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lang w:eastAsia="ru-RU"/>
              </w:rPr>
              <w:t>102</w:t>
            </w:r>
          </w:p>
        </w:tc>
        <w:tc>
          <w:tcPr>
            <w:tcW w:w="70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192FC2" w:rsidRPr="00AB054C" w:rsidRDefault="00241015" w:rsidP="00AB054C">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lang w:eastAsia="ru-RU"/>
              </w:rPr>
              <w:t>3</w:t>
            </w:r>
          </w:p>
        </w:tc>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rsidR="00192FC2" w:rsidRPr="00AB054C" w:rsidRDefault="00241015" w:rsidP="00AB054C">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lang w:eastAsia="ru-RU"/>
              </w:rPr>
              <w:t>102</w:t>
            </w:r>
          </w:p>
        </w:tc>
        <w:tc>
          <w:tcPr>
            <w:tcW w:w="567"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192FC2" w:rsidRPr="00AB054C" w:rsidRDefault="00241015" w:rsidP="00AB054C">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lang w:eastAsia="ru-RU"/>
              </w:rPr>
              <w:t>3</w:t>
            </w:r>
          </w:p>
        </w:tc>
        <w:tc>
          <w:tcPr>
            <w:tcW w:w="850" w:type="dxa"/>
            <w:tcBorders>
              <w:top w:val="single" w:sz="4" w:space="0" w:color="auto"/>
              <w:left w:val="nil"/>
              <w:bottom w:val="single" w:sz="4" w:space="0" w:color="auto"/>
              <w:right w:val="single" w:sz="4" w:space="0" w:color="auto"/>
            </w:tcBorders>
            <w:shd w:val="clear" w:color="auto" w:fill="92D050"/>
            <w:vAlign w:val="center"/>
          </w:tcPr>
          <w:p w:rsidR="00192FC2" w:rsidRPr="00D64032" w:rsidRDefault="00241015" w:rsidP="00AB054C">
            <w:pPr>
              <w:spacing w:after="0" w:line="240" w:lineRule="auto"/>
              <w:jc w:val="center"/>
              <w:rPr>
                <w:rFonts w:ascii="Times New Roman" w:eastAsia="Times New Roman" w:hAnsi="Times New Roman" w:cs="Times New Roman"/>
                <w:szCs w:val="24"/>
                <w:lang w:eastAsia="ru-RU"/>
              </w:rPr>
            </w:pPr>
            <w:r w:rsidRPr="00D64032">
              <w:rPr>
                <w:rFonts w:ascii="Times New Roman" w:eastAsia="Times New Roman" w:hAnsi="Times New Roman" w:cs="Times New Roman"/>
                <w:lang w:eastAsia="ru-RU"/>
              </w:rPr>
              <w:t>102</w:t>
            </w:r>
          </w:p>
        </w:tc>
        <w:tc>
          <w:tcPr>
            <w:tcW w:w="582" w:type="dxa"/>
            <w:gridSpan w:val="2"/>
            <w:tcBorders>
              <w:top w:val="single" w:sz="4" w:space="0" w:color="auto"/>
              <w:left w:val="nil"/>
              <w:bottom w:val="single" w:sz="4" w:space="0" w:color="auto"/>
              <w:right w:val="single" w:sz="4" w:space="0" w:color="auto"/>
            </w:tcBorders>
            <w:shd w:val="clear" w:color="auto" w:fill="92D050"/>
          </w:tcPr>
          <w:p w:rsidR="00192FC2" w:rsidRPr="00D64032" w:rsidRDefault="00B73606" w:rsidP="00AB054C">
            <w:pPr>
              <w:spacing w:after="0" w:line="240" w:lineRule="auto"/>
              <w:jc w:val="center"/>
              <w:rPr>
                <w:rFonts w:ascii="Times New Roman" w:eastAsia="Times New Roman" w:hAnsi="Times New Roman" w:cs="Times New Roman"/>
                <w:lang w:eastAsia="ru-RU"/>
              </w:rPr>
            </w:pPr>
            <w:r w:rsidRPr="00D64032">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shd w:val="clear" w:color="auto" w:fill="92D050"/>
          </w:tcPr>
          <w:p w:rsidR="00192FC2" w:rsidRPr="00D64032" w:rsidRDefault="00B73606" w:rsidP="00AB054C">
            <w:pPr>
              <w:spacing w:after="0" w:line="240" w:lineRule="auto"/>
              <w:jc w:val="center"/>
              <w:rPr>
                <w:rFonts w:ascii="Times New Roman" w:eastAsia="Times New Roman" w:hAnsi="Times New Roman" w:cs="Times New Roman"/>
                <w:lang w:eastAsia="ru-RU"/>
              </w:rPr>
            </w:pPr>
            <w:r w:rsidRPr="00D64032">
              <w:rPr>
                <w:rFonts w:ascii="Times New Roman" w:eastAsia="Times New Roman" w:hAnsi="Times New Roman" w:cs="Times New Roman"/>
                <w:lang w:eastAsia="ru-RU"/>
              </w:rPr>
              <w:t>102</w:t>
            </w:r>
          </w:p>
        </w:tc>
        <w:tc>
          <w:tcPr>
            <w:tcW w:w="709" w:type="dxa"/>
            <w:gridSpan w:val="2"/>
            <w:tcBorders>
              <w:top w:val="single" w:sz="4" w:space="0" w:color="auto"/>
              <w:left w:val="nil"/>
              <w:bottom w:val="single" w:sz="4" w:space="0" w:color="auto"/>
              <w:right w:val="single" w:sz="4" w:space="0" w:color="auto"/>
            </w:tcBorders>
            <w:shd w:val="clear" w:color="auto" w:fill="92D050"/>
          </w:tcPr>
          <w:p w:rsidR="00192FC2" w:rsidRPr="00D64032" w:rsidRDefault="00B73606" w:rsidP="00AB054C">
            <w:pPr>
              <w:spacing w:after="0" w:line="240" w:lineRule="auto"/>
              <w:jc w:val="center"/>
              <w:rPr>
                <w:rFonts w:ascii="Times New Roman" w:eastAsia="Times New Roman" w:hAnsi="Times New Roman" w:cs="Times New Roman"/>
                <w:lang w:eastAsia="ru-RU"/>
              </w:rPr>
            </w:pPr>
            <w:r w:rsidRPr="00D64032">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shd w:val="clear" w:color="auto" w:fill="92D050"/>
          </w:tcPr>
          <w:p w:rsidR="00192FC2" w:rsidRPr="00D64032" w:rsidRDefault="00192FC2" w:rsidP="00AB054C">
            <w:pPr>
              <w:spacing w:after="0" w:line="240" w:lineRule="auto"/>
              <w:jc w:val="center"/>
              <w:rPr>
                <w:rFonts w:ascii="Times New Roman" w:eastAsia="Times New Roman" w:hAnsi="Times New Roman" w:cs="Times New Roman"/>
                <w:lang w:eastAsia="ru-RU"/>
              </w:rPr>
            </w:pPr>
            <w:r w:rsidRPr="00D64032">
              <w:rPr>
                <w:rFonts w:ascii="Times New Roman" w:eastAsia="Times New Roman" w:hAnsi="Times New Roman" w:cs="Times New Roman"/>
                <w:lang w:eastAsia="ru-RU"/>
              </w:rPr>
              <w:t>68</w:t>
            </w:r>
          </w:p>
        </w:tc>
      </w:tr>
      <w:tr w:rsidR="00B73606"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92D050"/>
            <w:vAlign w:val="center"/>
          </w:tcPr>
          <w:p w:rsidR="00B73606" w:rsidRPr="00AB054C" w:rsidRDefault="00B73606" w:rsidP="00AB054C">
            <w:pPr>
              <w:spacing w:after="0" w:line="240" w:lineRule="auto"/>
              <w:rPr>
                <w:rFonts w:ascii="Times New Roman" w:eastAsia="Times New Roman" w:hAnsi="Times New Roman" w:cs="Times New Roman"/>
                <w:szCs w:val="26"/>
                <w:lang w:eastAsia="ru-RU"/>
              </w:rPr>
            </w:pPr>
            <w:r>
              <w:rPr>
                <w:rFonts w:ascii="Times New Roman" w:eastAsia="Times New Roman" w:hAnsi="Times New Roman" w:cs="Times New Roman"/>
                <w:szCs w:val="26"/>
                <w:lang w:eastAsia="ru-RU"/>
              </w:rPr>
              <w:t>Духовно-нравственная культура России</w:t>
            </w:r>
          </w:p>
        </w:tc>
        <w:tc>
          <w:tcPr>
            <w:tcW w:w="708" w:type="dxa"/>
            <w:tcBorders>
              <w:top w:val="nil"/>
              <w:left w:val="nil"/>
              <w:bottom w:val="single" w:sz="4" w:space="0" w:color="auto"/>
              <w:right w:val="single" w:sz="4" w:space="0" w:color="auto"/>
            </w:tcBorders>
            <w:shd w:val="clear" w:color="auto" w:fill="92D050"/>
            <w:noWrap/>
            <w:vAlign w:val="center"/>
          </w:tcPr>
          <w:p w:rsidR="00B73606" w:rsidRPr="00D64032" w:rsidRDefault="00162964" w:rsidP="00AB054C">
            <w:pPr>
              <w:spacing w:after="0" w:line="240" w:lineRule="auto"/>
              <w:jc w:val="center"/>
              <w:rPr>
                <w:rFonts w:ascii="Times New Roman" w:eastAsia="Times New Roman" w:hAnsi="Times New Roman" w:cs="Times New Roman"/>
                <w:lang w:eastAsia="ru-RU"/>
              </w:rPr>
            </w:pPr>
            <w:r w:rsidRPr="00D64032">
              <w:rPr>
                <w:rFonts w:ascii="Times New Roman" w:eastAsia="Times New Roman" w:hAnsi="Times New Roman" w:cs="Times New Roman"/>
                <w:lang w:eastAsia="ru-RU"/>
              </w:rPr>
              <w:t>0,5</w:t>
            </w:r>
          </w:p>
        </w:tc>
        <w:tc>
          <w:tcPr>
            <w:tcW w:w="709" w:type="dxa"/>
            <w:tcBorders>
              <w:top w:val="single" w:sz="4" w:space="0" w:color="auto"/>
              <w:left w:val="nil"/>
              <w:bottom w:val="single" w:sz="4" w:space="0" w:color="auto"/>
              <w:right w:val="single" w:sz="4" w:space="0" w:color="auto"/>
            </w:tcBorders>
            <w:shd w:val="clear" w:color="auto" w:fill="92D050"/>
            <w:vAlign w:val="center"/>
          </w:tcPr>
          <w:p w:rsidR="00B73606" w:rsidRPr="00D64032" w:rsidRDefault="00162964" w:rsidP="00AB054C">
            <w:pPr>
              <w:spacing w:after="0" w:line="240" w:lineRule="auto"/>
              <w:jc w:val="center"/>
              <w:rPr>
                <w:rFonts w:ascii="Times New Roman" w:eastAsia="Times New Roman" w:hAnsi="Times New Roman" w:cs="Times New Roman"/>
                <w:lang w:eastAsia="ru-RU"/>
              </w:rPr>
            </w:pPr>
            <w:r w:rsidRPr="00D64032">
              <w:rPr>
                <w:rFonts w:ascii="Times New Roman" w:eastAsia="Times New Roman" w:hAnsi="Times New Roman" w:cs="Times New Roman"/>
                <w:lang w:eastAsia="ru-RU"/>
              </w:rPr>
              <w:t>17</w:t>
            </w:r>
          </w:p>
        </w:tc>
        <w:tc>
          <w:tcPr>
            <w:tcW w:w="709" w:type="dxa"/>
            <w:tcBorders>
              <w:top w:val="nil"/>
              <w:left w:val="single" w:sz="4" w:space="0" w:color="auto"/>
              <w:bottom w:val="single" w:sz="4" w:space="0" w:color="auto"/>
              <w:right w:val="single" w:sz="4" w:space="0" w:color="auto"/>
            </w:tcBorders>
            <w:shd w:val="clear" w:color="auto" w:fill="92D050"/>
            <w:noWrap/>
            <w:vAlign w:val="center"/>
          </w:tcPr>
          <w:p w:rsidR="00B73606" w:rsidRDefault="00B73606" w:rsidP="00AB054C">
            <w:pPr>
              <w:spacing w:after="0" w:line="240" w:lineRule="auto"/>
              <w:jc w:val="center"/>
              <w:rPr>
                <w:rFonts w:ascii="Times New Roman" w:eastAsia="Times New Roman" w:hAnsi="Times New Roman" w:cs="Times New Roman"/>
                <w:lang w:eastAsia="ru-RU"/>
              </w:rPr>
            </w:pPr>
          </w:p>
        </w:tc>
        <w:tc>
          <w:tcPr>
            <w:tcW w:w="709" w:type="dxa"/>
            <w:tcBorders>
              <w:top w:val="single" w:sz="4" w:space="0" w:color="auto"/>
              <w:left w:val="nil"/>
              <w:bottom w:val="single" w:sz="4" w:space="0" w:color="auto"/>
              <w:right w:val="single" w:sz="4" w:space="0" w:color="auto"/>
            </w:tcBorders>
            <w:shd w:val="clear" w:color="auto" w:fill="92D050"/>
            <w:vAlign w:val="center"/>
          </w:tcPr>
          <w:p w:rsidR="00B73606" w:rsidRDefault="00B73606" w:rsidP="00AB054C">
            <w:pPr>
              <w:spacing w:after="0" w:line="240" w:lineRule="auto"/>
              <w:jc w:val="center"/>
              <w:rPr>
                <w:rFonts w:ascii="Times New Roman" w:eastAsia="Times New Roman" w:hAnsi="Times New Roman" w:cs="Times New Roman"/>
                <w:lang w:eastAsia="ru-RU"/>
              </w:rPr>
            </w:pPr>
          </w:p>
        </w:tc>
        <w:tc>
          <w:tcPr>
            <w:tcW w:w="567" w:type="dxa"/>
            <w:tcBorders>
              <w:top w:val="nil"/>
              <w:left w:val="single" w:sz="4" w:space="0" w:color="auto"/>
              <w:bottom w:val="single" w:sz="4" w:space="0" w:color="auto"/>
              <w:right w:val="single" w:sz="4" w:space="0" w:color="auto"/>
            </w:tcBorders>
            <w:shd w:val="clear" w:color="auto" w:fill="92D050"/>
            <w:noWrap/>
            <w:vAlign w:val="center"/>
          </w:tcPr>
          <w:p w:rsidR="00B73606" w:rsidRDefault="00B73606" w:rsidP="00AB054C">
            <w:pPr>
              <w:spacing w:after="0" w:line="240" w:lineRule="auto"/>
              <w:jc w:val="center"/>
              <w:rPr>
                <w:rFonts w:ascii="Times New Roman" w:eastAsia="Times New Roman" w:hAnsi="Times New Roman" w:cs="Times New Roman"/>
                <w:lang w:eastAsia="ru-RU"/>
              </w:rPr>
            </w:pPr>
          </w:p>
        </w:tc>
        <w:tc>
          <w:tcPr>
            <w:tcW w:w="850" w:type="dxa"/>
            <w:tcBorders>
              <w:top w:val="single" w:sz="4" w:space="0" w:color="auto"/>
              <w:left w:val="nil"/>
              <w:bottom w:val="single" w:sz="4" w:space="0" w:color="auto"/>
              <w:right w:val="single" w:sz="4" w:space="0" w:color="auto"/>
            </w:tcBorders>
            <w:shd w:val="clear" w:color="auto" w:fill="92D050"/>
            <w:vAlign w:val="center"/>
          </w:tcPr>
          <w:p w:rsidR="00B73606" w:rsidRPr="00B73606" w:rsidRDefault="00B73606" w:rsidP="00AB054C">
            <w:pPr>
              <w:spacing w:after="0" w:line="240" w:lineRule="auto"/>
              <w:jc w:val="center"/>
              <w:rPr>
                <w:rFonts w:ascii="Times New Roman" w:eastAsia="Times New Roman" w:hAnsi="Times New Roman" w:cs="Times New Roman"/>
                <w:color w:val="FF0000"/>
                <w:lang w:eastAsia="ru-RU"/>
              </w:rPr>
            </w:pPr>
          </w:p>
        </w:tc>
        <w:tc>
          <w:tcPr>
            <w:tcW w:w="582" w:type="dxa"/>
            <w:gridSpan w:val="2"/>
            <w:tcBorders>
              <w:top w:val="single" w:sz="4" w:space="0" w:color="auto"/>
              <w:left w:val="nil"/>
              <w:bottom w:val="single" w:sz="4" w:space="0" w:color="auto"/>
              <w:right w:val="single" w:sz="4" w:space="0" w:color="auto"/>
            </w:tcBorders>
            <w:shd w:val="clear" w:color="auto" w:fill="92D050"/>
          </w:tcPr>
          <w:p w:rsidR="00B73606" w:rsidRPr="00B73606" w:rsidRDefault="00B73606" w:rsidP="00AB054C">
            <w:pPr>
              <w:spacing w:after="0" w:line="240" w:lineRule="auto"/>
              <w:jc w:val="center"/>
              <w:rPr>
                <w:rFonts w:ascii="Times New Roman" w:eastAsia="Times New Roman" w:hAnsi="Times New Roman" w:cs="Times New Roman"/>
                <w:color w:val="FF0000"/>
                <w:lang w:eastAsia="ru-RU"/>
              </w:rPr>
            </w:pPr>
          </w:p>
        </w:tc>
        <w:tc>
          <w:tcPr>
            <w:tcW w:w="709" w:type="dxa"/>
            <w:gridSpan w:val="2"/>
            <w:tcBorders>
              <w:top w:val="single" w:sz="4" w:space="0" w:color="auto"/>
              <w:left w:val="nil"/>
              <w:bottom w:val="single" w:sz="4" w:space="0" w:color="auto"/>
              <w:right w:val="single" w:sz="4" w:space="0" w:color="auto"/>
            </w:tcBorders>
            <w:shd w:val="clear" w:color="auto" w:fill="92D050"/>
          </w:tcPr>
          <w:p w:rsidR="00B73606" w:rsidRPr="00B73606" w:rsidRDefault="00B73606" w:rsidP="00AB054C">
            <w:pPr>
              <w:spacing w:after="0" w:line="240" w:lineRule="auto"/>
              <w:jc w:val="center"/>
              <w:rPr>
                <w:rFonts w:ascii="Times New Roman" w:eastAsia="Times New Roman" w:hAnsi="Times New Roman" w:cs="Times New Roman"/>
                <w:color w:val="FF0000"/>
                <w:lang w:eastAsia="ru-RU"/>
              </w:rPr>
            </w:pPr>
          </w:p>
        </w:tc>
        <w:tc>
          <w:tcPr>
            <w:tcW w:w="709" w:type="dxa"/>
            <w:gridSpan w:val="2"/>
            <w:tcBorders>
              <w:top w:val="single" w:sz="4" w:space="0" w:color="auto"/>
              <w:left w:val="nil"/>
              <w:bottom w:val="single" w:sz="4" w:space="0" w:color="auto"/>
              <w:right w:val="single" w:sz="4" w:space="0" w:color="auto"/>
            </w:tcBorders>
            <w:shd w:val="clear" w:color="auto" w:fill="92D050"/>
          </w:tcPr>
          <w:p w:rsidR="00B73606" w:rsidRPr="00B73606" w:rsidRDefault="00B73606" w:rsidP="00AB054C">
            <w:pPr>
              <w:spacing w:after="0" w:line="240" w:lineRule="auto"/>
              <w:jc w:val="center"/>
              <w:rPr>
                <w:rFonts w:ascii="Times New Roman" w:eastAsia="Times New Roman" w:hAnsi="Times New Roman" w:cs="Times New Roman"/>
                <w:color w:val="FF0000"/>
                <w:lang w:eastAsia="ru-RU"/>
              </w:rPr>
            </w:pPr>
          </w:p>
        </w:tc>
        <w:tc>
          <w:tcPr>
            <w:tcW w:w="709" w:type="dxa"/>
            <w:gridSpan w:val="2"/>
            <w:tcBorders>
              <w:top w:val="single" w:sz="4" w:space="0" w:color="auto"/>
              <w:left w:val="nil"/>
              <w:bottom w:val="single" w:sz="4" w:space="0" w:color="auto"/>
              <w:right w:val="single" w:sz="4" w:space="0" w:color="auto"/>
            </w:tcBorders>
            <w:shd w:val="clear" w:color="auto" w:fill="92D050"/>
          </w:tcPr>
          <w:p w:rsidR="00B73606" w:rsidRPr="00B73606" w:rsidRDefault="00B73606" w:rsidP="00AB054C">
            <w:pPr>
              <w:spacing w:after="0" w:line="240" w:lineRule="auto"/>
              <w:jc w:val="center"/>
              <w:rPr>
                <w:rFonts w:ascii="Times New Roman" w:eastAsia="Times New Roman" w:hAnsi="Times New Roman" w:cs="Times New Roman"/>
                <w:color w:val="FF0000"/>
                <w:lang w:eastAsia="ru-RU"/>
              </w:rPr>
            </w:pP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92D050"/>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 xml:space="preserve">Обществознание </w:t>
            </w:r>
          </w:p>
        </w:tc>
        <w:tc>
          <w:tcPr>
            <w:tcW w:w="708" w:type="dxa"/>
            <w:tcBorders>
              <w:top w:val="nil"/>
              <w:left w:val="nil"/>
              <w:bottom w:val="single" w:sz="4" w:space="0" w:color="auto"/>
              <w:right w:val="single" w:sz="4" w:space="0" w:color="auto"/>
            </w:tcBorders>
            <w:shd w:val="clear" w:color="auto" w:fill="92D050"/>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shd w:val="clear" w:color="auto" w:fill="92D050"/>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nil"/>
              <w:left w:val="single" w:sz="4" w:space="0" w:color="auto"/>
              <w:bottom w:val="single" w:sz="4" w:space="0" w:color="auto"/>
              <w:right w:val="single" w:sz="4" w:space="0" w:color="auto"/>
            </w:tcBorders>
            <w:shd w:val="clear" w:color="auto" w:fill="92D050"/>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shd w:val="clear" w:color="auto" w:fill="92D050"/>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67" w:type="dxa"/>
            <w:tcBorders>
              <w:top w:val="nil"/>
              <w:left w:val="single" w:sz="4" w:space="0" w:color="auto"/>
              <w:bottom w:val="single" w:sz="4" w:space="0" w:color="auto"/>
              <w:right w:val="single" w:sz="4" w:space="0" w:color="auto"/>
            </w:tcBorders>
            <w:shd w:val="clear" w:color="auto" w:fill="92D050"/>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850" w:type="dxa"/>
            <w:tcBorders>
              <w:top w:val="single" w:sz="4" w:space="0" w:color="auto"/>
              <w:left w:val="nil"/>
              <w:bottom w:val="single" w:sz="4" w:space="0" w:color="auto"/>
              <w:right w:val="single" w:sz="4" w:space="0" w:color="auto"/>
            </w:tcBorders>
            <w:shd w:val="clear" w:color="auto" w:fill="92D050"/>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82" w:type="dxa"/>
            <w:gridSpan w:val="2"/>
            <w:tcBorders>
              <w:top w:val="single" w:sz="4" w:space="0" w:color="auto"/>
              <w:left w:val="nil"/>
              <w:bottom w:val="single" w:sz="4" w:space="0" w:color="auto"/>
              <w:right w:val="single" w:sz="4" w:space="0" w:color="auto"/>
            </w:tcBorders>
            <w:shd w:val="clear" w:color="auto" w:fill="92D050"/>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709" w:type="dxa"/>
            <w:gridSpan w:val="2"/>
            <w:tcBorders>
              <w:top w:val="single" w:sz="4" w:space="0" w:color="auto"/>
              <w:left w:val="nil"/>
              <w:bottom w:val="single" w:sz="4" w:space="0" w:color="auto"/>
              <w:right w:val="single" w:sz="4" w:space="0" w:color="auto"/>
            </w:tcBorders>
            <w:shd w:val="clear" w:color="auto" w:fill="92D050"/>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709" w:type="dxa"/>
            <w:gridSpan w:val="2"/>
            <w:tcBorders>
              <w:top w:val="single" w:sz="4" w:space="0" w:color="auto"/>
              <w:left w:val="nil"/>
              <w:bottom w:val="single" w:sz="4" w:space="0" w:color="auto"/>
              <w:right w:val="single" w:sz="4" w:space="0" w:color="auto"/>
            </w:tcBorders>
            <w:shd w:val="clear" w:color="auto" w:fill="92D050"/>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shd w:val="clear" w:color="auto" w:fill="92D050"/>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География</w:t>
            </w:r>
          </w:p>
        </w:tc>
        <w:tc>
          <w:tcPr>
            <w:tcW w:w="708" w:type="dxa"/>
            <w:tcBorders>
              <w:top w:val="nil"/>
              <w:left w:val="nil"/>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67"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Физика</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 </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 </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102</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Химия</w:t>
            </w:r>
          </w:p>
        </w:tc>
        <w:tc>
          <w:tcPr>
            <w:tcW w:w="708" w:type="dxa"/>
            <w:tcBorders>
              <w:top w:val="nil"/>
              <w:left w:val="nil"/>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Биология</w:t>
            </w:r>
          </w:p>
        </w:tc>
        <w:tc>
          <w:tcPr>
            <w:tcW w:w="708" w:type="dxa"/>
            <w:tcBorders>
              <w:top w:val="nil"/>
              <w:left w:val="nil"/>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67"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68</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 xml:space="preserve">Изобразительное искусство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Музыка</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1</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34</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Труд (технология)</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r>
      <w:tr w:rsidR="00192FC2" w:rsidRPr="00AB054C" w:rsidTr="00D64032">
        <w:trPr>
          <w:trHeight w:val="285"/>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Основы безопасности  и защиты Родины</w:t>
            </w:r>
          </w:p>
        </w:tc>
        <w:tc>
          <w:tcPr>
            <w:tcW w:w="708" w:type="dxa"/>
            <w:tcBorders>
              <w:top w:val="nil"/>
              <w:left w:val="nil"/>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67" w:type="dxa"/>
            <w:tcBorders>
              <w:top w:val="nil"/>
              <w:left w:val="single" w:sz="4" w:space="0" w:color="auto"/>
              <w:bottom w:val="single" w:sz="4" w:space="0" w:color="auto"/>
              <w:right w:val="single" w:sz="4" w:space="0" w:color="auto"/>
            </w:tcBorders>
            <w:shd w:val="clear" w:color="auto" w:fill="auto"/>
            <w:noWrap/>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p>
        </w:tc>
        <w:tc>
          <w:tcPr>
            <w:tcW w:w="582"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1</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AB054C">
            <w:pPr>
              <w:spacing w:after="0" w:line="240" w:lineRule="auto"/>
              <w:jc w:val="center"/>
              <w:rPr>
                <w:rFonts w:ascii="Times New Roman" w:eastAsia="Times New Roman" w:hAnsi="Times New Roman" w:cs="Times New Roman"/>
                <w:lang w:eastAsia="ru-RU"/>
              </w:rPr>
            </w:pPr>
            <w:r w:rsidRPr="00AB054C">
              <w:rPr>
                <w:rFonts w:ascii="Times New Roman" w:eastAsia="Times New Roman" w:hAnsi="Times New Roman" w:cs="Times New Roman"/>
                <w:lang w:eastAsia="ru-RU"/>
              </w:rPr>
              <w:t>34</w:t>
            </w:r>
          </w:p>
        </w:tc>
      </w:tr>
      <w:tr w:rsidR="00192FC2" w:rsidRPr="00AB054C" w:rsidTr="00D64032">
        <w:trPr>
          <w:trHeight w:val="30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vAlign w:val="center"/>
          </w:tcPr>
          <w:p w:rsidR="00192FC2" w:rsidRPr="00AB054C" w:rsidRDefault="00192FC2" w:rsidP="00AB054C">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Физическая культура</w:t>
            </w:r>
          </w:p>
        </w:tc>
        <w:tc>
          <w:tcPr>
            <w:tcW w:w="708" w:type="dxa"/>
            <w:tcBorders>
              <w:top w:val="nil"/>
              <w:left w:val="nil"/>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709"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850" w:type="dxa"/>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582" w:type="dxa"/>
            <w:gridSpan w:val="2"/>
            <w:tcBorders>
              <w:top w:val="nil"/>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c>
          <w:tcPr>
            <w:tcW w:w="709" w:type="dxa"/>
            <w:gridSpan w:val="2"/>
            <w:tcBorders>
              <w:top w:val="nil"/>
              <w:left w:val="single" w:sz="4" w:space="0" w:color="auto"/>
              <w:bottom w:val="single" w:sz="4" w:space="0" w:color="auto"/>
              <w:right w:val="single" w:sz="4" w:space="0" w:color="auto"/>
            </w:tcBorders>
            <w:shd w:val="clear" w:color="auto" w:fill="auto"/>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2</w:t>
            </w:r>
          </w:p>
        </w:tc>
        <w:tc>
          <w:tcPr>
            <w:tcW w:w="709" w:type="dxa"/>
            <w:gridSpan w:val="2"/>
            <w:tcBorders>
              <w:top w:val="single" w:sz="4" w:space="0" w:color="auto"/>
              <w:left w:val="nil"/>
              <w:bottom w:val="single" w:sz="4" w:space="0" w:color="auto"/>
              <w:right w:val="single" w:sz="4" w:space="0" w:color="auto"/>
            </w:tcBorders>
            <w:vAlign w:val="center"/>
          </w:tcPr>
          <w:p w:rsidR="00192FC2" w:rsidRPr="00AB054C" w:rsidRDefault="00192FC2" w:rsidP="00AB054C">
            <w:pPr>
              <w:spacing w:after="0" w:line="240" w:lineRule="auto"/>
              <w:jc w:val="center"/>
              <w:rPr>
                <w:rFonts w:ascii="Times New Roman" w:eastAsia="Times New Roman" w:hAnsi="Times New Roman" w:cs="Times New Roman"/>
                <w:szCs w:val="24"/>
                <w:lang w:eastAsia="ru-RU"/>
              </w:rPr>
            </w:pPr>
            <w:r w:rsidRPr="00AB054C">
              <w:rPr>
                <w:rFonts w:ascii="Times New Roman" w:eastAsia="Times New Roman" w:hAnsi="Times New Roman" w:cs="Times New Roman"/>
                <w:lang w:eastAsia="ru-RU"/>
              </w:rPr>
              <w:t>68</w:t>
            </w:r>
          </w:p>
        </w:tc>
      </w:tr>
      <w:tr w:rsidR="00192FC2" w:rsidRPr="00AB054C" w:rsidTr="00D64032">
        <w:trPr>
          <w:gridAfter w:val="1"/>
          <w:wAfter w:w="7" w:type="dxa"/>
          <w:trHeight w:val="300"/>
          <w:jc w:val="center"/>
        </w:trPr>
        <w:tc>
          <w:tcPr>
            <w:tcW w:w="3256" w:type="dxa"/>
            <w:tcBorders>
              <w:left w:val="single" w:sz="4" w:space="0" w:color="auto"/>
              <w:bottom w:val="single" w:sz="4" w:space="0" w:color="auto"/>
              <w:right w:val="single" w:sz="4" w:space="0" w:color="000000"/>
            </w:tcBorders>
            <w:shd w:val="clear" w:color="auto" w:fill="auto"/>
            <w:vAlign w:val="center"/>
          </w:tcPr>
          <w:p w:rsidR="00192FC2" w:rsidRPr="00AB054C" w:rsidRDefault="00192FC2" w:rsidP="00192FC2">
            <w:pPr>
              <w:spacing w:after="0" w:line="240" w:lineRule="auto"/>
              <w:rPr>
                <w:rFonts w:ascii="Times New Roman" w:eastAsia="Times New Roman" w:hAnsi="Times New Roman" w:cs="Times New Roman"/>
                <w:sz w:val="20"/>
                <w:szCs w:val="27"/>
                <w:lang w:eastAsia="ru-RU"/>
              </w:rPr>
            </w:pPr>
            <w:r w:rsidRPr="00AB054C">
              <w:rPr>
                <w:rFonts w:ascii="Times New Roman" w:eastAsia="Times New Roman" w:hAnsi="Times New Roman" w:cs="Times New Roman"/>
                <w:sz w:val="20"/>
                <w:szCs w:val="26"/>
                <w:lang w:eastAsia="ru-RU"/>
              </w:rPr>
              <w:t>Итого</w:t>
            </w:r>
          </w:p>
        </w:tc>
        <w:tc>
          <w:tcPr>
            <w:tcW w:w="708" w:type="dxa"/>
            <w:tcBorders>
              <w:top w:val="nil"/>
              <w:left w:val="nil"/>
              <w:bottom w:val="single" w:sz="4" w:space="0" w:color="auto"/>
              <w:right w:val="single" w:sz="4" w:space="0" w:color="auto"/>
            </w:tcBorders>
            <w:shd w:val="clear" w:color="auto" w:fill="auto"/>
            <w:noWrap/>
          </w:tcPr>
          <w:p w:rsidR="00192FC2" w:rsidRPr="00AB054C" w:rsidRDefault="00162964"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28,5</w:t>
            </w:r>
          </w:p>
        </w:tc>
        <w:tc>
          <w:tcPr>
            <w:tcW w:w="709" w:type="dxa"/>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lang w:eastAsia="ru-RU"/>
              </w:rPr>
              <w:t>986</w:t>
            </w:r>
          </w:p>
        </w:tc>
        <w:tc>
          <w:tcPr>
            <w:tcW w:w="709" w:type="dxa"/>
            <w:tcBorders>
              <w:top w:val="nil"/>
              <w:left w:val="single" w:sz="4" w:space="0" w:color="auto"/>
              <w:bottom w:val="single" w:sz="4" w:space="0" w:color="auto"/>
              <w:right w:val="single" w:sz="4" w:space="0" w:color="auto"/>
            </w:tcBorders>
            <w:shd w:val="clear" w:color="auto" w:fill="auto"/>
            <w:noWrap/>
          </w:tcPr>
          <w:p w:rsidR="00192FC2" w:rsidRPr="00AB054C" w:rsidRDefault="00162964"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29</w:t>
            </w:r>
          </w:p>
        </w:tc>
        <w:tc>
          <w:tcPr>
            <w:tcW w:w="709" w:type="dxa"/>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1020</w:t>
            </w:r>
          </w:p>
        </w:tc>
        <w:tc>
          <w:tcPr>
            <w:tcW w:w="567" w:type="dxa"/>
            <w:tcBorders>
              <w:top w:val="nil"/>
              <w:left w:val="single" w:sz="4" w:space="0" w:color="auto"/>
              <w:bottom w:val="single" w:sz="4" w:space="0" w:color="auto"/>
              <w:right w:val="single" w:sz="4" w:space="0" w:color="auto"/>
            </w:tcBorders>
            <w:shd w:val="clear" w:color="auto" w:fill="auto"/>
            <w:noWrap/>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32</w:t>
            </w:r>
          </w:p>
        </w:tc>
        <w:tc>
          <w:tcPr>
            <w:tcW w:w="850" w:type="dxa"/>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1088</w:t>
            </w:r>
          </w:p>
        </w:tc>
        <w:tc>
          <w:tcPr>
            <w:tcW w:w="575" w:type="dxa"/>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1122</w:t>
            </w:r>
          </w:p>
        </w:tc>
        <w:tc>
          <w:tcPr>
            <w:tcW w:w="709" w:type="dxa"/>
            <w:gridSpan w:val="2"/>
            <w:tcBorders>
              <w:top w:val="single" w:sz="4" w:space="0" w:color="auto"/>
              <w:left w:val="nil"/>
              <w:bottom w:val="single" w:sz="4" w:space="0" w:color="auto"/>
              <w:right w:val="single" w:sz="4" w:space="0" w:color="auto"/>
            </w:tcBorders>
          </w:tcPr>
          <w:p w:rsidR="00192FC2" w:rsidRPr="00AB054C" w:rsidRDefault="00162964"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33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1139</w:t>
            </w:r>
          </w:p>
        </w:tc>
      </w:tr>
      <w:tr w:rsidR="00D64032" w:rsidRPr="00AB054C" w:rsidTr="0013444C">
        <w:trPr>
          <w:gridAfter w:val="1"/>
          <w:wAfter w:w="7" w:type="dxa"/>
          <w:trHeight w:val="395"/>
          <w:jc w:val="center"/>
        </w:trPr>
        <w:tc>
          <w:tcPr>
            <w:tcW w:w="10210" w:type="dxa"/>
            <w:gridSpan w:val="14"/>
            <w:tcBorders>
              <w:left w:val="single" w:sz="4" w:space="0" w:color="auto"/>
              <w:bottom w:val="single" w:sz="4" w:space="0" w:color="auto"/>
              <w:right w:val="single" w:sz="4" w:space="0" w:color="auto"/>
            </w:tcBorders>
            <w:vAlign w:val="center"/>
          </w:tcPr>
          <w:p w:rsidR="00D64032" w:rsidRPr="00AB054C" w:rsidRDefault="00D64032" w:rsidP="00192FC2">
            <w:pPr>
              <w:spacing w:after="0" w:line="240" w:lineRule="auto"/>
              <w:jc w:val="center"/>
              <w:rPr>
                <w:rFonts w:ascii="Times New Roman" w:eastAsia="Times New Roman" w:hAnsi="Times New Roman" w:cs="Times New Roman"/>
                <w:b/>
                <w:sz w:val="20"/>
                <w:szCs w:val="24"/>
                <w:lang w:eastAsia="ru-RU"/>
              </w:rPr>
            </w:pPr>
            <w:r w:rsidRPr="00AB054C">
              <w:rPr>
                <w:rFonts w:ascii="inherit" w:eastAsia="Times New Roman" w:hAnsi="inherit" w:cs="Arial"/>
                <w:b/>
                <w:sz w:val="20"/>
                <w:szCs w:val="23"/>
                <w:lang w:eastAsia="ru-RU"/>
              </w:rPr>
              <w:t xml:space="preserve">Часть, формируемая участниками образовательных отношений </w:t>
            </w:r>
          </w:p>
        </w:tc>
      </w:tr>
      <w:tr w:rsidR="00D64032" w:rsidRPr="00AB054C" w:rsidTr="00D64032">
        <w:trPr>
          <w:gridAfter w:val="1"/>
          <w:wAfter w:w="7" w:type="dxa"/>
          <w:trHeight w:val="395"/>
          <w:jc w:val="center"/>
        </w:trPr>
        <w:tc>
          <w:tcPr>
            <w:tcW w:w="3256" w:type="dxa"/>
            <w:tcBorders>
              <w:left w:val="single" w:sz="4" w:space="0" w:color="auto"/>
              <w:bottom w:val="single" w:sz="4" w:space="0" w:color="auto"/>
              <w:right w:val="single" w:sz="4" w:space="0" w:color="000000"/>
            </w:tcBorders>
            <w:vAlign w:val="center"/>
          </w:tcPr>
          <w:p w:rsidR="00D64032" w:rsidRPr="00AB054C" w:rsidRDefault="002D4931" w:rsidP="002D4931">
            <w:pPr>
              <w:spacing w:after="0" w:line="240" w:lineRule="auto"/>
              <w:rPr>
                <w:rFonts w:ascii="inherit" w:eastAsia="Times New Roman" w:hAnsi="inherit" w:cs="Arial"/>
                <w:b/>
                <w:sz w:val="20"/>
                <w:szCs w:val="23"/>
                <w:lang w:eastAsia="ru-RU"/>
              </w:rPr>
            </w:pPr>
            <w:r>
              <w:rPr>
                <w:rFonts w:ascii="inherit" w:eastAsia="Times New Roman" w:hAnsi="inherit" w:cs="Arial"/>
                <w:b/>
                <w:sz w:val="20"/>
                <w:szCs w:val="23"/>
                <w:lang w:eastAsia="ru-RU"/>
              </w:rPr>
              <w:t>Практикум по математике</w:t>
            </w:r>
          </w:p>
        </w:tc>
        <w:tc>
          <w:tcPr>
            <w:tcW w:w="708" w:type="dxa"/>
            <w:tcBorders>
              <w:top w:val="single" w:sz="4" w:space="0" w:color="auto"/>
              <w:left w:val="nil"/>
              <w:bottom w:val="single" w:sz="4" w:space="0" w:color="auto"/>
              <w:right w:val="single" w:sz="4" w:space="0" w:color="auto"/>
            </w:tcBorders>
            <w:shd w:val="clear" w:color="auto" w:fill="FFFFFF" w:themeFill="background1"/>
            <w:vAlign w:val="center"/>
          </w:tcPr>
          <w:p w:rsidR="00D64032" w:rsidRPr="00D64032" w:rsidRDefault="00D64032" w:rsidP="00192FC2">
            <w:pPr>
              <w:spacing w:after="0" w:line="240" w:lineRule="auto"/>
              <w:jc w:val="center"/>
              <w:rPr>
                <w:rFonts w:ascii="Times New Roman" w:eastAsia="Times New Roman" w:hAnsi="Times New Roman" w:cs="Times New Roman"/>
                <w:b/>
                <w:sz w:val="20"/>
                <w:szCs w:val="24"/>
                <w:lang w:eastAsia="ru-RU"/>
              </w:rPr>
            </w:pPr>
            <w:r w:rsidRPr="00D64032">
              <w:rPr>
                <w:rFonts w:ascii="Times New Roman" w:eastAsia="Times New Roman" w:hAnsi="Times New Roman" w:cs="Times New Roman"/>
                <w:b/>
                <w:sz w:val="20"/>
                <w:szCs w:val="24"/>
                <w:lang w:eastAsia="ru-RU"/>
              </w:rPr>
              <w:t>0,5</w:t>
            </w:r>
          </w:p>
        </w:tc>
        <w:tc>
          <w:tcPr>
            <w:tcW w:w="709" w:type="dxa"/>
            <w:tcBorders>
              <w:top w:val="single" w:sz="4" w:space="0" w:color="auto"/>
              <w:left w:val="nil"/>
              <w:bottom w:val="single" w:sz="4" w:space="0" w:color="auto"/>
              <w:right w:val="single" w:sz="4" w:space="0" w:color="auto"/>
            </w:tcBorders>
            <w:shd w:val="clear" w:color="auto" w:fill="FFFFFF" w:themeFill="background1"/>
            <w:vAlign w:val="center"/>
          </w:tcPr>
          <w:p w:rsidR="00D64032" w:rsidRPr="00D64032" w:rsidRDefault="00D64032" w:rsidP="00192FC2">
            <w:pPr>
              <w:spacing w:after="0" w:line="240" w:lineRule="auto"/>
              <w:jc w:val="center"/>
              <w:rPr>
                <w:rFonts w:ascii="Times New Roman" w:eastAsia="Times New Roman" w:hAnsi="Times New Roman" w:cs="Times New Roman"/>
                <w:b/>
                <w:sz w:val="20"/>
                <w:szCs w:val="24"/>
                <w:lang w:eastAsia="ru-RU"/>
              </w:rPr>
            </w:pPr>
            <w:r w:rsidRPr="00D64032">
              <w:rPr>
                <w:rFonts w:ascii="Times New Roman" w:eastAsia="Times New Roman" w:hAnsi="Times New Roman" w:cs="Times New Roman"/>
                <w:b/>
                <w:sz w:val="20"/>
                <w:szCs w:val="24"/>
                <w:lang w:eastAsia="ru-RU"/>
              </w:rPr>
              <w:t>17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64032" w:rsidRPr="00162964" w:rsidRDefault="00D64032" w:rsidP="00192FC2">
            <w:pPr>
              <w:spacing w:after="0" w:line="240" w:lineRule="auto"/>
              <w:jc w:val="center"/>
              <w:rPr>
                <w:rFonts w:ascii="Times New Roman" w:eastAsia="Times New Roman" w:hAnsi="Times New Roman" w:cs="Times New Roman"/>
                <w:b/>
                <w:color w:val="FF0000"/>
                <w:sz w:val="20"/>
                <w:szCs w:val="24"/>
                <w:lang w:eastAsia="ru-RU"/>
              </w:rPr>
            </w:pPr>
            <w:r>
              <w:rPr>
                <w:rFonts w:ascii="Times New Roman" w:eastAsia="Times New Roman" w:hAnsi="Times New Roman" w:cs="Times New Roman"/>
                <w:b/>
                <w:color w:val="FF0000"/>
                <w:sz w:val="20"/>
                <w:szCs w:val="24"/>
                <w:lang w:eastAsia="ru-RU"/>
              </w:rPr>
              <w:t>-</w:t>
            </w:r>
          </w:p>
        </w:tc>
        <w:tc>
          <w:tcPr>
            <w:tcW w:w="709" w:type="dxa"/>
            <w:tcBorders>
              <w:top w:val="single" w:sz="4" w:space="0" w:color="auto"/>
              <w:left w:val="nil"/>
              <w:bottom w:val="single" w:sz="4" w:space="0" w:color="auto"/>
              <w:right w:val="single" w:sz="4" w:space="0" w:color="auto"/>
            </w:tcBorders>
            <w:vAlign w:val="center"/>
          </w:tcPr>
          <w:p w:rsidR="00D64032" w:rsidRPr="00162964" w:rsidRDefault="00D64032" w:rsidP="00192FC2">
            <w:pPr>
              <w:spacing w:after="0" w:line="240" w:lineRule="auto"/>
              <w:jc w:val="center"/>
              <w:rPr>
                <w:rFonts w:ascii="Times New Roman" w:eastAsia="Times New Roman" w:hAnsi="Times New Roman" w:cs="Times New Roman"/>
                <w:b/>
                <w:color w:val="FF0000"/>
                <w:sz w:val="20"/>
                <w:szCs w:val="24"/>
                <w:lang w:eastAsia="ru-RU"/>
              </w:rPr>
            </w:pPr>
            <w:r>
              <w:rPr>
                <w:rFonts w:ascii="Times New Roman" w:eastAsia="Times New Roman" w:hAnsi="Times New Roman" w:cs="Times New Roman"/>
                <w:b/>
                <w:color w:val="FF0000"/>
                <w:sz w:val="20"/>
                <w:szCs w:val="24"/>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4032" w:rsidRPr="00AB054C" w:rsidRDefault="00D64032"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D64032" w:rsidRPr="00AB054C" w:rsidRDefault="00D64032"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w:t>
            </w:r>
          </w:p>
        </w:tc>
        <w:tc>
          <w:tcPr>
            <w:tcW w:w="575" w:type="dxa"/>
            <w:tcBorders>
              <w:top w:val="single" w:sz="4" w:space="0" w:color="auto"/>
              <w:left w:val="nil"/>
              <w:bottom w:val="single" w:sz="4" w:space="0" w:color="auto"/>
              <w:right w:val="single" w:sz="4" w:space="0" w:color="auto"/>
            </w:tcBorders>
            <w:vAlign w:val="center"/>
          </w:tcPr>
          <w:p w:rsidR="00D64032" w:rsidRPr="00AB054C" w:rsidRDefault="00D64032"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w:t>
            </w:r>
          </w:p>
        </w:tc>
        <w:tc>
          <w:tcPr>
            <w:tcW w:w="709" w:type="dxa"/>
            <w:gridSpan w:val="2"/>
            <w:tcBorders>
              <w:top w:val="single" w:sz="4" w:space="0" w:color="auto"/>
              <w:left w:val="nil"/>
              <w:bottom w:val="single" w:sz="4" w:space="0" w:color="auto"/>
              <w:right w:val="single" w:sz="4" w:space="0" w:color="auto"/>
            </w:tcBorders>
            <w:vAlign w:val="center"/>
          </w:tcPr>
          <w:p w:rsidR="00D64032" w:rsidRPr="00AB054C" w:rsidRDefault="00D64032"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w:t>
            </w:r>
          </w:p>
        </w:tc>
        <w:tc>
          <w:tcPr>
            <w:tcW w:w="709" w:type="dxa"/>
            <w:gridSpan w:val="2"/>
            <w:tcBorders>
              <w:top w:val="single" w:sz="4" w:space="0" w:color="auto"/>
              <w:left w:val="nil"/>
              <w:bottom w:val="single" w:sz="4" w:space="0" w:color="auto"/>
              <w:right w:val="single" w:sz="4" w:space="0" w:color="auto"/>
            </w:tcBorders>
            <w:vAlign w:val="center"/>
          </w:tcPr>
          <w:p w:rsidR="00D64032" w:rsidRPr="00AB054C" w:rsidRDefault="00D64032"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w:t>
            </w:r>
          </w:p>
        </w:tc>
        <w:tc>
          <w:tcPr>
            <w:tcW w:w="709" w:type="dxa"/>
            <w:gridSpan w:val="2"/>
            <w:tcBorders>
              <w:top w:val="single" w:sz="4" w:space="0" w:color="auto"/>
              <w:left w:val="nil"/>
              <w:bottom w:val="single" w:sz="4" w:space="0" w:color="auto"/>
              <w:right w:val="single" w:sz="4" w:space="0" w:color="auto"/>
            </w:tcBorders>
            <w:vAlign w:val="center"/>
          </w:tcPr>
          <w:p w:rsidR="00D64032" w:rsidRPr="00AB054C" w:rsidRDefault="00D64032"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w:t>
            </w:r>
          </w:p>
        </w:tc>
      </w:tr>
      <w:tr w:rsidR="00192FC2" w:rsidRPr="00AB054C" w:rsidTr="00D64032">
        <w:trPr>
          <w:gridAfter w:val="1"/>
          <w:wAfter w:w="7" w:type="dxa"/>
          <w:trHeight w:val="395"/>
          <w:jc w:val="center"/>
        </w:trPr>
        <w:tc>
          <w:tcPr>
            <w:tcW w:w="3256" w:type="dxa"/>
            <w:tcBorders>
              <w:left w:val="single" w:sz="4" w:space="0" w:color="auto"/>
              <w:bottom w:val="single" w:sz="4" w:space="0" w:color="auto"/>
              <w:right w:val="single" w:sz="4" w:space="0" w:color="000000"/>
            </w:tcBorders>
            <w:vAlign w:val="center"/>
          </w:tcPr>
          <w:p w:rsidR="00192FC2" w:rsidRPr="00AB054C" w:rsidRDefault="00192FC2" w:rsidP="00192FC2">
            <w:pPr>
              <w:spacing w:after="0" w:line="240" w:lineRule="auto"/>
              <w:jc w:val="center"/>
              <w:rPr>
                <w:rFonts w:ascii="inherit" w:eastAsia="Times New Roman" w:hAnsi="inherit" w:cs="Arial"/>
                <w:b/>
                <w:sz w:val="20"/>
                <w:szCs w:val="23"/>
                <w:lang w:eastAsia="ru-RU"/>
              </w:rPr>
            </w:pPr>
            <w:r w:rsidRPr="00AB054C">
              <w:rPr>
                <w:rFonts w:ascii="inherit" w:eastAsia="Times New Roman" w:hAnsi="inherit" w:cs="Arial"/>
                <w:b/>
                <w:sz w:val="20"/>
                <w:szCs w:val="23"/>
                <w:lang w:eastAsia="ru-RU"/>
              </w:rPr>
              <w:t xml:space="preserve"> Учебные недели</w:t>
            </w:r>
          </w:p>
        </w:tc>
        <w:tc>
          <w:tcPr>
            <w:tcW w:w="1417" w:type="dxa"/>
            <w:gridSpan w:val="2"/>
            <w:tcBorders>
              <w:top w:val="single" w:sz="4" w:space="0" w:color="auto"/>
              <w:left w:val="nil"/>
              <w:bottom w:val="single" w:sz="4" w:space="0" w:color="auto"/>
              <w:right w:val="single" w:sz="4" w:space="0" w:color="auto"/>
            </w:tcBorders>
            <w:shd w:val="clear" w:color="auto" w:fill="FFFFFF" w:themeFill="background1"/>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34</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34</w:t>
            </w:r>
          </w:p>
        </w:tc>
        <w:tc>
          <w:tcPr>
            <w:tcW w:w="1284" w:type="dxa"/>
            <w:gridSpan w:val="3"/>
            <w:tcBorders>
              <w:top w:val="single" w:sz="4" w:space="0" w:color="auto"/>
              <w:left w:val="single" w:sz="4" w:space="0" w:color="auto"/>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34</w:t>
            </w:r>
          </w:p>
        </w:tc>
        <w:tc>
          <w:tcPr>
            <w:tcW w:w="1418" w:type="dxa"/>
            <w:gridSpan w:val="4"/>
            <w:tcBorders>
              <w:top w:val="single" w:sz="4" w:space="0" w:color="auto"/>
              <w:left w:val="single" w:sz="4" w:space="0" w:color="auto"/>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34</w:t>
            </w:r>
          </w:p>
        </w:tc>
      </w:tr>
      <w:tr w:rsidR="00192FC2" w:rsidRPr="00AB054C" w:rsidTr="00D64032">
        <w:trPr>
          <w:gridAfter w:val="1"/>
          <w:wAfter w:w="7" w:type="dxa"/>
          <w:trHeight w:val="395"/>
          <w:jc w:val="center"/>
        </w:trPr>
        <w:tc>
          <w:tcPr>
            <w:tcW w:w="3256" w:type="dxa"/>
            <w:tcBorders>
              <w:left w:val="single" w:sz="4" w:space="0" w:color="auto"/>
              <w:bottom w:val="single" w:sz="4" w:space="0" w:color="auto"/>
              <w:right w:val="single" w:sz="4" w:space="0" w:color="000000"/>
            </w:tcBorders>
            <w:vAlign w:val="center"/>
          </w:tcPr>
          <w:p w:rsidR="00192FC2" w:rsidRPr="00AB054C" w:rsidRDefault="00192FC2" w:rsidP="00192FC2">
            <w:pPr>
              <w:spacing w:after="0" w:line="240" w:lineRule="auto"/>
              <w:jc w:val="center"/>
              <w:rPr>
                <w:rFonts w:ascii="inherit" w:eastAsia="Times New Roman" w:hAnsi="inherit" w:cs="Arial"/>
                <w:b/>
                <w:sz w:val="20"/>
                <w:szCs w:val="23"/>
                <w:lang w:eastAsia="ru-RU"/>
              </w:rPr>
            </w:pPr>
            <w:r w:rsidRPr="00AB054C">
              <w:rPr>
                <w:rFonts w:ascii="inherit" w:eastAsia="Times New Roman" w:hAnsi="inherit" w:cs="Arial"/>
                <w:b/>
                <w:sz w:val="20"/>
                <w:szCs w:val="23"/>
                <w:lang w:eastAsia="ru-RU"/>
              </w:rPr>
              <w:t>Всего часов</w:t>
            </w:r>
          </w:p>
        </w:tc>
        <w:tc>
          <w:tcPr>
            <w:tcW w:w="1417" w:type="dxa"/>
            <w:gridSpan w:val="2"/>
            <w:tcBorders>
              <w:top w:val="single" w:sz="4" w:space="0" w:color="auto"/>
              <w:left w:val="nil"/>
              <w:bottom w:val="single" w:sz="4" w:space="0" w:color="auto"/>
              <w:right w:val="single" w:sz="4" w:space="0" w:color="auto"/>
            </w:tcBorders>
            <w:shd w:val="clear" w:color="auto" w:fill="FFFFFF" w:themeFill="background1"/>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986</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1020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1088</w:t>
            </w:r>
          </w:p>
        </w:tc>
        <w:tc>
          <w:tcPr>
            <w:tcW w:w="1284" w:type="dxa"/>
            <w:gridSpan w:val="3"/>
            <w:tcBorders>
              <w:top w:val="single" w:sz="4" w:space="0" w:color="auto"/>
              <w:left w:val="single" w:sz="4" w:space="0" w:color="auto"/>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1122</w:t>
            </w:r>
          </w:p>
        </w:tc>
        <w:tc>
          <w:tcPr>
            <w:tcW w:w="1418" w:type="dxa"/>
            <w:gridSpan w:val="4"/>
            <w:tcBorders>
              <w:top w:val="single" w:sz="4" w:space="0" w:color="auto"/>
              <w:left w:val="single" w:sz="4" w:space="0" w:color="auto"/>
              <w:bottom w:val="single" w:sz="4" w:space="0" w:color="auto"/>
              <w:right w:val="single" w:sz="4" w:space="0" w:color="auto"/>
            </w:tcBorders>
          </w:tcPr>
          <w:p w:rsidR="00192FC2" w:rsidRPr="00AB054C" w:rsidRDefault="00D64032" w:rsidP="00192FC2">
            <w:pPr>
              <w:spacing w:after="0" w:line="240" w:lineRule="auto"/>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1122</w:t>
            </w:r>
          </w:p>
        </w:tc>
      </w:tr>
      <w:tr w:rsidR="00192FC2" w:rsidRPr="00AB054C" w:rsidTr="00D64032">
        <w:trPr>
          <w:gridAfter w:val="1"/>
          <w:wAfter w:w="7" w:type="dxa"/>
          <w:trHeight w:val="288"/>
          <w:jc w:val="center"/>
        </w:trPr>
        <w:tc>
          <w:tcPr>
            <w:tcW w:w="3256" w:type="dxa"/>
            <w:tcBorders>
              <w:top w:val="single" w:sz="4" w:space="0" w:color="auto"/>
              <w:left w:val="single" w:sz="4" w:space="0" w:color="auto"/>
              <w:bottom w:val="single" w:sz="4" w:space="0" w:color="auto"/>
              <w:right w:val="single" w:sz="4" w:space="0" w:color="000000"/>
            </w:tcBorders>
            <w:vAlign w:val="center"/>
          </w:tcPr>
          <w:p w:rsidR="00192FC2" w:rsidRPr="00192FC2" w:rsidRDefault="00192FC2" w:rsidP="00192FC2">
            <w:pPr>
              <w:spacing w:after="0" w:line="240" w:lineRule="auto"/>
              <w:rPr>
                <w:rFonts w:ascii="Times New Roman" w:eastAsia="Times New Roman" w:hAnsi="Times New Roman" w:cs="Times New Roman"/>
                <w:b/>
                <w:sz w:val="20"/>
                <w:szCs w:val="24"/>
                <w:lang w:eastAsia="ru-RU"/>
              </w:rPr>
            </w:pPr>
            <w:r w:rsidRPr="00192FC2">
              <w:rPr>
                <w:rFonts w:ascii="Times New Roman" w:eastAsia="Times New Roman" w:hAnsi="Times New Roman" w:cs="Times New Roman"/>
                <w:b/>
                <w:bCs/>
                <w:sz w:val="20"/>
                <w:szCs w:val="24"/>
                <w:lang w:eastAsia="ru-RU"/>
              </w:rPr>
              <w:t>Максимально допустимая недельная нагрузка ( при 5-дневной неделе) в соответствии с санитарными правилами и нормами</w:t>
            </w:r>
          </w:p>
        </w:tc>
        <w:tc>
          <w:tcPr>
            <w:tcW w:w="708" w:type="dxa"/>
            <w:tcBorders>
              <w:top w:val="single" w:sz="4" w:space="0" w:color="auto"/>
              <w:left w:val="nil"/>
              <w:bottom w:val="single" w:sz="4" w:space="0" w:color="auto"/>
              <w:right w:val="single" w:sz="4" w:space="0" w:color="auto"/>
            </w:tcBorders>
            <w:shd w:val="clear" w:color="auto" w:fill="auto"/>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lang w:eastAsia="ru-RU"/>
              </w:rPr>
              <w:t>29</w:t>
            </w:r>
          </w:p>
        </w:tc>
        <w:tc>
          <w:tcPr>
            <w:tcW w:w="709" w:type="dxa"/>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lang w:eastAsia="ru-RU"/>
              </w:rPr>
              <w:t>986</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lang w:eastAsia="ru-RU"/>
              </w:rPr>
              <w:t>30</w:t>
            </w:r>
          </w:p>
        </w:tc>
        <w:tc>
          <w:tcPr>
            <w:tcW w:w="709" w:type="dxa"/>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lang w:eastAsia="ru-RU"/>
              </w:rPr>
              <w:t>1020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92FC2" w:rsidRPr="00AB054C" w:rsidRDefault="00192FC2" w:rsidP="00192FC2">
            <w:pPr>
              <w:spacing w:after="0" w:line="240" w:lineRule="auto"/>
              <w:jc w:val="center"/>
              <w:rPr>
                <w:rFonts w:ascii="Times New Roman" w:eastAsia="Times New Roman" w:hAnsi="Times New Roman" w:cs="Times New Roman"/>
                <w:b/>
                <w:sz w:val="20"/>
                <w:szCs w:val="24"/>
                <w:lang w:val="en-US" w:eastAsia="ru-RU"/>
              </w:rPr>
            </w:pPr>
            <w:r w:rsidRPr="00AB054C">
              <w:rPr>
                <w:rFonts w:ascii="Times New Roman" w:eastAsia="Times New Roman" w:hAnsi="Times New Roman" w:cs="Times New Roman"/>
                <w:b/>
                <w:sz w:val="20"/>
                <w:lang w:eastAsia="ru-RU"/>
              </w:rPr>
              <w:t>3</w:t>
            </w:r>
            <w:r w:rsidRPr="00AB054C">
              <w:rPr>
                <w:rFonts w:ascii="Times New Roman" w:eastAsia="Times New Roman" w:hAnsi="Times New Roman" w:cs="Times New Roman"/>
                <w:b/>
                <w:sz w:val="20"/>
                <w:lang w:val="en-US" w:eastAsia="ru-RU"/>
              </w:rPr>
              <w:t>2</w:t>
            </w:r>
          </w:p>
        </w:tc>
        <w:tc>
          <w:tcPr>
            <w:tcW w:w="850" w:type="dxa"/>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lang w:eastAsia="ru-RU"/>
              </w:rPr>
              <w:t>1088</w:t>
            </w:r>
          </w:p>
        </w:tc>
        <w:tc>
          <w:tcPr>
            <w:tcW w:w="575" w:type="dxa"/>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1122</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33</w:t>
            </w:r>
          </w:p>
        </w:tc>
        <w:tc>
          <w:tcPr>
            <w:tcW w:w="709" w:type="dxa"/>
            <w:gridSpan w:val="2"/>
            <w:tcBorders>
              <w:top w:val="single" w:sz="4" w:space="0" w:color="auto"/>
              <w:left w:val="nil"/>
              <w:bottom w:val="single" w:sz="4" w:space="0" w:color="auto"/>
              <w:right w:val="single" w:sz="4" w:space="0" w:color="auto"/>
            </w:tcBorders>
          </w:tcPr>
          <w:p w:rsidR="00192FC2" w:rsidRPr="00AB054C" w:rsidRDefault="00192FC2" w:rsidP="00192FC2">
            <w:pPr>
              <w:spacing w:after="0" w:line="240" w:lineRule="auto"/>
              <w:jc w:val="center"/>
              <w:rPr>
                <w:rFonts w:ascii="Times New Roman" w:eastAsia="Times New Roman" w:hAnsi="Times New Roman" w:cs="Times New Roman"/>
                <w:b/>
                <w:sz w:val="20"/>
                <w:szCs w:val="24"/>
                <w:lang w:eastAsia="ru-RU"/>
              </w:rPr>
            </w:pPr>
            <w:r w:rsidRPr="00AB054C">
              <w:rPr>
                <w:rFonts w:ascii="Times New Roman" w:eastAsia="Times New Roman" w:hAnsi="Times New Roman" w:cs="Times New Roman"/>
                <w:b/>
                <w:sz w:val="20"/>
                <w:szCs w:val="24"/>
                <w:lang w:eastAsia="ru-RU"/>
              </w:rPr>
              <w:t>1122</w:t>
            </w:r>
          </w:p>
        </w:tc>
      </w:tr>
    </w:tbl>
    <w:p w:rsidR="00E463FA" w:rsidRDefault="00E463FA" w:rsidP="00AB054C">
      <w:pPr>
        <w:spacing w:after="0" w:line="240" w:lineRule="auto"/>
        <w:jc w:val="center"/>
        <w:rPr>
          <w:rFonts w:ascii="Times New Roman" w:eastAsia="Times New Roman" w:hAnsi="Times New Roman" w:cs="Times New Roman"/>
          <w:b/>
          <w:sz w:val="24"/>
          <w:szCs w:val="24"/>
          <w:lang w:eastAsia="ru-RU"/>
        </w:rPr>
      </w:pPr>
    </w:p>
    <w:p w:rsidR="00AB054C" w:rsidRPr="00AB054C" w:rsidRDefault="00AB054C" w:rsidP="00AB054C">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lastRenderedPageBreak/>
        <w:t xml:space="preserve">Учебный план </w:t>
      </w:r>
      <w:r w:rsidRPr="00AB054C">
        <w:rPr>
          <w:rFonts w:ascii="Times New Roman" w:eastAsia="Times New Roman" w:hAnsi="Times New Roman" w:cs="Times New Roman"/>
          <w:b/>
          <w:sz w:val="24"/>
          <w:szCs w:val="24"/>
          <w:lang w:val="en-US" w:eastAsia="ru-RU"/>
        </w:rPr>
        <w:t>X</w:t>
      </w:r>
      <w:r w:rsidR="003F05CE">
        <w:rPr>
          <w:rFonts w:ascii="Times New Roman" w:eastAsia="Times New Roman" w:hAnsi="Times New Roman" w:cs="Times New Roman"/>
          <w:b/>
          <w:sz w:val="24"/>
          <w:szCs w:val="24"/>
          <w:lang w:eastAsia="ru-RU"/>
        </w:rPr>
        <w:t>-</w:t>
      </w:r>
      <w:r w:rsidRPr="00AB054C">
        <w:rPr>
          <w:rFonts w:ascii="Times New Roman" w:eastAsia="Times New Roman" w:hAnsi="Times New Roman" w:cs="Times New Roman"/>
          <w:b/>
          <w:sz w:val="24"/>
          <w:szCs w:val="24"/>
          <w:lang w:eastAsia="ru-RU"/>
        </w:rPr>
        <w:t xml:space="preserve"> </w:t>
      </w:r>
      <w:r w:rsidR="003F05CE" w:rsidRPr="00AB054C">
        <w:rPr>
          <w:rFonts w:ascii="Times New Roman" w:eastAsia="Times New Roman" w:hAnsi="Times New Roman" w:cs="Times New Roman"/>
          <w:b/>
          <w:sz w:val="24"/>
          <w:szCs w:val="28"/>
          <w:lang w:eastAsia="ru-RU"/>
        </w:rPr>
        <w:t>IX</w:t>
      </w:r>
      <w:r w:rsidR="003F05CE" w:rsidRPr="00AB054C">
        <w:rPr>
          <w:rFonts w:ascii="Times New Roman" w:eastAsia="Times New Roman" w:hAnsi="Times New Roman" w:cs="Times New Roman"/>
          <w:b/>
          <w:sz w:val="24"/>
          <w:szCs w:val="24"/>
          <w:lang w:eastAsia="ru-RU"/>
        </w:rPr>
        <w:t xml:space="preserve"> </w:t>
      </w:r>
      <w:r w:rsidR="003F05CE">
        <w:rPr>
          <w:rFonts w:ascii="Times New Roman" w:eastAsia="Times New Roman" w:hAnsi="Times New Roman" w:cs="Times New Roman"/>
          <w:b/>
          <w:sz w:val="24"/>
          <w:szCs w:val="24"/>
          <w:lang w:eastAsia="ru-RU"/>
        </w:rPr>
        <w:t>классов</w:t>
      </w:r>
    </w:p>
    <w:p w:rsidR="00AB054C" w:rsidRPr="00AB054C" w:rsidRDefault="00AB054C" w:rsidP="00AB054C">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t xml:space="preserve">для реализации основной общеобразовательной программы </w:t>
      </w:r>
    </w:p>
    <w:p w:rsidR="00AB054C" w:rsidRPr="00AB054C" w:rsidRDefault="00AB054C" w:rsidP="00AB054C">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t xml:space="preserve">среднего общего образования </w:t>
      </w:r>
    </w:p>
    <w:p w:rsidR="00AB054C" w:rsidRDefault="00AB054C" w:rsidP="00AB054C">
      <w:pPr>
        <w:spacing w:after="0" w:line="240" w:lineRule="auto"/>
        <w:jc w:val="center"/>
        <w:rPr>
          <w:rFonts w:ascii="Times New Roman" w:eastAsia="Times New Roman" w:hAnsi="Times New Roman" w:cs="Times New Roman"/>
          <w:b/>
          <w:sz w:val="24"/>
          <w:szCs w:val="24"/>
          <w:u w:val="single"/>
          <w:lang w:eastAsia="ru-RU"/>
        </w:rPr>
      </w:pPr>
      <w:r w:rsidRPr="00AB054C">
        <w:rPr>
          <w:rFonts w:ascii="Times New Roman" w:eastAsia="Times New Roman" w:hAnsi="Times New Roman" w:cs="Times New Roman"/>
          <w:b/>
          <w:sz w:val="24"/>
          <w:szCs w:val="24"/>
          <w:u w:val="single"/>
          <w:lang w:eastAsia="ru-RU"/>
        </w:rPr>
        <w:t>Универсальный профиль с изучением родного языка</w:t>
      </w:r>
    </w:p>
    <w:p w:rsidR="002D4931" w:rsidRPr="00AB054C" w:rsidRDefault="002D4931" w:rsidP="00AB054C">
      <w:pPr>
        <w:spacing w:after="0" w:line="240" w:lineRule="auto"/>
        <w:jc w:val="center"/>
        <w:rPr>
          <w:rFonts w:ascii="Times New Roman" w:eastAsia="Times New Roman" w:hAnsi="Times New Roman" w:cs="Times New Roman"/>
          <w:b/>
          <w:sz w:val="24"/>
          <w:szCs w:val="24"/>
          <w:u w:val="single"/>
          <w:lang w:eastAsia="ru-RU"/>
        </w:rPr>
      </w:pPr>
    </w:p>
    <w:tbl>
      <w:tblPr>
        <w:tblW w:w="8926" w:type="dxa"/>
        <w:tblLayout w:type="fixed"/>
        <w:tblLook w:val="04A0" w:firstRow="1" w:lastRow="0" w:firstColumn="1" w:lastColumn="0" w:noHBand="0" w:noVBand="1"/>
      </w:tblPr>
      <w:tblGrid>
        <w:gridCol w:w="2405"/>
        <w:gridCol w:w="2410"/>
        <w:gridCol w:w="567"/>
        <w:gridCol w:w="709"/>
        <w:gridCol w:w="850"/>
        <w:gridCol w:w="567"/>
        <w:gridCol w:w="567"/>
        <w:gridCol w:w="851"/>
      </w:tblGrid>
      <w:tr w:rsidR="003F05CE" w:rsidRPr="00AB054C" w:rsidTr="003F05CE">
        <w:trPr>
          <w:trHeight w:val="132"/>
        </w:trPr>
        <w:tc>
          <w:tcPr>
            <w:tcW w:w="2405" w:type="dxa"/>
            <w:vMerge w:val="restart"/>
            <w:tcBorders>
              <w:top w:val="single" w:sz="4" w:space="0" w:color="auto"/>
              <w:left w:val="single" w:sz="4" w:space="0" w:color="auto"/>
              <w:right w:val="single" w:sz="4" w:space="0" w:color="000000"/>
            </w:tcBorders>
            <w:shd w:val="clear" w:color="auto" w:fill="auto"/>
            <w:hideMark/>
          </w:tcPr>
          <w:p w:rsidR="003F05CE" w:rsidRPr="00AB054C" w:rsidRDefault="003F05CE" w:rsidP="00AB054C">
            <w:pPr>
              <w:spacing w:after="0" w:line="240" w:lineRule="auto"/>
              <w:ind w:left="151" w:firstLine="22"/>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t>Предметные области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3F05CE" w:rsidRPr="00AB054C" w:rsidRDefault="003F05CE" w:rsidP="00AB054C">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t>Учебные предметы</w:t>
            </w:r>
          </w:p>
        </w:tc>
        <w:tc>
          <w:tcPr>
            <w:tcW w:w="4111" w:type="dxa"/>
            <w:gridSpan w:val="6"/>
            <w:tcBorders>
              <w:top w:val="single" w:sz="4" w:space="0" w:color="auto"/>
              <w:left w:val="single" w:sz="4" w:space="0" w:color="auto"/>
              <w:bottom w:val="single" w:sz="4" w:space="0" w:color="auto"/>
              <w:right w:val="single" w:sz="4" w:space="0" w:color="auto"/>
            </w:tcBorders>
            <w:shd w:val="clear" w:color="auto" w:fill="auto"/>
          </w:tcPr>
          <w:p w:rsidR="003F05CE" w:rsidRPr="00AB054C" w:rsidRDefault="003F05CE" w:rsidP="00AB054C">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t>Количество часов</w:t>
            </w:r>
          </w:p>
        </w:tc>
      </w:tr>
      <w:tr w:rsidR="003F05CE" w:rsidRPr="00AB054C" w:rsidTr="003F05CE">
        <w:tc>
          <w:tcPr>
            <w:tcW w:w="2405" w:type="dxa"/>
            <w:vMerge/>
            <w:tcBorders>
              <w:top w:val="single" w:sz="4" w:space="0" w:color="auto"/>
              <w:left w:val="single" w:sz="4" w:space="0" w:color="auto"/>
              <w:right w:val="single" w:sz="4" w:space="0" w:color="000000"/>
            </w:tcBorders>
            <w:shd w:val="clear" w:color="auto" w:fill="auto"/>
          </w:tcPr>
          <w:p w:rsidR="003F05CE" w:rsidRPr="00AB054C" w:rsidRDefault="003F05CE" w:rsidP="00AB054C">
            <w:pPr>
              <w:spacing w:after="0" w:line="240" w:lineRule="auto"/>
              <w:jc w:val="center"/>
              <w:rPr>
                <w:rFonts w:ascii="Times New Roman" w:eastAsia="Times New Roman" w:hAnsi="Times New Roman" w:cs="Times New Roman"/>
                <w:b/>
                <w:sz w:val="24"/>
                <w:szCs w:val="24"/>
                <w:lang w:eastAsia="ru-RU"/>
              </w:rPr>
            </w:pPr>
          </w:p>
        </w:tc>
        <w:tc>
          <w:tcPr>
            <w:tcW w:w="2410" w:type="dxa"/>
            <w:vMerge w:val="restart"/>
            <w:tcBorders>
              <w:top w:val="single" w:sz="4" w:space="0" w:color="auto"/>
              <w:left w:val="single" w:sz="4" w:space="0" w:color="auto"/>
              <w:right w:val="single" w:sz="4" w:space="0" w:color="auto"/>
            </w:tcBorders>
            <w:shd w:val="clear" w:color="auto" w:fill="auto"/>
          </w:tcPr>
          <w:p w:rsidR="003F05CE" w:rsidRPr="00AB054C" w:rsidRDefault="003F05CE" w:rsidP="00AB054C">
            <w:pPr>
              <w:spacing w:after="0" w:line="240" w:lineRule="auto"/>
              <w:jc w:val="center"/>
              <w:rPr>
                <w:rFonts w:ascii="Times New Roman" w:eastAsia="Times New Roman" w:hAnsi="Times New Roman" w:cs="Times New Roman"/>
                <w:b/>
                <w:sz w:val="24"/>
                <w:szCs w:val="24"/>
                <w:lang w:eastAsia="ru-RU"/>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rsidR="003F05CE" w:rsidRPr="00AB054C" w:rsidRDefault="003F05CE" w:rsidP="00AB054C">
            <w:pPr>
              <w:spacing w:after="0" w:line="240" w:lineRule="auto"/>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sz w:val="24"/>
                <w:szCs w:val="24"/>
                <w:lang w:eastAsia="ru-RU"/>
              </w:rPr>
              <w:t>10 класс</w:t>
            </w:r>
            <w:r w:rsidRPr="00AB054C">
              <w:rPr>
                <w:rFonts w:ascii="Times New Roman" w:eastAsia="Times New Roman" w:hAnsi="Times New Roman" w:cs="Times New Roman"/>
                <w:b/>
                <w:bCs/>
                <w:sz w:val="24"/>
                <w:szCs w:val="24"/>
                <w:lang w:eastAsia="ru-RU"/>
              </w:rPr>
              <w:t xml:space="preserve"> </w:t>
            </w:r>
          </w:p>
          <w:p w:rsidR="003F05CE" w:rsidRPr="00AB054C" w:rsidRDefault="003F05CE" w:rsidP="00AB054C">
            <w:pPr>
              <w:spacing w:after="0" w:line="240" w:lineRule="auto"/>
              <w:jc w:val="center"/>
              <w:rPr>
                <w:rFonts w:ascii="Times New Roman" w:eastAsia="Times New Roman" w:hAnsi="Times New Roman" w:cs="Times New Roman"/>
                <w:b/>
                <w:sz w:val="24"/>
                <w:szCs w:val="24"/>
                <w:lang w:eastAsia="ru-RU"/>
              </w:rPr>
            </w:pPr>
          </w:p>
        </w:tc>
        <w:tc>
          <w:tcPr>
            <w:tcW w:w="1985" w:type="dxa"/>
            <w:gridSpan w:val="3"/>
            <w:tcBorders>
              <w:top w:val="single" w:sz="4" w:space="0" w:color="auto"/>
              <w:left w:val="single" w:sz="4" w:space="0" w:color="auto"/>
              <w:bottom w:val="single" w:sz="4" w:space="0" w:color="auto"/>
              <w:right w:val="single" w:sz="4" w:space="0" w:color="auto"/>
            </w:tcBorders>
          </w:tcPr>
          <w:p w:rsidR="003F05CE" w:rsidRPr="00AB054C" w:rsidRDefault="003F05CE" w:rsidP="00AB054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 класс</w:t>
            </w:r>
          </w:p>
        </w:tc>
      </w:tr>
      <w:tr w:rsidR="003F05CE" w:rsidRPr="00AB054C" w:rsidTr="003F05CE">
        <w:trPr>
          <w:cantSplit/>
          <w:trHeight w:val="1134"/>
        </w:trPr>
        <w:tc>
          <w:tcPr>
            <w:tcW w:w="2405" w:type="dxa"/>
            <w:vMerge/>
            <w:tcBorders>
              <w:left w:val="single" w:sz="4" w:space="0" w:color="auto"/>
              <w:bottom w:val="single" w:sz="4" w:space="0" w:color="auto"/>
              <w:right w:val="single" w:sz="4" w:space="0" w:color="000000"/>
            </w:tcBorders>
            <w:shd w:val="clear" w:color="auto" w:fill="auto"/>
            <w:hideMark/>
          </w:tcPr>
          <w:p w:rsidR="003F05CE" w:rsidRPr="00AB054C" w:rsidRDefault="003F05CE" w:rsidP="003F05CE">
            <w:pPr>
              <w:spacing w:after="0" w:line="240" w:lineRule="auto"/>
              <w:jc w:val="center"/>
              <w:rPr>
                <w:rFonts w:ascii="Times New Roman" w:eastAsia="Times New Roman" w:hAnsi="Times New Roman" w:cs="Times New Roman"/>
                <w:sz w:val="26"/>
                <w:szCs w:val="26"/>
                <w:lang w:eastAsia="ru-RU"/>
              </w:rPr>
            </w:pPr>
          </w:p>
        </w:tc>
        <w:tc>
          <w:tcPr>
            <w:tcW w:w="2410" w:type="dxa"/>
            <w:vMerge/>
            <w:tcBorders>
              <w:left w:val="single" w:sz="4" w:space="0" w:color="auto"/>
              <w:bottom w:val="single" w:sz="4" w:space="0" w:color="auto"/>
              <w:right w:val="single" w:sz="4" w:space="0" w:color="auto"/>
            </w:tcBorders>
            <w:shd w:val="clear" w:color="auto" w:fill="auto"/>
          </w:tcPr>
          <w:p w:rsidR="003F05CE" w:rsidRPr="00AB054C" w:rsidRDefault="003F05CE" w:rsidP="003F05CE">
            <w:pPr>
              <w:spacing w:after="0" w:line="240" w:lineRule="auto"/>
              <w:jc w:val="center"/>
              <w:rPr>
                <w:rFonts w:ascii="Times New Roman" w:eastAsia="Times New Roman" w:hAnsi="Times New Roman" w:cs="Times New Roman"/>
                <w:sz w:val="26"/>
                <w:szCs w:val="2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F05CE" w:rsidRPr="00AB054C" w:rsidRDefault="003F05CE" w:rsidP="00AB054C">
            <w:pPr>
              <w:spacing w:after="0" w:line="240" w:lineRule="auto"/>
              <w:ind w:left="113" w:right="113"/>
              <w:jc w:val="center"/>
              <w:rPr>
                <w:rFonts w:ascii="Times New Roman" w:eastAsia="Times New Roman" w:hAnsi="Times New Roman" w:cs="Times New Roman"/>
                <w:b/>
                <w:sz w:val="26"/>
                <w:szCs w:val="26"/>
                <w:lang w:eastAsia="ru-RU"/>
              </w:rPr>
            </w:pPr>
            <w:r w:rsidRPr="00AB054C">
              <w:rPr>
                <w:rFonts w:ascii="Times New Roman" w:eastAsia="Times New Roman" w:hAnsi="Times New Roman" w:cs="Times New Roman"/>
                <w:b/>
                <w:sz w:val="24"/>
                <w:szCs w:val="26"/>
                <w:lang w:eastAsia="ru-RU"/>
              </w:rPr>
              <w:t>уровень</w:t>
            </w:r>
          </w:p>
        </w:tc>
        <w:tc>
          <w:tcPr>
            <w:tcW w:w="709" w:type="dxa"/>
            <w:tcBorders>
              <w:top w:val="nil"/>
              <w:left w:val="single" w:sz="4" w:space="0" w:color="auto"/>
              <w:bottom w:val="single" w:sz="4" w:space="0" w:color="auto"/>
              <w:right w:val="single" w:sz="4" w:space="0" w:color="auto"/>
            </w:tcBorders>
            <w:shd w:val="clear" w:color="auto" w:fill="auto"/>
            <w:textDirection w:val="btLr"/>
            <w:vAlign w:val="center"/>
          </w:tcPr>
          <w:p w:rsidR="003F05CE" w:rsidRPr="00AB054C" w:rsidRDefault="003F05CE" w:rsidP="003F05CE">
            <w:pPr>
              <w:spacing w:after="0" w:line="240" w:lineRule="auto"/>
              <w:ind w:left="113" w:right="113"/>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неделя</w:t>
            </w:r>
          </w:p>
        </w:tc>
        <w:tc>
          <w:tcPr>
            <w:tcW w:w="850" w:type="dxa"/>
            <w:tcBorders>
              <w:top w:val="single" w:sz="4" w:space="0" w:color="auto"/>
              <w:left w:val="nil"/>
              <w:bottom w:val="single" w:sz="4" w:space="0" w:color="auto"/>
              <w:right w:val="single" w:sz="4" w:space="0" w:color="auto"/>
            </w:tcBorders>
            <w:textDirection w:val="btLr"/>
            <w:vAlign w:val="center"/>
          </w:tcPr>
          <w:p w:rsidR="003F05CE" w:rsidRPr="00AB054C" w:rsidRDefault="003F05CE" w:rsidP="003F05CE">
            <w:pPr>
              <w:spacing w:after="0" w:line="240" w:lineRule="auto"/>
              <w:ind w:left="113" w:right="113"/>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год</w:t>
            </w:r>
          </w:p>
        </w:tc>
        <w:tc>
          <w:tcPr>
            <w:tcW w:w="567" w:type="dxa"/>
            <w:tcBorders>
              <w:top w:val="single" w:sz="4" w:space="0" w:color="auto"/>
              <w:left w:val="nil"/>
              <w:bottom w:val="single" w:sz="4" w:space="0" w:color="auto"/>
              <w:right w:val="single" w:sz="4" w:space="0" w:color="auto"/>
            </w:tcBorders>
            <w:textDirection w:val="btLr"/>
          </w:tcPr>
          <w:p w:rsidR="003F05CE" w:rsidRPr="00AB054C" w:rsidRDefault="003F05CE" w:rsidP="003F05CE">
            <w:pPr>
              <w:spacing w:after="0" w:line="240" w:lineRule="auto"/>
              <w:ind w:left="113" w:right="113"/>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sz w:val="24"/>
                <w:szCs w:val="26"/>
                <w:lang w:eastAsia="ru-RU"/>
              </w:rPr>
              <w:t>уровень</w:t>
            </w:r>
          </w:p>
        </w:tc>
        <w:tc>
          <w:tcPr>
            <w:tcW w:w="567" w:type="dxa"/>
            <w:tcBorders>
              <w:top w:val="nil"/>
              <w:left w:val="single" w:sz="4" w:space="0" w:color="auto"/>
              <w:bottom w:val="single" w:sz="4" w:space="0" w:color="auto"/>
              <w:right w:val="single" w:sz="4" w:space="0" w:color="auto"/>
            </w:tcBorders>
            <w:shd w:val="clear" w:color="auto" w:fill="auto"/>
            <w:textDirection w:val="btLr"/>
            <w:vAlign w:val="center"/>
          </w:tcPr>
          <w:p w:rsidR="003F05CE" w:rsidRPr="00AB054C" w:rsidRDefault="003F05CE" w:rsidP="003F05CE">
            <w:pPr>
              <w:spacing w:after="0" w:line="240" w:lineRule="auto"/>
              <w:ind w:left="113" w:right="113"/>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неделя</w:t>
            </w:r>
          </w:p>
        </w:tc>
        <w:tc>
          <w:tcPr>
            <w:tcW w:w="851" w:type="dxa"/>
            <w:tcBorders>
              <w:top w:val="single" w:sz="4" w:space="0" w:color="auto"/>
              <w:left w:val="nil"/>
              <w:bottom w:val="single" w:sz="4" w:space="0" w:color="auto"/>
              <w:right w:val="single" w:sz="4" w:space="0" w:color="auto"/>
            </w:tcBorders>
            <w:textDirection w:val="btLr"/>
            <w:vAlign w:val="center"/>
          </w:tcPr>
          <w:p w:rsidR="003F05CE" w:rsidRPr="00AB054C" w:rsidRDefault="003F05CE" w:rsidP="003F05CE">
            <w:pPr>
              <w:spacing w:after="0" w:line="240" w:lineRule="auto"/>
              <w:ind w:left="113" w:right="113"/>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
                <w:bCs/>
                <w:sz w:val="24"/>
                <w:szCs w:val="24"/>
                <w:lang w:eastAsia="ru-RU"/>
              </w:rPr>
              <w:t>год</w:t>
            </w:r>
          </w:p>
        </w:tc>
      </w:tr>
      <w:tr w:rsidR="003F05CE" w:rsidRPr="00AB054C" w:rsidTr="003F05CE">
        <w:trPr>
          <w:trHeight w:val="267"/>
        </w:trPr>
        <w:tc>
          <w:tcPr>
            <w:tcW w:w="6941" w:type="dxa"/>
            <w:gridSpan w:val="5"/>
            <w:tcBorders>
              <w:left w:val="single" w:sz="4" w:space="0" w:color="auto"/>
              <w:bottom w:val="single" w:sz="4" w:space="0" w:color="auto"/>
              <w:right w:val="single" w:sz="4" w:space="0" w:color="auto"/>
            </w:tcBorders>
            <w:shd w:val="clear" w:color="auto" w:fill="auto"/>
          </w:tcPr>
          <w:p w:rsidR="003F05CE" w:rsidRPr="00AB054C" w:rsidRDefault="003F05CE" w:rsidP="003F05CE">
            <w:pPr>
              <w:spacing w:after="0" w:line="240" w:lineRule="auto"/>
              <w:ind w:right="113"/>
              <w:jc w:val="center"/>
              <w:rPr>
                <w:rFonts w:ascii="Times New Roman" w:eastAsia="Times New Roman" w:hAnsi="Times New Roman" w:cs="Times New Roman"/>
                <w:b/>
                <w:bCs/>
                <w:sz w:val="24"/>
                <w:szCs w:val="24"/>
                <w:lang w:eastAsia="ru-RU"/>
              </w:rPr>
            </w:pPr>
            <w:r w:rsidRPr="00AB054C">
              <w:rPr>
                <w:rFonts w:ascii="Times New Roman" w:eastAsia="Times New Roman" w:hAnsi="Times New Roman" w:cs="Times New Roman"/>
                <w:bCs/>
                <w:sz w:val="24"/>
                <w:szCs w:val="24"/>
                <w:lang w:eastAsia="ru-RU"/>
              </w:rPr>
              <w:t>Обязательная часть</w:t>
            </w:r>
          </w:p>
        </w:tc>
        <w:tc>
          <w:tcPr>
            <w:tcW w:w="567" w:type="dxa"/>
            <w:tcBorders>
              <w:left w:val="single" w:sz="4" w:space="0" w:color="auto"/>
              <w:bottom w:val="single" w:sz="4" w:space="0" w:color="auto"/>
              <w:right w:val="single" w:sz="4" w:space="0" w:color="auto"/>
            </w:tcBorders>
          </w:tcPr>
          <w:p w:rsidR="003F05CE" w:rsidRPr="00AB054C" w:rsidRDefault="003F05CE" w:rsidP="003F05CE">
            <w:pPr>
              <w:spacing w:after="0" w:line="240" w:lineRule="auto"/>
              <w:ind w:right="113"/>
              <w:jc w:val="center"/>
              <w:rPr>
                <w:rFonts w:ascii="Times New Roman" w:eastAsia="Times New Roman" w:hAnsi="Times New Roman" w:cs="Times New Roman"/>
                <w:bCs/>
                <w:sz w:val="24"/>
                <w:szCs w:val="24"/>
                <w:lang w:eastAsia="ru-RU"/>
              </w:rPr>
            </w:pPr>
          </w:p>
        </w:tc>
        <w:tc>
          <w:tcPr>
            <w:tcW w:w="567" w:type="dxa"/>
            <w:tcBorders>
              <w:left w:val="single" w:sz="4" w:space="0" w:color="auto"/>
              <w:bottom w:val="single" w:sz="4" w:space="0" w:color="auto"/>
              <w:right w:val="single" w:sz="4" w:space="0" w:color="auto"/>
            </w:tcBorders>
          </w:tcPr>
          <w:p w:rsidR="003F05CE" w:rsidRPr="00AB054C" w:rsidRDefault="003F05CE" w:rsidP="003F05CE">
            <w:pPr>
              <w:spacing w:after="0" w:line="240" w:lineRule="auto"/>
              <w:ind w:right="113"/>
              <w:jc w:val="center"/>
              <w:rPr>
                <w:rFonts w:ascii="Times New Roman" w:eastAsia="Times New Roman" w:hAnsi="Times New Roman" w:cs="Times New Roman"/>
                <w:bCs/>
                <w:sz w:val="24"/>
                <w:szCs w:val="24"/>
                <w:lang w:eastAsia="ru-RU"/>
              </w:rPr>
            </w:pPr>
          </w:p>
        </w:tc>
        <w:tc>
          <w:tcPr>
            <w:tcW w:w="851" w:type="dxa"/>
            <w:tcBorders>
              <w:left w:val="single" w:sz="4" w:space="0" w:color="auto"/>
              <w:bottom w:val="single" w:sz="4" w:space="0" w:color="auto"/>
              <w:right w:val="single" w:sz="4" w:space="0" w:color="auto"/>
            </w:tcBorders>
          </w:tcPr>
          <w:p w:rsidR="003F05CE" w:rsidRPr="00AB054C" w:rsidRDefault="003F05CE" w:rsidP="003F05CE">
            <w:pPr>
              <w:spacing w:after="0" w:line="240" w:lineRule="auto"/>
              <w:ind w:right="113"/>
              <w:jc w:val="center"/>
              <w:rPr>
                <w:rFonts w:ascii="Times New Roman" w:eastAsia="Times New Roman" w:hAnsi="Times New Roman" w:cs="Times New Roman"/>
                <w:bCs/>
                <w:sz w:val="24"/>
                <w:szCs w:val="24"/>
                <w:lang w:eastAsia="ru-RU"/>
              </w:rPr>
            </w:pPr>
          </w:p>
        </w:tc>
      </w:tr>
      <w:tr w:rsidR="00296FFB" w:rsidRPr="00AB054C" w:rsidTr="00296FFB">
        <w:trPr>
          <w:trHeight w:val="300"/>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Русский язык и литература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Русский язык </w:t>
            </w:r>
          </w:p>
        </w:tc>
        <w:tc>
          <w:tcPr>
            <w:tcW w:w="567"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2</w:t>
            </w:r>
          </w:p>
        </w:tc>
        <w:tc>
          <w:tcPr>
            <w:tcW w:w="850"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68</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851"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r>
      <w:tr w:rsidR="00296FFB" w:rsidRPr="00AB054C" w:rsidTr="00296FFB">
        <w:trPr>
          <w:trHeight w:val="300"/>
        </w:trPr>
        <w:tc>
          <w:tcPr>
            <w:tcW w:w="240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Литература </w:t>
            </w:r>
          </w:p>
        </w:tc>
        <w:tc>
          <w:tcPr>
            <w:tcW w:w="567"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3</w:t>
            </w:r>
          </w:p>
        </w:tc>
        <w:tc>
          <w:tcPr>
            <w:tcW w:w="850"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102</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w:t>
            </w:r>
          </w:p>
        </w:tc>
        <w:tc>
          <w:tcPr>
            <w:tcW w:w="851"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102</w:t>
            </w:r>
          </w:p>
        </w:tc>
      </w:tr>
      <w:tr w:rsidR="00296FFB" w:rsidRPr="00AB054C" w:rsidTr="00296FFB">
        <w:trPr>
          <w:trHeight w:val="300"/>
        </w:trPr>
        <w:tc>
          <w:tcPr>
            <w:tcW w:w="2405" w:type="dxa"/>
            <w:vMerge w:val="restart"/>
            <w:tcBorders>
              <w:top w:val="single" w:sz="4" w:space="0" w:color="auto"/>
              <w:left w:val="single" w:sz="4" w:space="0" w:color="auto"/>
              <w:right w:val="single" w:sz="4" w:space="0" w:color="auto"/>
            </w:tcBorders>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Родной язык и родная литература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Родной язык </w:t>
            </w:r>
          </w:p>
        </w:tc>
        <w:tc>
          <w:tcPr>
            <w:tcW w:w="567"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val="en-US" w:eastAsia="ru-RU"/>
              </w:rPr>
            </w:pPr>
            <w:r w:rsidRPr="00F46782">
              <w:rPr>
                <w:rFonts w:ascii="Times New Roman" w:eastAsia="Times New Roman" w:hAnsi="Times New Roman" w:cs="Times New Roman"/>
                <w:color w:val="FF0000"/>
                <w:sz w:val="24"/>
                <w:szCs w:val="24"/>
                <w:lang w:val="en-US" w:eastAsia="ru-RU"/>
              </w:rPr>
              <w:t>2</w:t>
            </w:r>
          </w:p>
        </w:tc>
        <w:tc>
          <w:tcPr>
            <w:tcW w:w="850"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34</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val="en-US" w:eastAsia="ru-RU"/>
              </w:rPr>
            </w:pPr>
            <w:r w:rsidRPr="00AB054C">
              <w:rPr>
                <w:rFonts w:ascii="Times New Roman" w:eastAsia="Times New Roman" w:hAnsi="Times New Roman" w:cs="Times New Roman"/>
                <w:sz w:val="24"/>
                <w:szCs w:val="24"/>
                <w:lang w:val="en-US" w:eastAsia="ru-RU"/>
              </w:rPr>
              <w:t>2</w:t>
            </w:r>
          </w:p>
        </w:tc>
        <w:tc>
          <w:tcPr>
            <w:tcW w:w="851"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r>
      <w:tr w:rsidR="00296FFB" w:rsidRPr="00AB054C" w:rsidTr="00296FFB">
        <w:trPr>
          <w:trHeight w:val="300"/>
        </w:trPr>
        <w:tc>
          <w:tcPr>
            <w:tcW w:w="2405" w:type="dxa"/>
            <w:vMerge/>
            <w:tcBorders>
              <w:left w:val="single" w:sz="4" w:space="0" w:color="auto"/>
              <w:bottom w:val="single" w:sz="4" w:space="0" w:color="auto"/>
              <w:right w:val="single" w:sz="4" w:space="0" w:color="auto"/>
            </w:tcBorders>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Родная литература </w:t>
            </w:r>
          </w:p>
        </w:tc>
        <w:tc>
          <w:tcPr>
            <w:tcW w:w="567"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1</w:t>
            </w:r>
          </w:p>
        </w:tc>
        <w:tc>
          <w:tcPr>
            <w:tcW w:w="850"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34</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851"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r>
      <w:tr w:rsidR="00296FFB" w:rsidRPr="00AB054C" w:rsidTr="00296FF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Иностранные языки</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Иностранный язык</w:t>
            </w:r>
          </w:p>
        </w:tc>
        <w:tc>
          <w:tcPr>
            <w:tcW w:w="567"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3</w:t>
            </w:r>
          </w:p>
        </w:tc>
        <w:tc>
          <w:tcPr>
            <w:tcW w:w="850"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102</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w:t>
            </w:r>
          </w:p>
        </w:tc>
        <w:tc>
          <w:tcPr>
            <w:tcW w:w="851"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102</w:t>
            </w:r>
          </w:p>
        </w:tc>
      </w:tr>
      <w:tr w:rsidR="00296FFB" w:rsidRPr="00AB054C" w:rsidTr="00296FFB">
        <w:trPr>
          <w:trHeight w:val="300"/>
        </w:trPr>
        <w:tc>
          <w:tcPr>
            <w:tcW w:w="2405" w:type="dxa"/>
            <w:vMerge w:val="restart"/>
            <w:tcBorders>
              <w:top w:val="single" w:sz="4" w:space="0" w:color="auto"/>
              <w:left w:val="single" w:sz="4" w:space="0" w:color="auto"/>
              <w:right w:val="single" w:sz="4" w:space="0" w:color="000000"/>
            </w:tcBorders>
            <w:shd w:val="clear" w:color="auto" w:fill="auto"/>
            <w:vAlign w:val="center"/>
            <w:hideMark/>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Математика и информатика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Алгебра и начала математического анализа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C843F7" w:rsidRDefault="00531B94" w:rsidP="00296FFB">
            <w:pPr>
              <w:spacing w:after="0" w:line="240" w:lineRule="auto"/>
              <w:rPr>
                <w:rFonts w:ascii="Times New Roman" w:eastAsia="Times New Roman" w:hAnsi="Times New Roman" w:cs="Times New Roman"/>
                <w:color w:val="FF0000"/>
                <w:sz w:val="24"/>
                <w:szCs w:val="24"/>
                <w:lang w:eastAsia="ru-RU"/>
              </w:rPr>
            </w:pPr>
            <w:r w:rsidRPr="00C843F7">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C843F7"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C843F7">
              <w:rPr>
                <w:rFonts w:ascii="Times New Roman" w:eastAsia="Times New Roman" w:hAnsi="Times New Roman" w:cs="Times New Roman"/>
                <w:color w:val="FF0000"/>
                <w:sz w:val="24"/>
                <w:szCs w:val="24"/>
                <w:lang w:eastAsia="ru-RU"/>
              </w:rPr>
              <w:t>2</w:t>
            </w:r>
          </w:p>
        </w:tc>
        <w:tc>
          <w:tcPr>
            <w:tcW w:w="850" w:type="dxa"/>
            <w:tcBorders>
              <w:top w:val="single" w:sz="4" w:space="0" w:color="auto"/>
              <w:left w:val="nil"/>
              <w:bottom w:val="single" w:sz="4" w:space="0" w:color="auto"/>
              <w:right w:val="single" w:sz="4" w:space="0" w:color="auto"/>
            </w:tcBorders>
            <w:vAlign w:val="center"/>
          </w:tcPr>
          <w:p w:rsidR="00296FFB" w:rsidRPr="00C843F7" w:rsidRDefault="00921618" w:rsidP="00296FFB">
            <w:pPr>
              <w:spacing w:after="0" w:line="240" w:lineRule="auto"/>
              <w:jc w:val="center"/>
              <w:rPr>
                <w:rFonts w:ascii="Times New Roman" w:eastAsia="Times New Roman" w:hAnsi="Times New Roman" w:cs="Times New Roman"/>
                <w:color w:val="FF0000"/>
                <w:sz w:val="24"/>
                <w:szCs w:val="24"/>
                <w:lang w:eastAsia="ru-RU"/>
              </w:rPr>
            </w:pPr>
            <w:r w:rsidRPr="00C843F7">
              <w:rPr>
                <w:rFonts w:ascii="Times New Roman" w:eastAsia="Times New Roman" w:hAnsi="Times New Roman" w:cs="Times New Roman"/>
                <w:color w:val="FF0000"/>
                <w:sz w:val="24"/>
                <w:szCs w:val="24"/>
                <w:lang w:eastAsia="ru-RU"/>
              </w:rPr>
              <w:t>68</w:t>
            </w:r>
          </w:p>
        </w:tc>
        <w:tc>
          <w:tcPr>
            <w:tcW w:w="567" w:type="dxa"/>
            <w:tcBorders>
              <w:top w:val="single" w:sz="4" w:space="0" w:color="auto"/>
              <w:left w:val="nil"/>
              <w:bottom w:val="single" w:sz="4" w:space="0" w:color="auto"/>
              <w:right w:val="single" w:sz="4" w:space="0" w:color="auto"/>
            </w:tcBorders>
            <w:vAlign w:val="center"/>
          </w:tcPr>
          <w:p w:rsidR="00296FFB" w:rsidRPr="00C843F7" w:rsidRDefault="00967A1B" w:rsidP="00296FFB">
            <w:pPr>
              <w:spacing w:after="0" w:line="240" w:lineRule="auto"/>
              <w:rPr>
                <w:rFonts w:ascii="Times New Roman" w:eastAsia="Times New Roman" w:hAnsi="Times New Roman" w:cs="Times New Roman"/>
                <w:sz w:val="24"/>
                <w:szCs w:val="24"/>
                <w:lang w:eastAsia="ru-RU"/>
              </w:rPr>
            </w:pPr>
            <w:r w:rsidRPr="00C843F7">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967A1B" w:rsidRDefault="00967A1B" w:rsidP="00296FFB">
            <w:pPr>
              <w:spacing w:after="0" w:line="240" w:lineRule="auto"/>
              <w:jc w:val="center"/>
              <w:rPr>
                <w:rFonts w:ascii="Times New Roman" w:eastAsia="Times New Roman" w:hAnsi="Times New Roman" w:cs="Times New Roman"/>
                <w:sz w:val="24"/>
                <w:szCs w:val="24"/>
                <w:lang w:val="en-US" w:eastAsia="ru-RU"/>
              </w:rPr>
            </w:pPr>
            <w:r w:rsidRPr="00967A1B">
              <w:rPr>
                <w:rFonts w:ascii="Times New Roman" w:eastAsia="Times New Roman" w:hAnsi="Times New Roman" w:cs="Times New Roman"/>
                <w:sz w:val="24"/>
                <w:szCs w:val="24"/>
                <w:lang w:eastAsia="ru-RU"/>
              </w:rPr>
              <w:t>3</w:t>
            </w:r>
          </w:p>
        </w:tc>
        <w:tc>
          <w:tcPr>
            <w:tcW w:w="851" w:type="dxa"/>
            <w:tcBorders>
              <w:top w:val="single" w:sz="4" w:space="0" w:color="auto"/>
              <w:left w:val="nil"/>
              <w:bottom w:val="single" w:sz="4" w:space="0" w:color="auto"/>
              <w:right w:val="single" w:sz="4" w:space="0" w:color="auto"/>
            </w:tcBorders>
            <w:vAlign w:val="center"/>
          </w:tcPr>
          <w:p w:rsidR="00296FFB" w:rsidRPr="00967A1B" w:rsidRDefault="00967A1B" w:rsidP="00296FFB">
            <w:pPr>
              <w:spacing w:after="0" w:line="240" w:lineRule="auto"/>
              <w:jc w:val="center"/>
              <w:rPr>
                <w:rFonts w:ascii="Times New Roman" w:eastAsia="Times New Roman" w:hAnsi="Times New Roman" w:cs="Times New Roman"/>
                <w:sz w:val="24"/>
                <w:szCs w:val="24"/>
                <w:lang w:eastAsia="ru-RU"/>
              </w:rPr>
            </w:pPr>
            <w:r w:rsidRPr="00967A1B">
              <w:rPr>
                <w:rFonts w:ascii="Times New Roman" w:eastAsia="Times New Roman" w:hAnsi="Times New Roman" w:cs="Times New Roman"/>
                <w:sz w:val="24"/>
                <w:szCs w:val="24"/>
                <w:lang w:eastAsia="ru-RU"/>
              </w:rPr>
              <w:t>102</w:t>
            </w:r>
          </w:p>
        </w:tc>
      </w:tr>
      <w:tr w:rsidR="00296FFB" w:rsidRPr="00AB054C" w:rsidTr="00296FFB">
        <w:trPr>
          <w:trHeight w:val="300"/>
        </w:trPr>
        <w:tc>
          <w:tcPr>
            <w:tcW w:w="2405" w:type="dxa"/>
            <w:vMerge/>
            <w:tcBorders>
              <w:left w:val="single" w:sz="4" w:space="0" w:color="auto"/>
              <w:right w:val="single" w:sz="4" w:space="0" w:color="000000"/>
            </w:tcBorders>
            <w:shd w:val="clear" w:color="auto" w:fill="auto"/>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Геометрия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C843F7" w:rsidRDefault="00531B94" w:rsidP="00296FFB">
            <w:pPr>
              <w:spacing w:after="0" w:line="240" w:lineRule="auto"/>
              <w:rPr>
                <w:rFonts w:ascii="Times New Roman" w:eastAsia="Times New Roman" w:hAnsi="Times New Roman" w:cs="Times New Roman"/>
                <w:color w:val="FF0000"/>
                <w:sz w:val="24"/>
                <w:szCs w:val="24"/>
                <w:lang w:eastAsia="ru-RU"/>
              </w:rPr>
            </w:pPr>
            <w:r w:rsidRPr="00C843F7">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C843F7"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C843F7">
              <w:rPr>
                <w:rFonts w:ascii="Times New Roman" w:eastAsia="Times New Roman" w:hAnsi="Times New Roman" w:cs="Times New Roman"/>
                <w:color w:val="FF0000"/>
                <w:sz w:val="24"/>
                <w:szCs w:val="24"/>
                <w:lang w:eastAsia="ru-RU"/>
              </w:rPr>
              <w:t>2</w:t>
            </w:r>
          </w:p>
        </w:tc>
        <w:tc>
          <w:tcPr>
            <w:tcW w:w="850" w:type="dxa"/>
            <w:tcBorders>
              <w:top w:val="single" w:sz="4" w:space="0" w:color="auto"/>
              <w:left w:val="nil"/>
              <w:bottom w:val="single" w:sz="4" w:space="0" w:color="auto"/>
              <w:right w:val="single" w:sz="4" w:space="0" w:color="auto"/>
            </w:tcBorders>
            <w:vAlign w:val="center"/>
          </w:tcPr>
          <w:p w:rsidR="00296FFB" w:rsidRPr="00C843F7" w:rsidRDefault="00296FFB" w:rsidP="00296FFB">
            <w:pPr>
              <w:spacing w:after="0" w:line="240" w:lineRule="auto"/>
              <w:jc w:val="center"/>
              <w:rPr>
                <w:rFonts w:ascii="Times New Roman" w:eastAsia="Times New Roman" w:hAnsi="Times New Roman" w:cs="Times New Roman"/>
                <w:color w:val="FF0000"/>
                <w:sz w:val="24"/>
                <w:szCs w:val="24"/>
                <w:lang w:val="en-US" w:eastAsia="ru-RU"/>
              </w:rPr>
            </w:pPr>
            <w:r w:rsidRPr="00C843F7">
              <w:rPr>
                <w:rFonts w:ascii="Times New Roman" w:eastAsia="Times New Roman" w:hAnsi="Times New Roman" w:cs="Times New Roman"/>
                <w:color w:val="FF0000"/>
                <w:sz w:val="24"/>
                <w:szCs w:val="24"/>
                <w:lang w:val="en-US" w:eastAsia="ru-RU"/>
              </w:rPr>
              <w:t>68</w:t>
            </w:r>
          </w:p>
        </w:tc>
        <w:tc>
          <w:tcPr>
            <w:tcW w:w="567" w:type="dxa"/>
            <w:tcBorders>
              <w:top w:val="single" w:sz="4" w:space="0" w:color="auto"/>
              <w:left w:val="nil"/>
              <w:bottom w:val="single" w:sz="4" w:space="0" w:color="auto"/>
              <w:right w:val="single" w:sz="4" w:space="0" w:color="auto"/>
            </w:tcBorders>
            <w:vAlign w:val="center"/>
          </w:tcPr>
          <w:p w:rsidR="00296FFB" w:rsidRPr="00C843F7" w:rsidRDefault="00296FFB" w:rsidP="00296FFB">
            <w:pPr>
              <w:spacing w:after="0" w:line="240" w:lineRule="auto"/>
              <w:rPr>
                <w:rFonts w:ascii="Times New Roman" w:eastAsia="Times New Roman" w:hAnsi="Times New Roman" w:cs="Times New Roman"/>
                <w:sz w:val="24"/>
                <w:szCs w:val="24"/>
                <w:lang w:eastAsia="ru-RU"/>
              </w:rPr>
            </w:pPr>
            <w:r w:rsidRPr="00C843F7">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967A1B" w:rsidRDefault="00967A1B" w:rsidP="00296FFB">
            <w:pPr>
              <w:spacing w:after="0" w:line="240" w:lineRule="auto"/>
              <w:jc w:val="center"/>
              <w:rPr>
                <w:rFonts w:ascii="Times New Roman" w:eastAsia="Times New Roman" w:hAnsi="Times New Roman" w:cs="Times New Roman"/>
                <w:sz w:val="24"/>
                <w:szCs w:val="24"/>
                <w:lang w:eastAsia="ru-RU"/>
              </w:rPr>
            </w:pPr>
            <w:r w:rsidRPr="00967A1B">
              <w:rPr>
                <w:rFonts w:ascii="Times New Roman" w:eastAsia="Times New Roman" w:hAnsi="Times New Roman" w:cs="Times New Roman"/>
                <w:sz w:val="24"/>
                <w:szCs w:val="24"/>
                <w:lang w:eastAsia="ru-RU"/>
              </w:rPr>
              <w:t>1</w:t>
            </w:r>
          </w:p>
        </w:tc>
        <w:tc>
          <w:tcPr>
            <w:tcW w:w="851" w:type="dxa"/>
            <w:tcBorders>
              <w:top w:val="single" w:sz="4" w:space="0" w:color="auto"/>
              <w:left w:val="nil"/>
              <w:bottom w:val="single" w:sz="4" w:space="0" w:color="auto"/>
              <w:right w:val="single" w:sz="4" w:space="0" w:color="auto"/>
            </w:tcBorders>
            <w:vAlign w:val="center"/>
          </w:tcPr>
          <w:p w:rsidR="00296FFB" w:rsidRPr="00967A1B" w:rsidRDefault="00967A1B" w:rsidP="00296FFB">
            <w:pPr>
              <w:spacing w:after="0" w:line="240" w:lineRule="auto"/>
              <w:jc w:val="center"/>
              <w:rPr>
                <w:rFonts w:ascii="Times New Roman" w:eastAsia="Times New Roman" w:hAnsi="Times New Roman" w:cs="Times New Roman"/>
                <w:sz w:val="24"/>
                <w:szCs w:val="24"/>
                <w:lang w:eastAsia="ru-RU"/>
              </w:rPr>
            </w:pPr>
            <w:r w:rsidRPr="00967A1B">
              <w:rPr>
                <w:rFonts w:ascii="Times New Roman" w:eastAsia="Times New Roman" w:hAnsi="Times New Roman" w:cs="Times New Roman"/>
                <w:sz w:val="24"/>
                <w:szCs w:val="24"/>
                <w:lang w:eastAsia="ru-RU"/>
              </w:rPr>
              <w:t>34</w:t>
            </w:r>
          </w:p>
        </w:tc>
      </w:tr>
      <w:tr w:rsidR="00296FFB" w:rsidRPr="00AB054C" w:rsidTr="00967A1B">
        <w:trPr>
          <w:trHeight w:val="589"/>
        </w:trPr>
        <w:tc>
          <w:tcPr>
            <w:tcW w:w="2405" w:type="dxa"/>
            <w:vMerge/>
            <w:tcBorders>
              <w:left w:val="single" w:sz="4" w:space="0" w:color="auto"/>
              <w:right w:val="single" w:sz="4" w:space="0" w:color="000000"/>
            </w:tcBorders>
            <w:shd w:val="clear" w:color="auto" w:fill="auto"/>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Вероятность и статистика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C843F7" w:rsidRDefault="00531B94" w:rsidP="00296FFB">
            <w:pPr>
              <w:spacing w:after="0" w:line="240" w:lineRule="auto"/>
              <w:rPr>
                <w:rFonts w:ascii="Times New Roman" w:eastAsia="Times New Roman" w:hAnsi="Times New Roman" w:cs="Times New Roman"/>
                <w:color w:val="FF0000"/>
                <w:sz w:val="24"/>
                <w:szCs w:val="24"/>
                <w:lang w:eastAsia="ru-RU"/>
              </w:rPr>
            </w:pPr>
            <w:r w:rsidRPr="00C843F7">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C843F7"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C843F7">
              <w:rPr>
                <w:rFonts w:ascii="Times New Roman" w:eastAsia="Times New Roman" w:hAnsi="Times New Roman" w:cs="Times New Roman"/>
                <w:color w:val="FF0000"/>
                <w:sz w:val="24"/>
                <w:szCs w:val="24"/>
                <w:lang w:eastAsia="ru-RU"/>
              </w:rPr>
              <w:t>1</w:t>
            </w:r>
          </w:p>
        </w:tc>
        <w:tc>
          <w:tcPr>
            <w:tcW w:w="850" w:type="dxa"/>
            <w:tcBorders>
              <w:top w:val="single" w:sz="4" w:space="0" w:color="auto"/>
              <w:left w:val="nil"/>
              <w:bottom w:val="single" w:sz="4" w:space="0" w:color="auto"/>
              <w:right w:val="single" w:sz="4" w:space="0" w:color="auto"/>
            </w:tcBorders>
            <w:vAlign w:val="center"/>
          </w:tcPr>
          <w:p w:rsidR="00296FFB" w:rsidRPr="00C843F7" w:rsidRDefault="00296FFB" w:rsidP="00296FFB">
            <w:pPr>
              <w:spacing w:after="0" w:line="240" w:lineRule="auto"/>
              <w:jc w:val="center"/>
              <w:rPr>
                <w:rFonts w:ascii="Times New Roman" w:eastAsia="Times New Roman" w:hAnsi="Times New Roman" w:cs="Times New Roman"/>
                <w:color w:val="FF0000"/>
                <w:sz w:val="24"/>
                <w:szCs w:val="24"/>
                <w:lang w:val="en-US" w:eastAsia="ru-RU"/>
              </w:rPr>
            </w:pPr>
            <w:r w:rsidRPr="00C843F7">
              <w:rPr>
                <w:rFonts w:ascii="Times New Roman" w:eastAsia="Times New Roman" w:hAnsi="Times New Roman" w:cs="Times New Roman"/>
                <w:color w:val="FF0000"/>
                <w:sz w:val="24"/>
                <w:szCs w:val="24"/>
                <w:lang w:val="en-US" w:eastAsia="ru-RU"/>
              </w:rPr>
              <w:t>34</w:t>
            </w:r>
          </w:p>
        </w:tc>
        <w:tc>
          <w:tcPr>
            <w:tcW w:w="567" w:type="dxa"/>
            <w:tcBorders>
              <w:top w:val="single" w:sz="4" w:space="0" w:color="auto"/>
              <w:left w:val="nil"/>
              <w:bottom w:val="single" w:sz="4" w:space="0" w:color="auto"/>
              <w:right w:val="single" w:sz="4" w:space="0" w:color="auto"/>
            </w:tcBorders>
            <w:vAlign w:val="center"/>
          </w:tcPr>
          <w:p w:rsidR="00296FFB" w:rsidRPr="00C843F7" w:rsidRDefault="00296FFB" w:rsidP="00296FFB">
            <w:pPr>
              <w:spacing w:after="0" w:line="240" w:lineRule="auto"/>
              <w:rPr>
                <w:rFonts w:ascii="Times New Roman" w:eastAsia="Times New Roman" w:hAnsi="Times New Roman" w:cs="Times New Roman"/>
                <w:sz w:val="24"/>
                <w:szCs w:val="24"/>
                <w:lang w:eastAsia="ru-RU"/>
              </w:rPr>
            </w:pPr>
            <w:r w:rsidRPr="00C843F7">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851"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val="en-US" w:eastAsia="ru-RU"/>
              </w:rPr>
            </w:pPr>
            <w:r w:rsidRPr="00AB054C">
              <w:rPr>
                <w:rFonts w:ascii="Times New Roman" w:eastAsia="Times New Roman" w:hAnsi="Times New Roman" w:cs="Times New Roman"/>
                <w:sz w:val="24"/>
                <w:szCs w:val="24"/>
                <w:lang w:val="en-US" w:eastAsia="ru-RU"/>
              </w:rPr>
              <w:t>34</w:t>
            </w:r>
          </w:p>
        </w:tc>
      </w:tr>
      <w:tr w:rsidR="00296FFB" w:rsidRPr="00AB054C" w:rsidTr="00296FFB">
        <w:trPr>
          <w:trHeight w:val="300"/>
        </w:trPr>
        <w:tc>
          <w:tcPr>
            <w:tcW w:w="2405" w:type="dxa"/>
            <w:vMerge/>
            <w:tcBorders>
              <w:left w:val="single" w:sz="4" w:space="0" w:color="auto"/>
              <w:right w:val="single" w:sz="4" w:space="0" w:color="000000"/>
            </w:tcBorders>
            <w:shd w:val="clear" w:color="auto" w:fill="auto"/>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Информатика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96FFB" w:rsidRPr="00F46782" w:rsidRDefault="002D4931" w:rsidP="00296FFB">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296FFB" w:rsidRPr="00C843F7" w:rsidRDefault="00296FFB" w:rsidP="00296FFB">
            <w:pPr>
              <w:spacing w:after="0" w:line="240" w:lineRule="auto"/>
              <w:jc w:val="center"/>
              <w:rPr>
                <w:rFonts w:ascii="Times New Roman" w:eastAsia="Times New Roman" w:hAnsi="Times New Roman" w:cs="Times New Roman"/>
                <w:color w:val="FF0000"/>
                <w:sz w:val="24"/>
                <w:szCs w:val="24"/>
                <w:lang w:val="en-US" w:eastAsia="ru-RU"/>
              </w:rPr>
            </w:pPr>
            <w:r w:rsidRPr="00F46782">
              <w:rPr>
                <w:rFonts w:ascii="Times New Roman" w:eastAsia="Times New Roman" w:hAnsi="Times New Roman" w:cs="Times New Roman"/>
                <w:color w:val="FF0000"/>
                <w:sz w:val="24"/>
                <w:szCs w:val="24"/>
                <w:lang w:eastAsia="ru-RU"/>
              </w:rPr>
              <w:t>1</w:t>
            </w:r>
          </w:p>
        </w:tc>
        <w:tc>
          <w:tcPr>
            <w:tcW w:w="850" w:type="dxa"/>
            <w:tcBorders>
              <w:top w:val="single" w:sz="4" w:space="0" w:color="auto"/>
              <w:left w:val="nil"/>
              <w:bottom w:val="single" w:sz="4" w:space="0" w:color="auto"/>
              <w:right w:val="single" w:sz="4" w:space="0" w:color="auto"/>
            </w:tcBorders>
            <w:vAlign w:val="center"/>
          </w:tcPr>
          <w:p w:rsidR="00296FFB" w:rsidRPr="00F46782" w:rsidRDefault="00296FFB" w:rsidP="00296FF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34</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851" w:type="dxa"/>
            <w:tcBorders>
              <w:top w:val="single" w:sz="4" w:space="0" w:color="auto"/>
              <w:left w:val="nil"/>
              <w:bottom w:val="single" w:sz="4" w:space="0" w:color="auto"/>
              <w:right w:val="single" w:sz="4" w:space="0" w:color="auto"/>
            </w:tcBorders>
            <w:vAlign w:val="center"/>
          </w:tcPr>
          <w:p w:rsidR="00296FFB" w:rsidRPr="00AB054C" w:rsidRDefault="00296FFB" w:rsidP="00296FF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r>
      <w:tr w:rsidR="00967A1B" w:rsidRPr="00AB054C" w:rsidTr="001A1C8A">
        <w:trPr>
          <w:trHeight w:val="300"/>
        </w:trPr>
        <w:tc>
          <w:tcPr>
            <w:tcW w:w="2405" w:type="dxa"/>
            <w:vMerge w:val="restart"/>
            <w:tcBorders>
              <w:top w:val="single" w:sz="4" w:space="0" w:color="auto"/>
              <w:left w:val="single" w:sz="4" w:space="0" w:color="auto"/>
              <w:right w:val="single" w:sz="4" w:space="0" w:color="000000"/>
            </w:tcBorders>
            <w:shd w:val="clear" w:color="auto" w:fill="auto"/>
            <w:vAlign w:val="center"/>
            <w:hideMark/>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Естественно – научные предметы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Биология</w:t>
            </w:r>
          </w:p>
        </w:tc>
        <w:tc>
          <w:tcPr>
            <w:tcW w:w="567" w:type="dxa"/>
            <w:tcBorders>
              <w:top w:val="single" w:sz="4" w:space="0" w:color="auto"/>
              <w:left w:val="nil"/>
              <w:bottom w:val="single" w:sz="4" w:space="0" w:color="auto"/>
              <w:right w:val="single" w:sz="4" w:space="0" w:color="auto"/>
            </w:tcBorders>
            <w:vAlign w:val="center"/>
          </w:tcPr>
          <w:p w:rsidR="00967A1B" w:rsidRPr="00F46782" w:rsidRDefault="002D4931" w:rsidP="00967A1B">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У</w:t>
            </w:r>
          </w:p>
        </w:tc>
        <w:tc>
          <w:tcPr>
            <w:tcW w:w="709" w:type="dxa"/>
            <w:tcBorders>
              <w:top w:val="single" w:sz="4" w:space="0" w:color="auto"/>
              <w:left w:val="nil"/>
              <w:bottom w:val="single" w:sz="4" w:space="0" w:color="auto"/>
              <w:right w:val="single" w:sz="4" w:space="0" w:color="auto"/>
            </w:tcBorders>
            <w:vAlign w:val="center"/>
          </w:tcPr>
          <w:p w:rsidR="00967A1B" w:rsidRPr="00F46782" w:rsidRDefault="002D4931" w:rsidP="00967A1B">
            <w:pPr>
              <w:spacing w:after="0"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3</w:t>
            </w:r>
          </w:p>
        </w:tc>
        <w:tc>
          <w:tcPr>
            <w:tcW w:w="850" w:type="dxa"/>
            <w:tcBorders>
              <w:top w:val="single" w:sz="4" w:space="0" w:color="auto"/>
              <w:left w:val="nil"/>
              <w:bottom w:val="single" w:sz="4" w:space="0" w:color="auto"/>
              <w:right w:val="single" w:sz="4" w:space="0" w:color="auto"/>
            </w:tcBorders>
            <w:vAlign w:val="center"/>
          </w:tcPr>
          <w:p w:rsidR="00967A1B" w:rsidRPr="00F46782" w:rsidRDefault="002D4931" w:rsidP="00967A1B">
            <w:pPr>
              <w:spacing w:after="0"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102</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У</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3</w:t>
            </w:r>
          </w:p>
        </w:tc>
        <w:tc>
          <w:tcPr>
            <w:tcW w:w="851"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102</w:t>
            </w:r>
          </w:p>
        </w:tc>
      </w:tr>
      <w:tr w:rsidR="00967A1B" w:rsidRPr="00AB054C" w:rsidTr="00296FFB">
        <w:trPr>
          <w:trHeight w:val="300"/>
        </w:trPr>
        <w:tc>
          <w:tcPr>
            <w:tcW w:w="2405" w:type="dxa"/>
            <w:vMerge/>
            <w:tcBorders>
              <w:top w:val="single" w:sz="4" w:space="0" w:color="auto"/>
              <w:left w:val="single" w:sz="4" w:space="0" w:color="auto"/>
              <w:right w:val="single" w:sz="4" w:space="0" w:color="000000"/>
            </w:tcBorders>
            <w:shd w:val="clear" w:color="auto" w:fill="auto"/>
            <w:vAlign w:val="center"/>
            <w:hideMark/>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Физика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2D4931" w:rsidP="00967A1B">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967A1B" w:rsidRPr="00C843F7" w:rsidRDefault="00967A1B" w:rsidP="00967A1B">
            <w:pPr>
              <w:spacing w:after="0" w:line="240" w:lineRule="auto"/>
              <w:jc w:val="center"/>
              <w:rPr>
                <w:rFonts w:ascii="Times New Roman" w:eastAsia="Times New Roman" w:hAnsi="Times New Roman" w:cs="Times New Roman"/>
                <w:color w:val="FF0000"/>
                <w:sz w:val="24"/>
                <w:szCs w:val="24"/>
                <w:lang w:val="en-US" w:eastAsia="ru-RU"/>
              </w:rPr>
            </w:pPr>
            <w:r w:rsidRPr="00F46782">
              <w:rPr>
                <w:rFonts w:ascii="Times New Roman" w:eastAsia="Times New Roman" w:hAnsi="Times New Roman" w:cs="Times New Roman"/>
                <w:color w:val="FF0000"/>
                <w:sz w:val="24"/>
                <w:szCs w:val="24"/>
                <w:lang w:eastAsia="ru-RU"/>
              </w:rPr>
              <w:t>2</w:t>
            </w:r>
          </w:p>
        </w:tc>
        <w:tc>
          <w:tcPr>
            <w:tcW w:w="850"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68</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2</w:t>
            </w:r>
          </w:p>
        </w:tc>
        <w:tc>
          <w:tcPr>
            <w:tcW w:w="851"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68</w:t>
            </w:r>
          </w:p>
        </w:tc>
      </w:tr>
      <w:tr w:rsidR="00967A1B" w:rsidRPr="00AB054C" w:rsidTr="00296FFB">
        <w:trPr>
          <w:trHeight w:val="300"/>
        </w:trPr>
        <w:tc>
          <w:tcPr>
            <w:tcW w:w="2405"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Химия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967A1B" w:rsidP="00967A1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1</w:t>
            </w:r>
          </w:p>
        </w:tc>
        <w:tc>
          <w:tcPr>
            <w:tcW w:w="850"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34</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1</w:t>
            </w:r>
          </w:p>
        </w:tc>
        <w:tc>
          <w:tcPr>
            <w:tcW w:w="851"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34</w:t>
            </w:r>
          </w:p>
        </w:tc>
      </w:tr>
      <w:tr w:rsidR="00967A1B" w:rsidRPr="00AB054C" w:rsidTr="00296FFB">
        <w:trPr>
          <w:trHeight w:val="300"/>
        </w:trPr>
        <w:tc>
          <w:tcPr>
            <w:tcW w:w="2405" w:type="dxa"/>
            <w:vMerge w:val="restart"/>
            <w:tcBorders>
              <w:top w:val="single" w:sz="4" w:space="0" w:color="auto"/>
              <w:left w:val="single" w:sz="4" w:space="0" w:color="auto"/>
              <w:right w:val="single" w:sz="4" w:space="0" w:color="000000"/>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Общественно-научные предметы</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История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967A1B" w:rsidP="00967A1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2</w:t>
            </w:r>
          </w:p>
        </w:tc>
        <w:tc>
          <w:tcPr>
            <w:tcW w:w="850"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68</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2</w:t>
            </w:r>
          </w:p>
        </w:tc>
        <w:tc>
          <w:tcPr>
            <w:tcW w:w="851"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eastAsia="ru-RU"/>
              </w:rPr>
            </w:pPr>
            <w:r w:rsidRPr="00D36287">
              <w:rPr>
                <w:rFonts w:ascii="Times New Roman" w:eastAsia="Times New Roman" w:hAnsi="Times New Roman" w:cs="Times New Roman"/>
                <w:sz w:val="24"/>
                <w:szCs w:val="24"/>
                <w:lang w:eastAsia="ru-RU"/>
              </w:rPr>
              <w:t>68</w:t>
            </w:r>
          </w:p>
        </w:tc>
      </w:tr>
      <w:tr w:rsidR="00967A1B" w:rsidRPr="00AB054C" w:rsidTr="00296FFB">
        <w:trPr>
          <w:trHeight w:val="300"/>
        </w:trPr>
        <w:tc>
          <w:tcPr>
            <w:tcW w:w="2405" w:type="dxa"/>
            <w:vMerge/>
            <w:tcBorders>
              <w:left w:val="single" w:sz="4" w:space="0" w:color="auto"/>
              <w:right w:val="single" w:sz="4" w:space="0" w:color="000000"/>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Обществознание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2D4931" w:rsidP="00967A1B">
            <w:pPr>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У</w:t>
            </w:r>
          </w:p>
        </w:tc>
        <w:tc>
          <w:tcPr>
            <w:tcW w:w="709" w:type="dxa"/>
            <w:tcBorders>
              <w:top w:val="single" w:sz="4" w:space="0" w:color="auto"/>
              <w:left w:val="nil"/>
              <w:bottom w:val="single" w:sz="4" w:space="0" w:color="auto"/>
              <w:right w:val="single" w:sz="4" w:space="0" w:color="auto"/>
            </w:tcBorders>
            <w:vAlign w:val="center"/>
          </w:tcPr>
          <w:p w:rsidR="00967A1B" w:rsidRPr="00F46782" w:rsidRDefault="002D4931" w:rsidP="00967A1B">
            <w:pPr>
              <w:spacing w:after="0"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4</w:t>
            </w:r>
          </w:p>
        </w:tc>
        <w:tc>
          <w:tcPr>
            <w:tcW w:w="850" w:type="dxa"/>
            <w:tcBorders>
              <w:top w:val="single" w:sz="4" w:space="0" w:color="auto"/>
              <w:left w:val="nil"/>
              <w:bottom w:val="single" w:sz="4" w:space="0" w:color="auto"/>
              <w:right w:val="single" w:sz="4" w:space="0" w:color="auto"/>
            </w:tcBorders>
            <w:vAlign w:val="center"/>
          </w:tcPr>
          <w:p w:rsidR="00967A1B" w:rsidRPr="00F46782" w:rsidRDefault="002D4931" w:rsidP="00967A1B">
            <w:pPr>
              <w:spacing w:after="0"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136</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rPr>
                <w:rFonts w:ascii="Times New Roman" w:eastAsia="Times New Roman" w:hAnsi="Times New Roman" w:cs="Times New Roman"/>
                <w:b/>
                <w:sz w:val="24"/>
                <w:szCs w:val="24"/>
                <w:lang w:eastAsia="ru-RU"/>
              </w:rPr>
            </w:pPr>
            <w:r w:rsidRPr="00D36287">
              <w:rPr>
                <w:rFonts w:ascii="Times New Roman" w:eastAsia="Times New Roman" w:hAnsi="Times New Roman" w:cs="Times New Roman"/>
                <w:b/>
                <w:sz w:val="24"/>
                <w:szCs w:val="24"/>
                <w:lang w:eastAsia="ru-RU"/>
              </w:rPr>
              <w:t>У</w:t>
            </w:r>
          </w:p>
        </w:tc>
        <w:tc>
          <w:tcPr>
            <w:tcW w:w="567"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val="en-US" w:eastAsia="ru-RU"/>
              </w:rPr>
            </w:pPr>
            <w:r w:rsidRPr="00D36287">
              <w:rPr>
                <w:rFonts w:ascii="Times New Roman" w:eastAsia="Times New Roman" w:hAnsi="Times New Roman" w:cs="Times New Roman"/>
                <w:sz w:val="24"/>
                <w:szCs w:val="24"/>
                <w:lang w:eastAsia="ru-RU"/>
              </w:rPr>
              <w:t>4</w:t>
            </w:r>
          </w:p>
        </w:tc>
        <w:tc>
          <w:tcPr>
            <w:tcW w:w="851" w:type="dxa"/>
            <w:tcBorders>
              <w:top w:val="single" w:sz="4" w:space="0" w:color="auto"/>
              <w:left w:val="nil"/>
              <w:bottom w:val="single" w:sz="4" w:space="0" w:color="auto"/>
              <w:right w:val="single" w:sz="4" w:space="0" w:color="auto"/>
            </w:tcBorders>
            <w:vAlign w:val="center"/>
          </w:tcPr>
          <w:p w:rsidR="00967A1B" w:rsidRPr="00D36287" w:rsidRDefault="00967A1B" w:rsidP="00967A1B">
            <w:pPr>
              <w:spacing w:after="0" w:line="240" w:lineRule="auto"/>
              <w:jc w:val="center"/>
              <w:rPr>
                <w:rFonts w:ascii="Times New Roman" w:eastAsia="Times New Roman" w:hAnsi="Times New Roman" w:cs="Times New Roman"/>
                <w:sz w:val="24"/>
                <w:szCs w:val="24"/>
                <w:lang w:val="en-US" w:eastAsia="ru-RU"/>
              </w:rPr>
            </w:pPr>
            <w:r w:rsidRPr="00D36287">
              <w:rPr>
                <w:rFonts w:ascii="Times New Roman" w:eastAsia="Times New Roman" w:hAnsi="Times New Roman" w:cs="Times New Roman"/>
                <w:sz w:val="24"/>
                <w:szCs w:val="24"/>
                <w:lang w:val="en-US" w:eastAsia="ru-RU"/>
              </w:rPr>
              <w:t>136</w:t>
            </w:r>
          </w:p>
        </w:tc>
      </w:tr>
      <w:tr w:rsidR="00967A1B" w:rsidRPr="00AB054C" w:rsidTr="00296FFB">
        <w:trPr>
          <w:trHeight w:val="300"/>
        </w:trPr>
        <w:tc>
          <w:tcPr>
            <w:tcW w:w="2405" w:type="dxa"/>
            <w:vMerge/>
            <w:tcBorders>
              <w:left w:val="single" w:sz="4" w:space="0" w:color="auto"/>
              <w:bottom w:val="single" w:sz="4" w:space="0" w:color="auto"/>
              <w:right w:val="single" w:sz="4" w:space="0" w:color="000000"/>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География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967A1B" w:rsidP="00967A1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1</w:t>
            </w:r>
          </w:p>
        </w:tc>
        <w:tc>
          <w:tcPr>
            <w:tcW w:w="850"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val="en-US" w:eastAsia="ru-RU"/>
              </w:rPr>
            </w:pPr>
            <w:r w:rsidRPr="00F46782">
              <w:rPr>
                <w:rFonts w:ascii="Times New Roman" w:eastAsia="Times New Roman" w:hAnsi="Times New Roman" w:cs="Times New Roman"/>
                <w:color w:val="FF0000"/>
                <w:sz w:val="24"/>
                <w:szCs w:val="24"/>
                <w:lang w:val="en-US" w:eastAsia="ru-RU"/>
              </w:rPr>
              <w:t>34</w:t>
            </w:r>
          </w:p>
        </w:tc>
        <w:tc>
          <w:tcPr>
            <w:tcW w:w="567"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1</w:t>
            </w:r>
          </w:p>
        </w:tc>
        <w:tc>
          <w:tcPr>
            <w:tcW w:w="851"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jc w:val="center"/>
              <w:rPr>
                <w:rFonts w:ascii="Times New Roman" w:eastAsia="Times New Roman" w:hAnsi="Times New Roman" w:cs="Times New Roman"/>
                <w:sz w:val="24"/>
                <w:szCs w:val="24"/>
                <w:lang w:val="en-US" w:eastAsia="ru-RU"/>
              </w:rPr>
            </w:pPr>
            <w:r w:rsidRPr="00AB054C">
              <w:rPr>
                <w:rFonts w:ascii="Times New Roman" w:eastAsia="Times New Roman" w:hAnsi="Times New Roman" w:cs="Times New Roman"/>
                <w:sz w:val="24"/>
                <w:szCs w:val="24"/>
                <w:lang w:val="en-US" w:eastAsia="ru-RU"/>
              </w:rPr>
              <w:t>34</w:t>
            </w:r>
          </w:p>
        </w:tc>
      </w:tr>
      <w:tr w:rsidR="00967A1B" w:rsidRPr="00AB054C" w:rsidTr="00296FFB">
        <w:trPr>
          <w:trHeight w:val="285"/>
        </w:trPr>
        <w:tc>
          <w:tcPr>
            <w:tcW w:w="2405"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Физическая культура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Физическая культура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967A1B" w:rsidP="00967A1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2</w:t>
            </w:r>
          </w:p>
        </w:tc>
        <w:tc>
          <w:tcPr>
            <w:tcW w:w="850"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68</w:t>
            </w:r>
          </w:p>
        </w:tc>
        <w:tc>
          <w:tcPr>
            <w:tcW w:w="567"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tc>
        <w:tc>
          <w:tcPr>
            <w:tcW w:w="567"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2</w:t>
            </w:r>
          </w:p>
        </w:tc>
        <w:tc>
          <w:tcPr>
            <w:tcW w:w="851"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68</w:t>
            </w:r>
          </w:p>
        </w:tc>
      </w:tr>
      <w:tr w:rsidR="00967A1B" w:rsidRPr="00AB054C" w:rsidTr="00296FFB">
        <w:trPr>
          <w:trHeight w:val="300"/>
        </w:trPr>
        <w:tc>
          <w:tcPr>
            <w:tcW w:w="2405"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967A1B" w:rsidRPr="00AB054C" w:rsidRDefault="00967A1B" w:rsidP="00967A1B">
            <w:pPr>
              <w:spacing w:after="0" w:line="240" w:lineRule="auto"/>
              <w:jc w:val="center"/>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 xml:space="preserve">Основы безопасности  и защиты Родины </w:t>
            </w:r>
          </w:p>
        </w:tc>
        <w:tc>
          <w:tcPr>
            <w:tcW w:w="2410" w:type="dxa"/>
            <w:tcBorders>
              <w:top w:val="single" w:sz="4" w:space="0" w:color="auto"/>
              <w:left w:val="single" w:sz="4" w:space="0" w:color="auto"/>
              <w:bottom w:val="single" w:sz="4" w:space="0" w:color="auto"/>
              <w:right w:val="single" w:sz="4" w:space="0" w:color="000000"/>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Cs w:val="26"/>
                <w:lang w:eastAsia="ru-RU"/>
              </w:rPr>
            </w:pPr>
            <w:r w:rsidRPr="00AB054C">
              <w:rPr>
                <w:rFonts w:ascii="Times New Roman" w:eastAsia="Times New Roman" w:hAnsi="Times New Roman" w:cs="Times New Roman"/>
                <w:szCs w:val="26"/>
                <w:lang w:eastAsia="ru-RU"/>
              </w:rPr>
              <w:t>Основы безопасности  и защиты Родины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967A1B" w:rsidP="00967A1B">
            <w:pPr>
              <w:spacing w:after="0" w:line="240" w:lineRule="auto"/>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Б</w:t>
            </w:r>
          </w:p>
        </w:tc>
        <w:tc>
          <w:tcPr>
            <w:tcW w:w="709"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lang w:eastAsia="ru-RU"/>
              </w:rPr>
              <w:t> 1</w:t>
            </w:r>
          </w:p>
        </w:tc>
        <w:tc>
          <w:tcPr>
            <w:tcW w:w="850"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34</w:t>
            </w:r>
          </w:p>
        </w:tc>
        <w:tc>
          <w:tcPr>
            <w:tcW w:w="567"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p>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Б</w:t>
            </w:r>
          </w:p>
          <w:p w:rsidR="00967A1B" w:rsidRPr="00AB054C" w:rsidRDefault="00967A1B" w:rsidP="00967A1B">
            <w:pPr>
              <w:spacing w:after="0" w:line="240" w:lineRule="auto"/>
              <w:rPr>
                <w:rFonts w:ascii="Times New Roman" w:eastAsia="Times New Roman" w:hAnsi="Times New Roman" w:cs="Times New Roman"/>
                <w:sz w:val="24"/>
                <w:szCs w:val="24"/>
                <w:lang w:eastAsia="ru-RU"/>
              </w:rPr>
            </w:pPr>
          </w:p>
        </w:tc>
        <w:tc>
          <w:tcPr>
            <w:tcW w:w="567"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lang w:eastAsia="ru-RU"/>
              </w:rPr>
              <w:t> 1</w:t>
            </w:r>
          </w:p>
        </w:tc>
        <w:tc>
          <w:tcPr>
            <w:tcW w:w="851"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34</w:t>
            </w:r>
          </w:p>
        </w:tc>
      </w:tr>
      <w:tr w:rsidR="00967A1B" w:rsidRPr="00AB054C" w:rsidTr="00296FFB">
        <w:trPr>
          <w:trHeight w:val="300"/>
        </w:trPr>
        <w:tc>
          <w:tcPr>
            <w:tcW w:w="2405" w:type="dxa"/>
            <w:tcBorders>
              <w:left w:val="single" w:sz="4" w:space="0" w:color="auto"/>
              <w:bottom w:val="single" w:sz="4" w:space="0" w:color="auto"/>
              <w:right w:val="single" w:sz="4" w:space="0" w:color="000000"/>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Индивидуальный проект</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Индивидуальный проект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967A1B" w:rsidP="00967A1B">
            <w:pPr>
              <w:rPr>
                <w:rFonts w:ascii="Times New Roman" w:eastAsia="Times New Roman" w:hAnsi="Times New Roman" w:cs="Times New Roman"/>
                <w:color w:val="FF0000"/>
                <w:sz w:val="24"/>
                <w:szCs w:val="24"/>
                <w:lang w:eastAsia="ru-RU"/>
              </w:rPr>
            </w:pPr>
          </w:p>
        </w:tc>
        <w:tc>
          <w:tcPr>
            <w:tcW w:w="709"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1</w:t>
            </w:r>
          </w:p>
        </w:tc>
        <w:tc>
          <w:tcPr>
            <w:tcW w:w="850"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color w:val="FF0000"/>
                <w:sz w:val="24"/>
                <w:szCs w:val="24"/>
                <w:lang w:eastAsia="ru-RU"/>
              </w:rPr>
            </w:pPr>
            <w:r w:rsidRPr="00F46782">
              <w:rPr>
                <w:rFonts w:ascii="Times New Roman" w:eastAsia="Times New Roman" w:hAnsi="Times New Roman" w:cs="Times New Roman"/>
                <w:color w:val="FF0000"/>
                <w:sz w:val="24"/>
                <w:szCs w:val="24"/>
                <w:lang w:eastAsia="ru-RU"/>
              </w:rPr>
              <w:t>34</w:t>
            </w:r>
          </w:p>
        </w:tc>
        <w:tc>
          <w:tcPr>
            <w:tcW w:w="567" w:type="dxa"/>
            <w:tcBorders>
              <w:top w:val="single" w:sz="4" w:space="0" w:color="auto"/>
              <w:left w:val="nil"/>
              <w:bottom w:val="single" w:sz="4" w:space="0" w:color="auto"/>
              <w:right w:val="single" w:sz="4" w:space="0" w:color="auto"/>
            </w:tcBorders>
            <w:vAlign w:val="center"/>
          </w:tcPr>
          <w:p w:rsidR="00967A1B" w:rsidRPr="00AB054C" w:rsidRDefault="00967A1B" w:rsidP="00967A1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67" w:type="dxa"/>
            <w:tcBorders>
              <w:top w:val="single" w:sz="4" w:space="0" w:color="auto"/>
              <w:left w:val="nil"/>
              <w:bottom w:val="single" w:sz="4" w:space="0" w:color="auto"/>
              <w:right w:val="single" w:sz="4" w:space="0" w:color="auto"/>
            </w:tcBorders>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851" w:type="dxa"/>
            <w:tcBorders>
              <w:top w:val="single" w:sz="4" w:space="0" w:color="auto"/>
              <w:left w:val="nil"/>
              <w:bottom w:val="single" w:sz="4" w:space="0" w:color="auto"/>
              <w:right w:val="single" w:sz="4" w:space="0" w:color="auto"/>
            </w:tcBorders>
          </w:tcPr>
          <w:p w:rsidR="00967A1B" w:rsidRPr="00AB054C" w:rsidRDefault="00967A1B" w:rsidP="00967A1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967A1B" w:rsidRPr="00AB054C" w:rsidTr="00296FFB">
        <w:trPr>
          <w:trHeight w:val="300"/>
        </w:trPr>
        <w:tc>
          <w:tcPr>
            <w:tcW w:w="4815" w:type="dxa"/>
            <w:gridSpan w:val="2"/>
            <w:tcBorders>
              <w:left w:val="single" w:sz="4" w:space="0" w:color="auto"/>
              <w:bottom w:val="single" w:sz="4" w:space="0" w:color="auto"/>
              <w:right w:val="single" w:sz="4" w:space="0" w:color="auto"/>
            </w:tcBorders>
            <w:shd w:val="clear" w:color="auto" w:fill="auto"/>
            <w:vAlign w:val="center"/>
          </w:tcPr>
          <w:p w:rsidR="00967A1B" w:rsidRPr="00AB054C" w:rsidRDefault="00967A1B" w:rsidP="00967A1B">
            <w:pPr>
              <w:spacing w:after="0" w:line="240" w:lineRule="auto"/>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t>Итого: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7A1B" w:rsidRPr="00F46782" w:rsidRDefault="00967A1B" w:rsidP="00967A1B">
            <w:pPr>
              <w:spacing w:after="0" w:line="240" w:lineRule="auto"/>
              <w:rPr>
                <w:rFonts w:ascii="Times New Roman" w:eastAsia="Times New Roman" w:hAnsi="Times New Roman" w:cs="Times New Roman"/>
                <w:b/>
                <w:color w:val="FF0000"/>
                <w:sz w:val="24"/>
                <w:szCs w:val="24"/>
                <w:lang w:eastAsia="ru-RU"/>
              </w:rPr>
            </w:pPr>
          </w:p>
        </w:tc>
        <w:tc>
          <w:tcPr>
            <w:tcW w:w="709"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b/>
                <w:color w:val="FF0000"/>
                <w:sz w:val="24"/>
                <w:szCs w:val="24"/>
                <w:lang w:eastAsia="ru-RU"/>
              </w:rPr>
            </w:pPr>
            <w:r w:rsidRPr="00F46782">
              <w:rPr>
                <w:rFonts w:ascii="Times New Roman" w:eastAsia="Times New Roman" w:hAnsi="Times New Roman" w:cs="Times New Roman"/>
                <w:b/>
                <w:color w:val="FF0000"/>
                <w:lang w:eastAsia="ru-RU"/>
              </w:rPr>
              <w:t>34</w:t>
            </w:r>
          </w:p>
        </w:tc>
        <w:tc>
          <w:tcPr>
            <w:tcW w:w="850" w:type="dxa"/>
            <w:tcBorders>
              <w:top w:val="single" w:sz="4" w:space="0" w:color="auto"/>
              <w:left w:val="nil"/>
              <w:bottom w:val="single" w:sz="4" w:space="0" w:color="auto"/>
              <w:right w:val="single" w:sz="4" w:space="0" w:color="auto"/>
            </w:tcBorders>
            <w:vAlign w:val="center"/>
          </w:tcPr>
          <w:p w:rsidR="00967A1B" w:rsidRPr="00F46782" w:rsidRDefault="00967A1B" w:rsidP="00967A1B">
            <w:pPr>
              <w:spacing w:after="0" w:line="240" w:lineRule="auto"/>
              <w:jc w:val="center"/>
              <w:rPr>
                <w:rFonts w:ascii="Times New Roman" w:eastAsia="Times New Roman" w:hAnsi="Times New Roman" w:cs="Times New Roman"/>
                <w:b/>
                <w:color w:val="FF0000"/>
                <w:sz w:val="24"/>
                <w:szCs w:val="24"/>
                <w:lang w:eastAsia="ru-RU"/>
              </w:rPr>
            </w:pPr>
            <w:r w:rsidRPr="00F46782">
              <w:rPr>
                <w:rFonts w:ascii="Times New Roman" w:eastAsia="Times New Roman" w:hAnsi="Times New Roman" w:cs="Times New Roman"/>
                <w:b/>
                <w:color w:val="FF0000"/>
                <w:lang w:eastAsia="ru-RU"/>
              </w:rPr>
              <w:t>1156</w:t>
            </w:r>
          </w:p>
        </w:tc>
        <w:tc>
          <w:tcPr>
            <w:tcW w:w="567" w:type="dxa"/>
            <w:tcBorders>
              <w:top w:val="single" w:sz="4" w:space="0" w:color="auto"/>
              <w:left w:val="nil"/>
              <w:bottom w:val="single" w:sz="4" w:space="0" w:color="auto"/>
              <w:right w:val="single" w:sz="4" w:space="0" w:color="auto"/>
            </w:tcBorders>
          </w:tcPr>
          <w:p w:rsidR="00967A1B" w:rsidRPr="00AB054C" w:rsidRDefault="00967A1B" w:rsidP="00967A1B">
            <w:pPr>
              <w:spacing w:after="0" w:line="240" w:lineRule="auto"/>
              <w:jc w:val="center"/>
              <w:rPr>
                <w:rFonts w:ascii="Times New Roman" w:eastAsia="Times New Roman" w:hAnsi="Times New Roman" w:cs="Times New Roman"/>
                <w:b/>
                <w:lang w:eastAsia="ru-RU"/>
              </w:rPr>
            </w:pPr>
          </w:p>
        </w:tc>
        <w:tc>
          <w:tcPr>
            <w:tcW w:w="567"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lang w:eastAsia="ru-RU"/>
              </w:rPr>
              <w:t>34</w:t>
            </w:r>
          </w:p>
        </w:tc>
        <w:tc>
          <w:tcPr>
            <w:tcW w:w="851" w:type="dxa"/>
            <w:tcBorders>
              <w:top w:val="single" w:sz="4" w:space="0" w:color="auto"/>
              <w:left w:val="nil"/>
              <w:bottom w:val="single" w:sz="4" w:space="0" w:color="auto"/>
              <w:right w:val="single" w:sz="4" w:space="0" w:color="auto"/>
            </w:tcBorders>
            <w:vAlign w:val="center"/>
          </w:tcPr>
          <w:p w:rsidR="00967A1B" w:rsidRPr="00AB054C" w:rsidRDefault="00967A1B" w:rsidP="00967A1B">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lang w:eastAsia="ru-RU"/>
              </w:rPr>
              <w:t>1156</w:t>
            </w:r>
          </w:p>
        </w:tc>
      </w:tr>
      <w:tr w:rsidR="0013444C" w:rsidRPr="00AB054C" w:rsidTr="0013444C">
        <w:trPr>
          <w:trHeight w:val="300"/>
        </w:trPr>
        <w:tc>
          <w:tcPr>
            <w:tcW w:w="8926" w:type="dxa"/>
            <w:gridSpan w:val="8"/>
            <w:tcBorders>
              <w:left w:val="single" w:sz="4" w:space="0" w:color="auto"/>
              <w:bottom w:val="single" w:sz="4" w:space="0" w:color="auto"/>
              <w:right w:val="single" w:sz="4" w:space="0" w:color="auto"/>
            </w:tcBorders>
            <w:shd w:val="clear" w:color="auto" w:fill="auto"/>
            <w:vAlign w:val="center"/>
          </w:tcPr>
          <w:p w:rsidR="0013444C" w:rsidRPr="0013444C" w:rsidRDefault="0013444C" w:rsidP="0013444C">
            <w:pPr>
              <w:spacing w:after="0" w:line="240" w:lineRule="auto"/>
              <w:jc w:val="center"/>
              <w:rPr>
                <w:rFonts w:ascii="Times New Roman" w:eastAsia="Times New Roman" w:hAnsi="Times New Roman" w:cs="Times New Roman"/>
                <w:sz w:val="24"/>
                <w:szCs w:val="24"/>
                <w:lang w:eastAsia="ru-RU"/>
              </w:rPr>
            </w:pPr>
            <w:r w:rsidRPr="00AB054C">
              <w:rPr>
                <w:rFonts w:ascii="inherit" w:eastAsia="Times New Roman" w:hAnsi="inherit" w:cs="Arial"/>
                <w:sz w:val="23"/>
                <w:szCs w:val="23"/>
                <w:lang w:eastAsia="ru-RU"/>
              </w:rPr>
              <w:t>Часть, формируемая участниками образовательных отношений</w:t>
            </w:r>
          </w:p>
        </w:tc>
      </w:tr>
      <w:tr w:rsidR="0013444C" w:rsidRPr="00AB054C" w:rsidTr="00296FFB">
        <w:trPr>
          <w:trHeight w:val="300"/>
        </w:trPr>
        <w:tc>
          <w:tcPr>
            <w:tcW w:w="4815" w:type="dxa"/>
            <w:gridSpan w:val="2"/>
            <w:tcBorders>
              <w:left w:val="single" w:sz="4" w:space="0" w:color="auto"/>
              <w:bottom w:val="single" w:sz="4" w:space="0" w:color="auto"/>
              <w:right w:val="single" w:sz="4" w:space="0" w:color="auto"/>
            </w:tcBorders>
            <w:shd w:val="clear" w:color="auto" w:fill="auto"/>
            <w:vAlign w:val="center"/>
          </w:tcPr>
          <w:p w:rsidR="0013444C" w:rsidRPr="00AB054C" w:rsidRDefault="002D4931" w:rsidP="00967A1B">
            <w:pPr>
              <w:spacing w:after="0" w:line="240" w:lineRule="auto"/>
              <w:jc w:val="center"/>
              <w:rPr>
                <w:rFonts w:ascii="inherit" w:eastAsia="Times New Roman" w:hAnsi="inherit" w:cs="Arial"/>
                <w:sz w:val="23"/>
                <w:szCs w:val="23"/>
                <w:lang w:eastAsia="ru-RU"/>
              </w:rPr>
            </w:pPr>
            <w:r>
              <w:rPr>
                <w:rFonts w:ascii="inherit" w:eastAsia="Times New Roman" w:hAnsi="inherit" w:cs="Arial" w:hint="eastAsia"/>
                <w:sz w:val="23"/>
                <w:szCs w:val="23"/>
                <w:lang w:eastAsia="ru-RU"/>
              </w:rPr>
              <w:t>Практикум ЕГЭ по математике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3444C" w:rsidRPr="00AB054C" w:rsidRDefault="0013444C" w:rsidP="00967A1B">
            <w:pPr>
              <w:spacing w:after="0" w:line="240" w:lineRule="auto"/>
              <w:rPr>
                <w:rFonts w:ascii="Times New Roman" w:eastAsia="Times New Roman" w:hAnsi="Times New Roman" w:cs="Times New Roman"/>
                <w:b/>
                <w:sz w:val="24"/>
                <w:szCs w:val="24"/>
                <w:lang w:eastAsia="ru-RU"/>
              </w:rPr>
            </w:pPr>
          </w:p>
        </w:tc>
        <w:tc>
          <w:tcPr>
            <w:tcW w:w="709" w:type="dxa"/>
            <w:tcBorders>
              <w:top w:val="single" w:sz="4" w:space="0" w:color="auto"/>
              <w:left w:val="nil"/>
              <w:bottom w:val="single" w:sz="4" w:space="0" w:color="auto"/>
              <w:right w:val="single" w:sz="4" w:space="0" w:color="auto"/>
            </w:tcBorders>
            <w:vAlign w:val="center"/>
          </w:tcPr>
          <w:p w:rsidR="0013444C" w:rsidRPr="00AB054C" w:rsidRDefault="0013444C" w:rsidP="00967A1B">
            <w:pPr>
              <w:spacing w:after="0" w:line="240" w:lineRule="auto"/>
              <w:jc w:val="center"/>
              <w:rPr>
                <w:rFonts w:ascii="Times New Roman" w:eastAsia="Times New Roman" w:hAnsi="Times New Roman" w:cs="Times New Roman"/>
                <w:b/>
                <w:lang w:eastAsia="ru-RU"/>
              </w:rPr>
            </w:pPr>
          </w:p>
        </w:tc>
        <w:tc>
          <w:tcPr>
            <w:tcW w:w="850" w:type="dxa"/>
            <w:tcBorders>
              <w:top w:val="single" w:sz="4" w:space="0" w:color="auto"/>
              <w:left w:val="nil"/>
              <w:bottom w:val="single" w:sz="4" w:space="0" w:color="auto"/>
              <w:right w:val="single" w:sz="4" w:space="0" w:color="auto"/>
            </w:tcBorders>
            <w:vAlign w:val="center"/>
          </w:tcPr>
          <w:p w:rsidR="0013444C" w:rsidRPr="00AB054C" w:rsidRDefault="0013444C" w:rsidP="00967A1B">
            <w:pPr>
              <w:spacing w:after="0" w:line="240" w:lineRule="auto"/>
              <w:jc w:val="center"/>
              <w:rPr>
                <w:rFonts w:ascii="Times New Roman" w:eastAsia="Times New Roman" w:hAnsi="Times New Roman" w:cs="Times New Roman"/>
                <w:b/>
                <w:sz w:val="24"/>
                <w:szCs w:val="24"/>
                <w:lang w:eastAsia="ru-RU"/>
              </w:rPr>
            </w:pPr>
          </w:p>
        </w:tc>
        <w:tc>
          <w:tcPr>
            <w:tcW w:w="567" w:type="dxa"/>
            <w:tcBorders>
              <w:top w:val="single" w:sz="4" w:space="0" w:color="auto"/>
              <w:left w:val="nil"/>
              <w:bottom w:val="single" w:sz="4" w:space="0" w:color="auto"/>
              <w:right w:val="single" w:sz="4" w:space="0" w:color="auto"/>
            </w:tcBorders>
          </w:tcPr>
          <w:p w:rsidR="0013444C" w:rsidRPr="00AB054C" w:rsidRDefault="0013444C" w:rsidP="00967A1B">
            <w:pPr>
              <w:spacing w:after="0" w:line="240" w:lineRule="auto"/>
              <w:jc w:val="center"/>
              <w:rPr>
                <w:rFonts w:ascii="Times New Roman" w:eastAsia="Times New Roman" w:hAnsi="Times New Roman" w:cs="Times New Roman"/>
                <w:b/>
                <w:sz w:val="24"/>
                <w:szCs w:val="24"/>
                <w:lang w:eastAsia="ru-RU"/>
              </w:rPr>
            </w:pPr>
          </w:p>
        </w:tc>
        <w:tc>
          <w:tcPr>
            <w:tcW w:w="567" w:type="dxa"/>
            <w:tcBorders>
              <w:top w:val="single" w:sz="4" w:space="0" w:color="auto"/>
              <w:left w:val="nil"/>
              <w:bottom w:val="single" w:sz="4" w:space="0" w:color="auto"/>
              <w:right w:val="single" w:sz="4" w:space="0" w:color="auto"/>
            </w:tcBorders>
            <w:vAlign w:val="center"/>
          </w:tcPr>
          <w:p w:rsidR="0013444C" w:rsidRPr="00AB054C" w:rsidRDefault="00F46782" w:rsidP="00967A1B">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0,5</w:t>
            </w:r>
          </w:p>
        </w:tc>
        <w:tc>
          <w:tcPr>
            <w:tcW w:w="851" w:type="dxa"/>
            <w:tcBorders>
              <w:top w:val="single" w:sz="4" w:space="0" w:color="auto"/>
              <w:left w:val="nil"/>
              <w:bottom w:val="single" w:sz="4" w:space="0" w:color="auto"/>
              <w:right w:val="single" w:sz="4" w:space="0" w:color="auto"/>
            </w:tcBorders>
            <w:vAlign w:val="center"/>
          </w:tcPr>
          <w:p w:rsidR="0013444C" w:rsidRPr="00AB054C" w:rsidRDefault="00F46782" w:rsidP="00967A1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17</w:t>
            </w:r>
          </w:p>
        </w:tc>
      </w:tr>
      <w:tr w:rsidR="00F46782" w:rsidRPr="00AB054C" w:rsidTr="00296FFB">
        <w:trPr>
          <w:trHeight w:val="300"/>
        </w:trPr>
        <w:tc>
          <w:tcPr>
            <w:tcW w:w="4815" w:type="dxa"/>
            <w:gridSpan w:val="2"/>
            <w:tcBorders>
              <w:left w:val="single" w:sz="4" w:space="0" w:color="auto"/>
              <w:bottom w:val="single" w:sz="4" w:space="0" w:color="auto"/>
              <w:right w:val="single" w:sz="4" w:space="0" w:color="auto"/>
            </w:tcBorders>
            <w:shd w:val="clear" w:color="auto" w:fill="auto"/>
            <w:vAlign w:val="center"/>
          </w:tcPr>
          <w:p w:rsidR="00F46782" w:rsidRDefault="00F46782" w:rsidP="002D4931">
            <w:pPr>
              <w:spacing w:after="0" w:line="240" w:lineRule="auto"/>
              <w:jc w:val="center"/>
              <w:rPr>
                <w:rFonts w:ascii="inherit" w:eastAsia="Times New Roman" w:hAnsi="inherit" w:cs="Arial"/>
                <w:sz w:val="23"/>
                <w:szCs w:val="23"/>
                <w:lang w:eastAsia="ru-RU"/>
              </w:rPr>
            </w:pPr>
            <w:r>
              <w:rPr>
                <w:rFonts w:ascii="inherit" w:eastAsia="Times New Roman" w:hAnsi="inherit" w:cs="Arial" w:hint="eastAsia"/>
                <w:sz w:val="23"/>
                <w:szCs w:val="23"/>
                <w:lang w:eastAsia="ru-RU"/>
              </w:rPr>
              <w:t xml:space="preserve">Практикум </w:t>
            </w:r>
            <w:r w:rsidR="002D4931">
              <w:rPr>
                <w:rFonts w:ascii="inherit" w:eastAsia="Times New Roman" w:hAnsi="inherit" w:cs="Arial"/>
                <w:sz w:val="23"/>
                <w:szCs w:val="23"/>
                <w:lang w:eastAsia="ru-RU"/>
              </w:rPr>
              <w:t>ЕГЭ по русскому языку</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46782" w:rsidRPr="00AB054C" w:rsidRDefault="00F46782" w:rsidP="00F46782">
            <w:pPr>
              <w:spacing w:after="0" w:line="240" w:lineRule="auto"/>
              <w:rPr>
                <w:rFonts w:ascii="Times New Roman" w:eastAsia="Times New Roman" w:hAnsi="Times New Roman" w:cs="Times New Roman"/>
                <w:b/>
                <w:sz w:val="24"/>
                <w:szCs w:val="24"/>
                <w:lang w:eastAsia="ru-RU"/>
              </w:rPr>
            </w:pPr>
          </w:p>
        </w:tc>
        <w:tc>
          <w:tcPr>
            <w:tcW w:w="709" w:type="dxa"/>
            <w:tcBorders>
              <w:top w:val="single" w:sz="4" w:space="0" w:color="auto"/>
              <w:left w:val="nil"/>
              <w:bottom w:val="single" w:sz="4" w:space="0" w:color="auto"/>
              <w:right w:val="single" w:sz="4" w:space="0" w:color="auto"/>
            </w:tcBorders>
            <w:vAlign w:val="center"/>
          </w:tcPr>
          <w:p w:rsidR="00F46782" w:rsidRPr="00AB054C" w:rsidRDefault="00F46782" w:rsidP="00F46782">
            <w:pPr>
              <w:spacing w:after="0" w:line="240" w:lineRule="auto"/>
              <w:jc w:val="center"/>
              <w:rPr>
                <w:rFonts w:ascii="Times New Roman" w:eastAsia="Times New Roman" w:hAnsi="Times New Roman" w:cs="Times New Roman"/>
                <w:b/>
                <w:lang w:eastAsia="ru-RU"/>
              </w:rPr>
            </w:pPr>
          </w:p>
        </w:tc>
        <w:tc>
          <w:tcPr>
            <w:tcW w:w="850" w:type="dxa"/>
            <w:tcBorders>
              <w:top w:val="single" w:sz="4" w:space="0" w:color="auto"/>
              <w:left w:val="nil"/>
              <w:bottom w:val="single" w:sz="4" w:space="0" w:color="auto"/>
              <w:right w:val="single" w:sz="4" w:space="0" w:color="auto"/>
            </w:tcBorders>
            <w:vAlign w:val="center"/>
          </w:tcPr>
          <w:p w:rsidR="00F46782" w:rsidRPr="00AB054C" w:rsidRDefault="00F46782" w:rsidP="00F46782">
            <w:pPr>
              <w:spacing w:after="0" w:line="240" w:lineRule="auto"/>
              <w:jc w:val="center"/>
              <w:rPr>
                <w:rFonts w:ascii="Times New Roman" w:eastAsia="Times New Roman" w:hAnsi="Times New Roman" w:cs="Times New Roman"/>
                <w:b/>
                <w:sz w:val="24"/>
                <w:szCs w:val="24"/>
                <w:lang w:eastAsia="ru-RU"/>
              </w:rPr>
            </w:pPr>
          </w:p>
        </w:tc>
        <w:tc>
          <w:tcPr>
            <w:tcW w:w="567" w:type="dxa"/>
            <w:tcBorders>
              <w:top w:val="single" w:sz="4" w:space="0" w:color="auto"/>
              <w:left w:val="nil"/>
              <w:bottom w:val="single" w:sz="4" w:space="0" w:color="auto"/>
              <w:right w:val="single" w:sz="4" w:space="0" w:color="auto"/>
            </w:tcBorders>
          </w:tcPr>
          <w:p w:rsidR="00F46782" w:rsidRPr="00AB054C" w:rsidRDefault="00F46782" w:rsidP="00F46782">
            <w:pPr>
              <w:spacing w:after="0" w:line="240" w:lineRule="auto"/>
              <w:jc w:val="center"/>
              <w:rPr>
                <w:rFonts w:ascii="Times New Roman" w:eastAsia="Times New Roman" w:hAnsi="Times New Roman" w:cs="Times New Roman"/>
                <w:b/>
                <w:sz w:val="24"/>
                <w:szCs w:val="24"/>
                <w:lang w:eastAsia="ru-RU"/>
              </w:rPr>
            </w:pPr>
          </w:p>
        </w:tc>
        <w:tc>
          <w:tcPr>
            <w:tcW w:w="567" w:type="dxa"/>
            <w:tcBorders>
              <w:top w:val="single" w:sz="4" w:space="0" w:color="auto"/>
              <w:left w:val="nil"/>
              <w:bottom w:val="single" w:sz="4" w:space="0" w:color="auto"/>
              <w:right w:val="single" w:sz="4" w:space="0" w:color="auto"/>
            </w:tcBorders>
            <w:vAlign w:val="center"/>
          </w:tcPr>
          <w:p w:rsidR="00F46782" w:rsidRPr="00AB054C" w:rsidRDefault="00F46782" w:rsidP="00F4678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0,5</w:t>
            </w:r>
          </w:p>
        </w:tc>
        <w:tc>
          <w:tcPr>
            <w:tcW w:w="851" w:type="dxa"/>
            <w:tcBorders>
              <w:top w:val="single" w:sz="4" w:space="0" w:color="auto"/>
              <w:left w:val="nil"/>
              <w:bottom w:val="single" w:sz="4" w:space="0" w:color="auto"/>
              <w:right w:val="single" w:sz="4" w:space="0" w:color="auto"/>
            </w:tcBorders>
            <w:vAlign w:val="center"/>
          </w:tcPr>
          <w:p w:rsidR="00F46782" w:rsidRPr="00AB054C" w:rsidRDefault="00F46782" w:rsidP="00F4678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17</w:t>
            </w:r>
          </w:p>
        </w:tc>
      </w:tr>
      <w:tr w:rsidR="00F46782" w:rsidRPr="00AB054C" w:rsidTr="00296FFB">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rsidR="00F46782" w:rsidRPr="00AB054C" w:rsidRDefault="00F46782" w:rsidP="00F46782">
            <w:pPr>
              <w:spacing w:after="0" w:line="240" w:lineRule="auto"/>
              <w:rPr>
                <w:rFonts w:ascii="Times New Roman" w:eastAsia="Times New Roman" w:hAnsi="Times New Roman" w:cs="Times New Roman"/>
                <w:sz w:val="24"/>
                <w:szCs w:val="24"/>
                <w:lang w:eastAsia="ru-RU"/>
              </w:rPr>
            </w:pPr>
            <w:r w:rsidRPr="00AB054C">
              <w:rPr>
                <w:rFonts w:ascii="Times New Roman" w:eastAsia="Times New Roman" w:hAnsi="Times New Roman" w:cs="Times New Roman"/>
                <w:b/>
                <w:bCs/>
                <w:sz w:val="24"/>
                <w:szCs w:val="24"/>
                <w:lang w:eastAsia="ru-RU"/>
              </w:rPr>
              <w:t>Итого:</w:t>
            </w:r>
            <w:r w:rsidRPr="00AB054C">
              <w:rPr>
                <w:rFonts w:ascii="Times New Roman" w:eastAsia="Times New Roman" w:hAnsi="Times New Roman" w:cs="Times New Roman"/>
                <w:b/>
                <w:sz w:val="24"/>
                <w:szCs w:val="24"/>
                <w:lang w:eastAsia="ru-RU"/>
              </w:rPr>
              <w:t xml:space="preserve"> </w:t>
            </w:r>
            <w:r w:rsidRPr="003F05CE">
              <w:rPr>
                <w:rFonts w:ascii="Times New Roman" w:eastAsia="Times New Roman" w:hAnsi="Times New Roman" w:cs="Times New Roman"/>
                <w:sz w:val="24"/>
                <w:szCs w:val="24"/>
                <w:lang w:eastAsia="ru-RU"/>
              </w:rPr>
              <w:t xml:space="preserve">объём аудиторной нагрузки при 5-ти дневной учебной  неделе        </w:t>
            </w:r>
            <w:r w:rsidRPr="00AB054C">
              <w:rPr>
                <w:rFonts w:ascii="Times New Roman" w:eastAsia="Times New Roman" w:hAnsi="Times New Roman" w:cs="Times New Roman"/>
                <w:b/>
                <w:sz w:val="24"/>
                <w:szCs w:val="24"/>
                <w:lang w:eastAsia="ru-RU"/>
              </w:rPr>
              <w:t xml:space="preserve">                                                                                           </w:t>
            </w:r>
          </w:p>
        </w:tc>
        <w:tc>
          <w:tcPr>
            <w:tcW w:w="2977" w:type="dxa"/>
            <w:gridSpan w:val="2"/>
            <w:tcBorders>
              <w:left w:val="single" w:sz="4" w:space="0" w:color="auto"/>
              <w:bottom w:val="single" w:sz="4" w:space="0" w:color="auto"/>
              <w:right w:val="single" w:sz="4" w:space="0" w:color="000000"/>
            </w:tcBorders>
            <w:shd w:val="clear" w:color="auto" w:fill="auto"/>
            <w:vAlign w:val="center"/>
          </w:tcPr>
          <w:p w:rsidR="00F46782" w:rsidRPr="00AB054C" w:rsidRDefault="00F46782" w:rsidP="00F46782">
            <w:pPr>
              <w:spacing w:after="0" w:line="240" w:lineRule="auto"/>
              <w:rPr>
                <w:rFonts w:ascii="Times New Roman" w:eastAsia="Times New Roman" w:hAnsi="Times New Roman" w:cs="Times New Roman"/>
                <w:sz w:val="24"/>
                <w:szCs w:val="24"/>
                <w:lang w:eastAsia="ru-RU"/>
              </w:rPr>
            </w:pPr>
          </w:p>
        </w:tc>
        <w:tc>
          <w:tcPr>
            <w:tcW w:w="709" w:type="dxa"/>
            <w:tcBorders>
              <w:top w:val="single" w:sz="4" w:space="0" w:color="auto"/>
              <w:left w:val="nil"/>
              <w:bottom w:val="single" w:sz="4" w:space="0" w:color="auto"/>
              <w:right w:val="single" w:sz="4" w:space="0" w:color="auto"/>
            </w:tcBorders>
            <w:vAlign w:val="center"/>
          </w:tcPr>
          <w:p w:rsidR="00F46782" w:rsidRPr="00AB054C" w:rsidRDefault="00F46782" w:rsidP="00F46782">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lang w:eastAsia="ru-RU"/>
              </w:rPr>
              <w:t>34</w:t>
            </w:r>
          </w:p>
        </w:tc>
        <w:tc>
          <w:tcPr>
            <w:tcW w:w="850" w:type="dxa"/>
            <w:tcBorders>
              <w:top w:val="single" w:sz="4" w:space="0" w:color="auto"/>
              <w:left w:val="nil"/>
              <w:bottom w:val="single" w:sz="4" w:space="0" w:color="auto"/>
              <w:right w:val="single" w:sz="4" w:space="0" w:color="auto"/>
            </w:tcBorders>
            <w:vAlign w:val="center"/>
          </w:tcPr>
          <w:p w:rsidR="00F46782" w:rsidRPr="00AB054C" w:rsidRDefault="00F46782" w:rsidP="00F46782">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lang w:eastAsia="ru-RU"/>
              </w:rPr>
              <w:t>1156</w:t>
            </w:r>
          </w:p>
        </w:tc>
        <w:tc>
          <w:tcPr>
            <w:tcW w:w="567" w:type="dxa"/>
            <w:tcBorders>
              <w:top w:val="single" w:sz="4" w:space="0" w:color="auto"/>
              <w:left w:val="nil"/>
              <w:bottom w:val="single" w:sz="4" w:space="0" w:color="auto"/>
              <w:right w:val="single" w:sz="4" w:space="0" w:color="auto"/>
            </w:tcBorders>
          </w:tcPr>
          <w:p w:rsidR="00F46782" w:rsidRPr="00AB054C" w:rsidRDefault="00F46782" w:rsidP="00F46782">
            <w:pPr>
              <w:spacing w:after="0" w:line="240" w:lineRule="auto"/>
              <w:jc w:val="center"/>
              <w:rPr>
                <w:rFonts w:ascii="Times New Roman" w:eastAsia="Times New Roman" w:hAnsi="Times New Roman" w:cs="Times New Roman"/>
                <w:b/>
                <w:lang w:eastAsia="ru-RU"/>
              </w:rPr>
            </w:pPr>
          </w:p>
        </w:tc>
        <w:tc>
          <w:tcPr>
            <w:tcW w:w="567" w:type="dxa"/>
            <w:tcBorders>
              <w:top w:val="single" w:sz="4" w:space="0" w:color="auto"/>
              <w:left w:val="nil"/>
              <w:bottom w:val="single" w:sz="4" w:space="0" w:color="auto"/>
              <w:right w:val="single" w:sz="4" w:space="0" w:color="auto"/>
            </w:tcBorders>
            <w:vAlign w:val="center"/>
          </w:tcPr>
          <w:p w:rsidR="00F46782" w:rsidRPr="00AB054C" w:rsidRDefault="00F46782" w:rsidP="00F46782">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lang w:eastAsia="ru-RU"/>
              </w:rPr>
              <w:t>34</w:t>
            </w:r>
          </w:p>
        </w:tc>
        <w:tc>
          <w:tcPr>
            <w:tcW w:w="851" w:type="dxa"/>
            <w:tcBorders>
              <w:top w:val="single" w:sz="4" w:space="0" w:color="auto"/>
              <w:left w:val="nil"/>
              <w:bottom w:val="single" w:sz="4" w:space="0" w:color="auto"/>
              <w:right w:val="single" w:sz="4" w:space="0" w:color="auto"/>
            </w:tcBorders>
            <w:vAlign w:val="center"/>
          </w:tcPr>
          <w:p w:rsidR="00F46782" w:rsidRPr="00AB054C" w:rsidRDefault="00F46782" w:rsidP="00F46782">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lang w:eastAsia="ru-RU"/>
              </w:rPr>
              <w:t>1156</w:t>
            </w:r>
          </w:p>
        </w:tc>
      </w:tr>
    </w:tbl>
    <w:p w:rsidR="00502484" w:rsidRDefault="00502484" w:rsidP="00C843F7">
      <w:pPr>
        <w:spacing w:after="0" w:line="240" w:lineRule="auto"/>
        <w:rPr>
          <w:rFonts w:ascii="Times New Roman" w:eastAsia="Times New Roman" w:hAnsi="Times New Roman" w:cs="Times New Roman"/>
          <w:b/>
          <w:sz w:val="24"/>
          <w:szCs w:val="24"/>
          <w:lang w:eastAsia="ru-RU"/>
        </w:rPr>
      </w:pPr>
    </w:p>
    <w:p w:rsidR="00C843F7" w:rsidRDefault="00C843F7" w:rsidP="00C843F7">
      <w:pPr>
        <w:spacing w:after="0" w:line="240" w:lineRule="auto"/>
        <w:rPr>
          <w:rFonts w:ascii="Times New Roman" w:eastAsia="Times New Roman" w:hAnsi="Times New Roman" w:cs="Times New Roman"/>
          <w:b/>
          <w:sz w:val="24"/>
          <w:szCs w:val="24"/>
          <w:lang w:eastAsia="ru-RU"/>
        </w:rPr>
      </w:pPr>
    </w:p>
    <w:p w:rsidR="002D4931" w:rsidRDefault="002D4931" w:rsidP="00AB054C">
      <w:pPr>
        <w:spacing w:after="0" w:line="240" w:lineRule="auto"/>
        <w:jc w:val="center"/>
        <w:rPr>
          <w:rFonts w:ascii="Times New Roman" w:eastAsia="Times New Roman" w:hAnsi="Times New Roman" w:cs="Times New Roman"/>
          <w:b/>
          <w:sz w:val="24"/>
          <w:szCs w:val="24"/>
          <w:lang w:eastAsia="ru-RU"/>
        </w:rPr>
      </w:pPr>
    </w:p>
    <w:p w:rsidR="002D4931" w:rsidRDefault="002D4931" w:rsidP="00AB054C">
      <w:pPr>
        <w:spacing w:after="0" w:line="240" w:lineRule="auto"/>
        <w:jc w:val="center"/>
        <w:rPr>
          <w:rFonts w:ascii="Times New Roman" w:eastAsia="Times New Roman" w:hAnsi="Times New Roman" w:cs="Times New Roman"/>
          <w:b/>
          <w:sz w:val="24"/>
          <w:szCs w:val="24"/>
          <w:lang w:eastAsia="ru-RU"/>
        </w:rPr>
      </w:pPr>
    </w:p>
    <w:p w:rsidR="002D4931" w:rsidRDefault="002D4931" w:rsidP="00AB054C">
      <w:pPr>
        <w:spacing w:after="0" w:line="240" w:lineRule="auto"/>
        <w:jc w:val="center"/>
        <w:rPr>
          <w:rFonts w:ascii="Times New Roman" w:eastAsia="Times New Roman" w:hAnsi="Times New Roman" w:cs="Times New Roman"/>
          <w:b/>
          <w:sz w:val="24"/>
          <w:szCs w:val="24"/>
          <w:lang w:eastAsia="ru-RU"/>
        </w:rPr>
      </w:pPr>
    </w:p>
    <w:p w:rsidR="00AB054C" w:rsidRPr="00AB054C" w:rsidRDefault="00AB054C" w:rsidP="00AB054C">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lastRenderedPageBreak/>
        <w:t xml:space="preserve">Пояснительная записка </w:t>
      </w:r>
    </w:p>
    <w:p w:rsidR="00AB054C" w:rsidRPr="00AB054C" w:rsidRDefault="00AB054C" w:rsidP="00AB054C">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t>к учебному плану</w:t>
      </w:r>
    </w:p>
    <w:p w:rsidR="00AB054C" w:rsidRPr="00AB054C" w:rsidRDefault="00AB054C" w:rsidP="00AB054C">
      <w:pPr>
        <w:spacing w:after="0" w:line="240" w:lineRule="auto"/>
        <w:jc w:val="center"/>
        <w:rPr>
          <w:rFonts w:ascii="Times New Roman" w:eastAsia="Times New Roman" w:hAnsi="Times New Roman" w:cs="Times New Roman"/>
          <w:b/>
          <w:sz w:val="24"/>
          <w:szCs w:val="24"/>
          <w:lang w:eastAsia="ru-RU"/>
        </w:rPr>
      </w:pPr>
      <w:r w:rsidRPr="00AB054C">
        <w:rPr>
          <w:rFonts w:ascii="Times New Roman" w:eastAsia="Times New Roman" w:hAnsi="Times New Roman" w:cs="Times New Roman"/>
          <w:b/>
          <w:sz w:val="24"/>
          <w:szCs w:val="24"/>
          <w:lang w:eastAsia="ru-RU"/>
        </w:rPr>
        <w:t>МАОУ «</w:t>
      </w:r>
      <w:proofErr w:type="spellStart"/>
      <w:proofErr w:type="gramStart"/>
      <w:r w:rsidR="002D4931">
        <w:rPr>
          <w:rFonts w:ascii="Times New Roman" w:eastAsia="Times New Roman" w:hAnsi="Times New Roman" w:cs="Times New Roman"/>
          <w:b/>
          <w:sz w:val="24"/>
          <w:szCs w:val="24"/>
          <w:lang w:eastAsia="ru-RU"/>
        </w:rPr>
        <w:t>Велижанская</w:t>
      </w:r>
      <w:proofErr w:type="spellEnd"/>
      <w:r w:rsidR="002D4931">
        <w:rPr>
          <w:rFonts w:ascii="Times New Roman" w:eastAsia="Times New Roman" w:hAnsi="Times New Roman" w:cs="Times New Roman"/>
          <w:b/>
          <w:sz w:val="24"/>
          <w:szCs w:val="24"/>
          <w:lang w:eastAsia="ru-RU"/>
        </w:rPr>
        <w:t xml:space="preserve"> </w:t>
      </w:r>
      <w:r w:rsidRPr="00AB054C">
        <w:rPr>
          <w:rFonts w:ascii="Times New Roman" w:eastAsia="Times New Roman" w:hAnsi="Times New Roman" w:cs="Times New Roman"/>
          <w:b/>
          <w:sz w:val="24"/>
          <w:szCs w:val="24"/>
          <w:lang w:eastAsia="ru-RU"/>
        </w:rPr>
        <w:t xml:space="preserve"> СОШ</w:t>
      </w:r>
      <w:proofErr w:type="gramEnd"/>
      <w:r w:rsidRPr="00AB054C">
        <w:rPr>
          <w:rFonts w:ascii="Times New Roman" w:eastAsia="Times New Roman" w:hAnsi="Times New Roman" w:cs="Times New Roman"/>
          <w:b/>
          <w:sz w:val="24"/>
          <w:szCs w:val="24"/>
          <w:lang w:eastAsia="ru-RU"/>
        </w:rPr>
        <w:t>»</w:t>
      </w:r>
    </w:p>
    <w:p w:rsidR="00AB054C" w:rsidRPr="00AB054C" w:rsidRDefault="002D4931" w:rsidP="00AB054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2026-2027</w:t>
      </w:r>
      <w:r w:rsidR="00AB054C" w:rsidRPr="00AB054C">
        <w:rPr>
          <w:rFonts w:ascii="Times New Roman" w:eastAsia="Times New Roman" w:hAnsi="Times New Roman" w:cs="Times New Roman"/>
          <w:b/>
          <w:sz w:val="24"/>
          <w:szCs w:val="24"/>
          <w:lang w:eastAsia="ru-RU"/>
        </w:rPr>
        <w:t xml:space="preserve"> учебный год</w:t>
      </w:r>
    </w:p>
    <w:p w:rsidR="00AB054C" w:rsidRPr="002D4931"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hAnsi="Times New Roman" w:cs="Times New Roman"/>
          <w:sz w:val="24"/>
          <w:szCs w:val="24"/>
        </w:rPr>
        <w:t xml:space="preserve">Учебный план является частью образовательной программы </w:t>
      </w:r>
      <w:r w:rsidRPr="00AB054C">
        <w:rPr>
          <w:rFonts w:ascii="Times New Roman" w:eastAsia="Times New Roman" w:hAnsi="Times New Roman" w:cs="Times New Roman"/>
          <w:sz w:val="24"/>
          <w:szCs w:val="24"/>
          <w:lang w:eastAsia="ru-RU"/>
        </w:rPr>
        <w:t xml:space="preserve">филиала </w:t>
      </w:r>
      <w:r w:rsidRPr="00AB054C">
        <w:rPr>
          <w:rFonts w:ascii="Times New Roman" w:hAnsi="Times New Roman" w:cs="Times New Roman"/>
          <w:sz w:val="24"/>
          <w:szCs w:val="24"/>
          <w:lang w:eastAsia="ru-RU"/>
        </w:rPr>
        <w:t>МАОУ «</w:t>
      </w:r>
      <w:proofErr w:type="spellStart"/>
      <w:proofErr w:type="gramStart"/>
      <w:r w:rsidR="002D4931">
        <w:rPr>
          <w:rFonts w:ascii="Times New Roman" w:hAnsi="Times New Roman" w:cs="Times New Roman"/>
          <w:sz w:val="24"/>
          <w:szCs w:val="24"/>
          <w:lang w:eastAsia="ru-RU"/>
        </w:rPr>
        <w:t>Велижанская</w:t>
      </w:r>
      <w:proofErr w:type="spellEnd"/>
      <w:r w:rsidR="002D4931">
        <w:rPr>
          <w:rFonts w:ascii="Times New Roman" w:hAnsi="Times New Roman" w:cs="Times New Roman"/>
          <w:sz w:val="24"/>
          <w:szCs w:val="24"/>
          <w:lang w:eastAsia="ru-RU"/>
        </w:rPr>
        <w:t xml:space="preserve"> </w:t>
      </w:r>
      <w:r w:rsidRPr="00AB054C">
        <w:rPr>
          <w:rFonts w:ascii="Times New Roman" w:hAnsi="Times New Roman" w:cs="Times New Roman"/>
          <w:sz w:val="24"/>
          <w:szCs w:val="24"/>
          <w:lang w:eastAsia="ru-RU"/>
        </w:rPr>
        <w:t xml:space="preserve"> СОШ</w:t>
      </w:r>
      <w:proofErr w:type="gramEnd"/>
      <w:r w:rsidRPr="00AB054C">
        <w:rPr>
          <w:rFonts w:ascii="Times New Roman" w:hAnsi="Times New Roman" w:cs="Times New Roman"/>
          <w:sz w:val="24"/>
          <w:szCs w:val="24"/>
          <w:lang w:eastAsia="ru-RU"/>
        </w:rPr>
        <w:t>»</w:t>
      </w:r>
      <w:r w:rsidRPr="00AB054C">
        <w:rPr>
          <w:rFonts w:ascii="Times New Roman" w:eastAsia="Times New Roman" w:hAnsi="Times New Roman" w:cs="Times New Roman"/>
          <w:sz w:val="24"/>
          <w:szCs w:val="24"/>
          <w:lang w:eastAsia="ru-RU"/>
        </w:rPr>
        <w:t xml:space="preserve">-«СОШ </w:t>
      </w:r>
      <w:proofErr w:type="spellStart"/>
      <w:r w:rsidRPr="00AB054C">
        <w:rPr>
          <w:rFonts w:ascii="Times New Roman" w:eastAsia="Times New Roman" w:hAnsi="Times New Roman" w:cs="Times New Roman"/>
          <w:sz w:val="24"/>
          <w:szCs w:val="24"/>
          <w:lang w:eastAsia="ru-RU"/>
        </w:rPr>
        <w:t>с.</w:t>
      </w:r>
      <w:r w:rsidR="002D4931">
        <w:rPr>
          <w:rFonts w:ascii="Times New Roman" w:eastAsia="Times New Roman" w:hAnsi="Times New Roman" w:cs="Times New Roman"/>
          <w:sz w:val="24"/>
          <w:szCs w:val="24"/>
          <w:lang w:eastAsia="ru-RU"/>
        </w:rPr>
        <w:t>Средние</w:t>
      </w:r>
      <w:proofErr w:type="spellEnd"/>
      <w:r w:rsidR="002D4931">
        <w:rPr>
          <w:rFonts w:ascii="Times New Roman" w:eastAsia="Times New Roman" w:hAnsi="Times New Roman" w:cs="Times New Roman"/>
          <w:sz w:val="24"/>
          <w:szCs w:val="24"/>
          <w:lang w:eastAsia="ru-RU"/>
        </w:rPr>
        <w:t xml:space="preserve"> </w:t>
      </w:r>
      <w:proofErr w:type="spellStart"/>
      <w:r w:rsidR="002D4931">
        <w:rPr>
          <w:rFonts w:ascii="Times New Roman" w:eastAsia="Times New Roman" w:hAnsi="Times New Roman" w:cs="Times New Roman"/>
          <w:sz w:val="24"/>
          <w:szCs w:val="24"/>
          <w:lang w:eastAsia="ru-RU"/>
        </w:rPr>
        <w:t>Тарманы</w:t>
      </w:r>
      <w:proofErr w:type="spellEnd"/>
      <w:r w:rsidRPr="00AB054C">
        <w:rPr>
          <w:rFonts w:ascii="Times New Roman" w:eastAsia="Times New Roman" w:hAnsi="Times New Roman" w:cs="Times New Roman"/>
          <w:sz w:val="24"/>
          <w:szCs w:val="24"/>
          <w:lang w:eastAsia="ru-RU"/>
        </w:rPr>
        <w:t>»</w:t>
      </w:r>
      <w:r w:rsidRPr="00AB054C">
        <w:rPr>
          <w:rFonts w:ascii="Times New Roman" w:hAnsi="Times New Roman" w:cs="Times New Roman"/>
          <w:sz w:val="24"/>
          <w:szCs w:val="24"/>
        </w:rPr>
        <w:t>, разработанной в соответствии с ФГОС начального общего, основного обще</w:t>
      </w:r>
      <w:r w:rsidR="006B2822">
        <w:rPr>
          <w:rFonts w:ascii="Times New Roman" w:hAnsi="Times New Roman" w:cs="Times New Roman"/>
          <w:sz w:val="24"/>
          <w:szCs w:val="24"/>
        </w:rPr>
        <w:t>го, среднего общего образования, учетом Федеральн</w:t>
      </w:r>
      <w:r w:rsidR="00C843F7">
        <w:rPr>
          <w:rFonts w:ascii="Times New Roman" w:hAnsi="Times New Roman" w:cs="Times New Roman"/>
          <w:sz w:val="24"/>
          <w:szCs w:val="24"/>
        </w:rPr>
        <w:t>ой образовательной программы нач</w:t>
      </w:r>
      <w:r w:rsidR="006B2822">
        <w:rPr>
          <w:rFonts w:ascii="Times New Roman" w:hAnsi="Times New Roman" w:cs="Times New Roman"/>
          <w:sz w:val="24"/>
          <w:szCs w:val="24"/>
        </w:rPr>
        <w:t xml:space="preserve">ального общего, основного общего, среднего общего образования </w:t>
      </w:r>
      <w:r w:rsidRPr="00AB054C">
        <w:rPr>
          <w:rFonts w:ascii="Times New Roman" w:hAnsi="Times New Roman" w:cs="Times New Roman"/>
          <w:sz w:val="24"/>
          <w:szCs w:val="24"/>
        </w:rPr>
        <w:t xml:space="preserve">и обеспечивает выполнение санитарно-эпидемиологических требований </w:t>
      </w:r>
      <w:r w:rsidRPr="00AB054C">
        <w:rPr>
          <w:rFonts w:ascii="Times New Roman" w:eastAsia="Times New Roman" w:hAnsi="Times New Roman" w:cs="Times New Roman"/>
          <w:sz w:val="24"/>
          <w:szCs w:val="24"/>
          <w:lang w:eastAsia="ru-RU"/>
        </w:rPr>
        <w:t>СП 2.4.</w:t>
      </w:r>
      <w:r w:rsidR="00C843F7" w:rsidRPr="00C843F7">
        <w:rPr>
          <w:rFonts w:cs="Arial"/>
          <w:szCs w:val="20"/>
        </w:rPr>
        <w:t xml:space="preserve"> </w:t>
      </w:r>
      <w:r w:rsidR="00C843F7" w:rsidRPr="00C843F7">
        <w:rPr>
          <w:rFonts w:ascii="Times New Roman" w:hAnsi="Times New Roman" w:cs="Times New Roman"/>
          <w:sz w:val="24"/>
          <w:szCs w:val="24"/>
        </w:rPr>
        <w:t>2.4283-26</w:t>
      </w:r>
      <w:r w:rsidR="00C843F7">
        <w:rPr>
          <w:rFonts w:cs="Arial"/>
          <w:szCs w:val="20"/>
        </w:rPr>
        <w:t xml:space="preserve"> </w:t>
      </w:r>
      <w:r w:rsidRPr="002D4931">
        <w:rPr>
          <w:rFonts w:ascii="Times New Roman" w:eastAsia="Times New Roman" w:hAnsi="Times New Roman" w:cs="Times New Roman"/>
          <w:sz w:val="24"/>
          <w:szCs w:val="24"/>
          <w:lang w:eastAsia="ru-RU"/>
        </w:rPr>
        <w:t>и гигиенических нормативов и требований СанПиН 1.2.3685-21.</w:t>
      </w:r>
    </w:p>
    <w:p w:rsidR="00AB054C" w:rsidRPr="00AB054C" w:rsidRDefault="00AB054C" w:rsidP="00AB054C">
      <w:pPr>
        <w:spacing w:after="0" w:line="240" w:lineRule="auto"/>
        <w:ind w:firstLine="567"/>
        <w:jc w:val="both"/>
        <w:rPr>
          <w:rFonts w:ascii="Times New Roman" w:hAnsi="Times New Roman" w:cs="Times New Roman"/>
          <w:sz w:val="24"/>
          <w:szCs w:val="24"/>
        </w:rPr>
      </w:pPr>
      <w:r w:rsidRPr="00AB054C">
        <w:rPr>
          <w:rFonts w:ascii="Times New Roman" w:hAnsi="Times New Roman" w:cs="Times New Roman"/>
          <w:sz w:val="24"/>
          <w:szCs w:val="24"/>
        </w:rPr>
        <w:t xml:space="preserve">Учебный план </w:t>
      </w:r>
      <w:r w:rsidRPr="00AB054C">
        <w:rPr>
          <w:rFonts w:ascii="Times New Roman" w:eastAsia="Times New Roman" w:hAnsi="Times New Roman" w:cs="Times New Roman"/>
          <w:sz w:val="24"/>
          <w:szCs w:val="24"/>
          <w:lang w:eastAsia="ru-RU"/>
        </w:rPr>
        <w:t xml:space="preserve">филиала </w:t>
      </w:r>
      <w:r w:rsidRPr="00AB054C">
        <w:rPr>
          <w:rFonts w:ascii="Times New Roman" w:hAnsi="Times New Roman" w:cs="Times New Roman"/>
          <w:sz w:val="24"/>
          <w:szCs w:val="24"/>
          <w:lang w:eastAsia="ru-RU"/>
        </w:rPr>
        <w:t>МАОУ «</w:t>
      </w:r>
      <w:proofErr w:type="spellStart"/>
      <w:r w:rsidR="002D4931">
        <w:rPr>
          <w:rFonts w:ascii="Times New Roman" w:hAnsi="Times New Roman" w:cs="Times New Roman"/>
          <w:sz w:val="24"/>
          <w:szCs w:val="24"/>
          <w:lang w:eastAsia="ru-RU"/>
        </w:rPr>
        <w:t>Велижанская</w:t>
      </w:r>
      <w:proofErr w:type="spellEnd"/>
      <w:r w:rsidRPr="00AB054C">
        <w:rPr>
          <w:rFonts w:ascii="Times New Roman" w:hAnsi="Times New Roman" w:cs="Times New Roman"/>
          <w:sz w:val="24"/>
          <w:szCs w:val="24"/>
          <w:lang w:eastAsia="ru-RU"/>
        </w:rPr>
        <w:t xml:space="preserve"> СОШ»</w:t>
      </w:r>
      <w:r w:rsidR="002D4931">
        <w:rPr>
          <w:rFonts w:ascii="Times New Roman" w:eastAsia="Times New Roman" w:hAnsi="Times New Roman" w:cs="Times New Roman"/>
          <w:sz w:val="24"/>
          <w:szCs w:val="24"/>
          <w:lang w:eastAsia="ru-RU"/>
        </w:rPr>
        <w:t xml:space="preserve">-«СОШ </w:t>
      </w:r>
      <w:proofErr w:type="spellStart"/>
      <w:r w:rsidR="002D4931">
        <w:rPr>
          <w:rFonts w:ascii="Times New Roman" w:eastAsia="Times New Roman" w:hAnsi="Times New Roman" w:cs="Times New Roman"/>
          <w:sz w:val="24"/>
          <w:szCs w:val="24"/>
          <w:lang w:eastAsia="ru-RU"/>
        </w:rPr>
        <w:t>с.Средние</w:t>
      </w:r>
      <w:proofErr w:type="spellEnd"/>
      <w:r w:rsidR="002D4931">
        <w:rPr>
          <w:rFonts w:ascii="Times New Roman" w:eastAsia="Times New Roman" w:hAnsi="Times New Roman" w:cs="Times New Roman"/>
          <w:sz w:val="24"/>
          <w:szCs w:val="24"/>
          <w:lang w:eastAsia="ru-RU"/>
        </w:rPr>
        <w:t xml:space="preserve"> </w:t>
      </w:r>
      <w:proofErr w:type="spellStart"/>
      <w:r w:rsidR="002D4931">
        <w:rPr>
          <w:rFonts w:ascii="Times New Roman" w:eastAsia="Times New Roman" w:hAnsi="Times New Roman" w:cs="Times New Roman"/>
          <w:sz w:val="24"/>
          <w:szCs w:val="24"/>
          <w:lang w:eastAsia="ru-RU"/>
        </w:rPr>
        <w:t>Тарманы</w:t>
      </w:r>
      <w:proofErr w:type="spellEnd"/>
      <w:r w:rsidRPr="00AB054C">
        <w:rPr>
          <w:rFonts w:ascii="Times New Roman" w:eastAsia="Times New Roman" w:hAnsi="Times New Roman" w:cs="Times New Roman"/>
          <w:sz w:val="24"/>
          <w:szCs w:val="24"/>
          <w:lang w:eastAsia="ru-RU"/>
        </w:rPr>
        <w:t xml:space="preserve">» </w:t>
      </w:r>
      <w:r w:rsidRPr="00AB054C">
        <w:rPr>
          <w:rFonts w:ascii="Times New Roman" w:hAnsi="Times New Roman" w:cs="Times New Roman"/>
          <w:sz w:val="24"/>
          <w:szCs w:val="24"/>
        </w:rPr>
        <w:t xml:space="preserve">определяет перечень, трудоемкость, последовательность и распределение по периодам обучения учебных предметов, формы промежуточной аттестации обучающихся, направления, содержание, формы внеурочной деятельности, объем, режим, график аудиторной и внеаудиторной нагрузки обучающихся. Учебный план </w:t>
      </w:r>
      <w:r w:rsidRPr="00AB054C">
        <w:rPr>
          <w:rFonts w:ascii="Times New Roman" w:eastAsia="Times New Roman" w:hAnsi="Times New Roman" w:cs="Times New Roman"/>
          <w:sz w:val="24"/>
          <w:szCs w:val="24"/>
          <w:lang w:eastAsia="ru-RU"/>
        </w:rPr>
        <w:t xml:space="preserve">филиала </w:t>
      </w:r>
      <w:r w:rsidRPr="00AB054C">
        <w:rPr>
          <w:rFonts w:ascii="Times New Roman" w:hAnsi="Times New Roman" w:cs="Times New Roman"/>
          <w:sz w:val="24"/>
          <w:szCs w:val="24"/>
          <w:lang w:eastAsia="ru-RU"/>
        </w:rPr>
        <w:t>МАОУ «</w:t>
      </w:r>
      <w:proofErr w:type="spellStart"/>
      <w:r w:rsidR="002D4931">
        <w:rPr>
          <w:rFonts w:ascii="Times New Roman" w:hAnsi="Times New Roman" w:cs="Times New Roman"/>
          <w:sz w:val="24"/>
          <w:szCs w:val="24"/>
          <w:lang w:eastAsia="ru-RU"/>
        </w:rPr>
        <w:t>Велижанская</w:t>
      </w:r>
      <w:proofErr w:type="spellEnd"/>
      <w:r w:rsidR="002D4931">
        <w:rPr>
          <w:rFonts w:ascii="Times New Roman" w:hAnsi="Times New Roman" w:cs="Times New Roman"/>
          <w:sz w:val="24"/>
          <w:szCs w:val="24"/>
          <w:lang w:eastAsia="ru-RU"/>
        </w:rPr>
        <w:t xml:space="preserve"> </w:t>
      </w:r>
      <w:r w:rsidRPr="00AB054C">
        <w:rPr>
          <w:rFonts w:ascii="Times New Roman" w:hAnsi="Times New Roman" w:cs="Times New Roman"/>
          <w:sz w:val="24"/>
          <w:szCs w:val="24"/>
          <w:lang w:eastAsia="ru-RU"/>
        </w:rPr>
        <w:t>СОШ»</w:t>
      </w:r>
      <w:r w:rsidRPr="00AB054C">
        <w:rPr>
          <w:rFonts w:ascii="Times New Roman" w:eastAsia="Times New Roman" w:hAnsi="Times New Roman" w:cs="Times New Roman"/>
          <w:sz w:val="24"/>
          <w:szCs w:val="24"/>
          <w:lang w:eastAsia="ru-RU"/>
        </w:rPr>
        <w:t xml:space="preserve">-«СОШ </w:t>
      </w:r>
      <w:proofErr w:type="spellStart"/>
      <w:r w:rsidRPr="00AB054C">
        <w:rPr>
          <w:rFonts w:ascii="Times New Roman" w:eastAsia="Times New Roman" w:hAnsi="Times New Roman" w:cs="Times New Roman"/>
          <w:sz w:val="24"/>
          <w:szCs w:val="24"/>
          <w:lang w:eastAsia="ru-RU"/>
        </w:rPr>
        <w:t>с.</w:t>
      </w:r>
      <w:r w:rsidR="002D4931">
        <w:rPr>
          <w:rFonts w:ascii="Times New Roman" w:eastAsia="Times New Roman" w:hAnsi="Times New Roman" w:cs="Times New Roman"/>
          <w:sz w:val="24"/>
          <w:szCs w:val="24"/>
          <w:lang w:eastAsia="ru-RU"/>
        </w:rPr>
        <w:t>Средние</w:t>
      </w:r>
      <w:proofErr w:type="spellEnd"/>
      <w:r w:rsidR="002D4931">
        <w:rPr>
          <w:rFonts w:ascii="Times New Roman" w:eastAsia="Times New Roman" w:hAnsi="Times New Roman" w:cs="Times New Roman"/>
          <w:sz w:val="24"/>
          <w:szCs w:val="24"/>
          <w:lang w:eastAsia="ru-RU"/>
        </w:rPr>
        <w:t xml:space="preserve"> </w:t>
      </w:r>
      <w:proofErr w:type="spellStart"/>
      <w:r w:rsidR="002D4931">
        <w:rPr>
          <w:rFonts w:ascii="Times New Roman" w:eastAsia="Times New Roman" w:hAnsi="Times New Roman" w:cs="Times New Roman"/>
          <w:sz w:val="24"/>
          <w:szCs w:val="24"/>
          <w:lang w:eastAsia="ru-RU"/>
        </w:rPr>
        <w:t>Тарманы</w:t>
      </w:r>
      <w:proofErr w:type="spellEnd"/>
      <w:r w:rsidRPr="00AB054C">
        <w:rPr>
          <w:rFonts w:ascii="Times New Roman" w:eastAsia="Times New Roman" w:hAnsi="Times New Roman" w:cs="Times New Roman"/>
          <w:sz w:val="24"/>
          <w:szCs w:val="24"/>
          <w:lang w:eastAsia="ru-RU"/>
        </w:rPr>
        <w:t>»</w:t>
      </w:r>
      <w:r w:rsidRPr="00AB054C">
        <w:rPr>
          <w:rFonts w:ascii="Times New Roman" w:hAnsi="Times New Roman" w:cs="Times New Roman"/>
          <w:sz w:val="24"/>
          <w:szCs w:val="24"/>
        </w:rPr>
        <w:t>, реализу</w:t>
      </w:r>
      <w:r w:rsidRPr="00AB054C">
        <w:rPr>
          <w:rFonts w:ascii="Times New Roman" w:hAnsi="Times New Roman" w:cs="Times New Roman"/>
          <w:bCs/>
          <w:sz w:val="24"/>
          <w:szCs w:val="24"/>
        </w:rPr>
        <w:t>ет</w:t>
      </w:r>
      <w:r w:rsidRPr="00AB054C">
        <w:rPr>
          <w:rFonts w:ascii="Times New Roman" w:hAnsi="Times New Roman" w:cs="Times New Roman"/>
          <w:b/>
          <w:bCs/>
          <w:sz w:val="24"/>
          <w:szCs w:val="24"/>
        </w:rPr>
        <w:t xml:space="preserve"> </w:t>
      </w:r>
      <w:r w:rsidRPr="00AB054C">
        <w:rPr>
          <w:rFonts w:ascii="Times New Roman" w:hAnsi="Times New Roman" w:cs="Times New Roman"/>
          <w:sz w:val="24"/>
          <w:szCs w:val="24"/>
        </w:rPr>
        <w:t>основные общеобразовательные программы начального общего, основного общего, среднего общего образования в соответствии с требованиями:</w:t>
      </w:r>
    </w:p>
    <w:p w:rsidR="006B2822" w:rsidRPr="00AB054C" w:rsidRDefault="006B2822" w:rsidP="006B2822">
      <w:pPr>
        <w:autoSpaceDE w:val="0"/>
        <w:autoSpaceDN w:val="0"/>
        <w:adjustRightInd w:val="0"/>
        <w:spacing w:after="0" w:line="240" w:lineRule="auto"/>
        <w:ind w:firstLine="567"/>
        <w:jc w:val="both"/>
        <w:rPr>
          <w:rFonts w:ascii="Times New Roman" w:hAnsi="Times New Roman" w:cs="Times New Roman"/>
          <w:sz w:val="24"/>
          <w:szCs w:val="24"/>
        </w:rPr>
      </w:pPr>
      <w:r w:rsidRPr="00AB054C">
        <w:rPr>
          <w:rFonts w:ascii="Times New Roman" w:hAnsi="Times New Roman" w:cs="Times New Roman"/>
          <w:sz w:val="24"/>
          <w:szCs w:val="24"/>
        </w:rPr>
        <w:t xml:space="preserve">Учебный план школы разработан на основе нормативно-правовых документов: </w:t>
      </w:r>
    </w:p>
    <w:p w:rsidR="006B2822" w:rsidRPr="002D4931" w:rsidRDefault="0084008F" w:rsidP="006B2822">
      <w:pPr>
        <w:autoSpaceDE w:val="0"/>
        <w:autoSpaceDN w:val="0"/>
        <w:adjustRightInd w:val="0"/>
        <w:spacing w:after="0" w:line="240" w:lineRule="auto"/>
        <w:ind w:firstLine="567"/>
        <w:jc w:val="both"/>
        <w:rPr>
          <w:rFonts w:ascii="Times New Roman" w:eastAsia="Times New Roman" w:hAnsi="Times New Roman" w:cs="Times New Roman"/>
          <w:bCs/>
          <w:sz w:val="24"/>
          <w:szCs w:val="24"/>
          <w:shd w:val="clear" w:color="auto" w:fill="FFFFFF"/>
          <w:lang w:eastAsia="ru-RU"/>
        </w:rPr>
      </w:pPr>
      <w:hyperlink r:id="rId5" w:history="1">
        <w:r w:rsidR="006B2822" w:rsidRPr="002D4931">
          <w:rPr>
            <w:rFonts w:ascii="Times New Roman" w:eastAsia="Times New Roman" w:hAnsi="Times New Roman" w:cs="Times New Roman"/>
            <w:bCs/>
            <w:sz w:val="24"/>
            <w:szCs w:val="24"/>
            <w:shd w:val="clear" w:color="auto" w:fill="FFFFFF"/>
            <w:lang w:eastAsia="ru-RU"/>
          </w:rPr>
          <w:t>Федеральный закон от 29.12.2012 N 273-ФЗ "Об образовании в Российской Федерации"</w:t>
        </w:r>
      </w:hyperlink>
      <w:hyperlink r:id="rId6" w:history="1">
        <w:r w:rsidR="006B2822" w:rsidRPr="002D4931">
          <w:rPr>
            <w:rFonts w:ascii="Times New Roman" w:eastAsia="Times New Roman" w:hAnsi="Times New Roman" w:cs="Times New Roman"/>
            <w:bCs/>
            <w:sz w:val="24"/>
            <w:szCs w:val="24"/>
            <w:shd w:val="clear" w:color="auto" w:fill="FFFFFF"/>
            <w:lang w:eastAsia="ru-RU"/>
          </w:rPr>
          <w:t xml:space="preserve"> (с изменениями от 08.08.2024)</w:t>
        </w:r>
      </w:hyperlink>
    </w:p>
    <w:p w:rsidR="006B2822" w:rsidRPr="002D4931" w:rsidRDefault="006B2822" w:rsidP="006B2822">
      <w:pPr>
        <w:autoSpaceDE w:val="0"/>
        <w:autoSpaceDN w:val="0"/>
        <w:adjustRightInd w:val="0"/>
        <w:spacing w:after="0" w:line="240" w:lineRule="auto"/>
        <w:ind w:firstLine="567"/>
        <w:jc w:val="both"/>
        <w:rPr>
          <w:rFonts w:ascii="Times New Roman" w:eastAsia="Times New Roman" w:hAnsi="Times New Roman" w:cs="Times New Roman"/>
          <w:bCs/>
          <w:sz w:val="24"/>
          <w:szCs w:val="24"/>
          <w:shd w:val="clear" w:color="auto" w:fill="FFFFFF"/>
          <w:lang w:eastAsia="ru-RU"/>
        </w:rPr>
      </w:pPr>
      <w:r w:rsidRPr="002D4931">
        <w:rPr>
          <w:rFonts w:ascii="Times New Roman" w:hAnsi="Times New Roman" w:cs="Times New Roman"/>
          <w:sz w:val="24"/>
          <w:szCs w:val="24"/>
        </w:rPr>
        <w:t>Приказ Минпросвещения России от 18.05.2023 N 370 "Об утверждении федеральной образовательной программы основного общего образования" (Зарегистрировано в Минюсте России 12.07.2023 N 74223)</w:t>
      </w:r>
    </w:p>
    <w:p w:rsidR="006B2822" w:rsidRPr="002D4931" w:rsidRDefault="006B2822" w:rsidP="006B2822">
      <w:pPr>
        <w:autoSpaceDE w:val="0"/>
        <w:autoSpaceDN w:val="0"/>
        <w:adjustRightInd w:val="0"/>
        <w:spacing w:after="0" w:line="240" w:lineRule="auto"/>
        <w:ind w:firstLine="567"/>
        <w:jc w:val="both"/>
        <w:rPr>
          <w:rFonts w:ascii="Times New Roman" w:eastAsia="Times New Roman" w:hAnsi="Times New Roman" w:cs="Times New Roman"/>
          <w:bCs/>
          <w:sz w:val="24"/>
          <w:szCs w:val="24"/>
          <w:shd w:val="clear" w:color="auto" w:fill="FFFFFF"/>
          <w:lang w:eastAsia="ru-RU"/>
        </w:rPr>
      </w:pPr>
      <w:r w:rsidRPr="002D4931">
        <w:rPr>
          <w:rFonts w:ascii="Times New Roman" w:hAnsi="Times New Roman" w:cs="Times New Roman"/>
          <w:sz w:val="24"/>
          <w:szCs w:val="24"/>
        </w:rPr>
        <w:t>Примерная основная образовательная программа начального общего образования (Реестр. Протокол от 15.09.2022 N 6/22);</w:t>
      </w:r>
    </w:p>
    <w:p w:rsidR="00E22519" w:rsidRPr="002D4931" w:rsidRDefault="006B2822" w:rsidP="00E22519">
      <w:pPr>
        <w:autoSpaceDE w:val="0"/>
        <w:autoSpaceDN w:val="0"/>
        <w:adjustRightInd w:val="0"/>
        <w:spacing w:after="0" w:line="240" w:lineRule="auto"/>
        <w:ind w:firstLine="567"/>
        <w:jc w:val="both"/>
        <w:rPr>
          <w:rFonts w:ascii="Times New Roman" w:eastAsia="Times New Roman" w:hAnsi="Times New Roman" w:cs="Times New Roman"/>
          <w:bCs/>
          <w:sz w:val="24"/>
          <w:szCs w:val="24"/>
          <w:shd w:val="clear" w:color="auto" w:fill="FFFFFF"/>
          <w:lang w:eastAsia="ru-RU"/>
        </w:rPr>
      </w:pPr>
      <w:r w:rsidRPr="002D4931">
        <w:rPr>
          <w:rFonts w:ascii="Times New Roman" w:eastAsia="Times New Roman" w:hAnsi="Times New Roman" w:cs="Times New Roman"/>
          <w:bCs/>
          <w:sz w:val="24"/>
          <w:szCs w:val="24"/>
          <w:shd w:val="clear" w:color="auto" w:fill="FFFFFF"/>
          <w:lang w:eastAsia="ru-RU"/>
        </w:rPr>
        <w:t xml:space="preserve"> </w:t>
      </w:r>
      <w:r w:rsidRPr="002D4931">
        <w:rPr>
          <w:rFonts w:ascii="Times New Roman" w:hAnsi="Times New Roman" w:cs="Times New Roman"/>
          <w:sz w:val="24"/>
          <w:szCs w:val="24"/>
        </w:rPr>
        <w:t>Примерная</w:t>
      </w:r>
      <w:r w:rsidRPr="002D4931">
        <w:rPr>
          <w:rFonts w:ascii="Times New Roman" w:hAnsi="Times New Roman" w:cs="Times New Roman"/>
          <w:spacing w:val="53"/>
          <w:sz w:val="24"/>
          <w:szCs w:val="24"/>
        </w:rPr>
        <w:t xml:space="preserve"> </w:t>
      </w:r>
      <w:r w:rsidRPr="002D4931">
        <w:rPr>
          <w:rFonts w:ascii="Times New Roman" w:hAnsi="Times New Roman" w:cs="Times New Roman"/>
          <w:sz w:val="24"/>
          <w:szCs w:val="24"/>
        </w:rPr>
        <w:t>основная</w:t>
      </w:r>
      <w:r w:rsidRPr="002D4931">
        <w:rPr>
          <w:rFonts w:ascii="Times New Roman" w:hAnsi="Times New Roman" w:cs="Times New Roman"/>
          <w:spacing w:val="54"/>
          <w:sz w:val="24"/>
          <w:szCs w:val="24"/>
        </w:rPr>
        <w:t xml:space="preserve"> </w:t>
      </w:r>
      <w:r w:rsidRPr="002D4931">
        <w:rPr>
          <w:rFonts w:ascii="Times New Roman" w:hAnsi="Times New Roman" w:cs="Times New Roman"/>
          <w:sz w:val="24"/>
          <w:szCs w:val="24"/>
        </w:rPr>
        <w:t>образовательная</w:t>
      </w:r>
      <w:r w:rsidRPr="002D4931">
        <w:rPr>
          <w:rFonts w:ascii="Times New Roman" w:hAnsi="Times New Roman" w:cs="Times New Roman"/>
          <w:spacing w:val="51"/>
          <w:sz w:val="24"/>
          <w:szCs w:val="24"/>
        </w:rPr>
        <w:t xml:space="preserve"> </w:t>
      </w:r>
      <w:r w:rsidRPr="002D4931">
        <w:rPr>
          <w:rFonts w:ascii="Times New Roman" w:hAnsi="Times New Roman" w:cs="Times New Roman"/>
          <w:sz w:val="24"/>
          <w:szCs w:val="24"/>
        </w:rPr>
        <w:t>программа</w:t>
      </w:r>
      <w:r w:rsidRPr="002D4931">
        <w:rPr>
          <w:rFonts w:ascii="Times New Roman" w:hAnsi="Times New Roman" w:cs="Times New Roman"/>
          <w:spacing w:val="53"/>
          <w:sz w:val="24"/>
          <w:szCs w:val="24"/>
        </w:rPr>
        <w:t xml:space="preserve"> </w:t>
      </w:r>
      <w:r w:rsidRPr="002D4931">
        <w:rPr>
          <w:rFonts w:ascii="Times New Roman" w:hAnsi="Times New Roman" w:cs="Times New Roman"/>
          <w:sz w:val="24"/>
          <w:szCs w:val="24"/>
        </w:rPr>
        <w:t>основного</w:t>
      </w:r>
      <w:r w:rsidRPr="002D4931">
        <w:rPr>
          <w:rFonts w:ascii="Times New Roman" w:hAnsi="Times New Roman" w:cs="Times New Roman"/>
          <w:spacing w:val="54"/>
          <w:sz w:val="24"/>
          <w:szCs w:val="24"/>
        </w:rPr>
        <w:t xml:space="preserve"> </w:t>
      </w:r>
      <w:r w:rsidRPr="002D4931">
        <w:rPr>
          <w:rFonts w:ascii="Times New Roman" w:hAnsi="Times New Roman" w:cs="Times New Roman"/>
          <w:sz w:val="24"/>
          <w:szCs w:val="24"/>
        </w:rPr>
        <w:t>общего</w:t>
      </w:r>
      <w:r w:rsidRPr="002D4931">
        <w:rPr>
          <w:rFonts w:ascii="Times New Roman" w:hAnsi="Times New Roman" w:cs="Times New Roman"/>
          <w:spacing w:val="54"/>
          <w:sz w:val="24"/>
          <w:szCs w:val="24"/>
        </w:rPr>
        <w:t xml:space="preserve"> </w:t>
      </w:r>
      <w:r w:rsidRPr="002D4931">
        <w:rPr>
          <w:rFonts w:ascii="Times New Roman" w:hAnsi="Times New Roman" w:cs="Times New Roman"/>
          <w:sz w:val="24"/>
          <w:szCs w:val="24"/>
        </w:rPr>
        <w:t>образования</w:t>
      </w:r>
      <w:r w:rsidRPr="002D4931">
        <w:rPr>
          <w:rFonts w:ascii="Times New Roman" w:hAnsi="Times New Roman" w:cs="Times New Roman"/>
          <w:spacing w:val="54"/>
          <w:sz w:val="24"/>
          <w:szCs w:val="24"/>
        </w:rPr>
        <w:t xml:space="preserve"> </w:t>
      </w:r>
      <w:r w:rsidRPr="002D4931">
        <w:rPr>
          <w:rFonts w:ascii="Times New Roman" w:hAnsi="Times New Roman" w:cs="Times New Roman"/>
          <w:spacing w:val="-2"/>
          <w:sz w:val="24"/>
          <w:szCs w:val="24"/>
        </w:rPr>
        <w:t>(Реестр.</w:t>
      </w:r>
      <w:r w:rsidRPr="002D4931">
        <w:rPr>
          <w:rFonts w:ascii="Times New Roman" w:eastAsia="Times New Roman" w:hAnsi="Times New Roman" w:cs="Times New Roman"/>
          <w:bCs/>
          <w:sz w:val="24"/>
          <w:szCs w:val="24"/>
          <w:shd w:val="clear" w:color="auto" w:fill="FFFFFF"/>
          <w:lang w:eastAsia="ru-RU"/>
        </w:rPr>
        <w:t xml:space="preserve"> </w:t>
      </w:r>
      <w:r w:rsidRPr="002D4931">
        <w:rPr>
          <w:rFonts w:ascii="Times New Roman" w:hAnsi="Times New Roman" w:cs="Times New Roman"/>
          <w:sz w:val="24"/>
          <w:szCs w:val="24"/>
        </w:rPr>
        <w:t>Протокол</w:t>
      </w:r>
      <w:r w:rsidRPr="002D4931">
        <w:rPr>
          <w:rFonts w:ascii="Times New Roman" w:hAnsi="Times New Roman" w:cs="Times New Roman"/>
          <w:spacing w:val="-2"/>
          <w:sz w:val="24"/>
          <w:szCs w:val="24"/>
        </w:rPr>
        <w:t xml:space="preserve"> </w:t>
      </w:r>
      <w:r w:rsidRPr="002D4931">
        <w:rPr>
          <w:rFonts w:ascii="Times New Roman" w:hAnsi="Times New Roman" w:cs="Times New Roman"/>
          <w:sz w:val="24"/>
          <w:szCs w:val="24"/>
        </w:rPr>
        <w:t>от 15.09.2022</w:t>
      </w:r>
      <w:r w:rsidRPr="002D4931">
        <w:rPr>
          <w:rFonts w:ascii="Times New Roman" w:hAnsi="Times New Roman" w:cs="Times New Roman"/>
          <w:spacing w:val="-3"/>
          <w:sz w:val="24"/>
          <w:szCs w:val="24"/>
        </w:rPr>
        <w:t xml:space="preserve"> </w:t>
      </w:r>
      <w:r w:rsidRPr="002D4931">
        <w:rPr>
          <w:rFonts w:ascii="Times New Roman" w:hAnsi="Times New Roman" w:cs="Times New Roman"/>
          <w:sz w:val="24"/>
          <w:szCs w:val="24"/>
        </w:rPr>
        <w:t>N</w:t>
      </w:r>
      <w:r w:rsidRPr="002D4931">
        <w:rPr>
          <w:rFonts w:ascii="Times New Roman" w:hAnsi="Times New Roman" w:cs="Times New Roman"/>
          <w:spacing w:val="1"/>
          <w:sz w:val="24"/>
          <w:szCs w:val="24"/>
        </w:rPr>
        <w:t xml:space="preserve"> </w:t>
      </w:r>
      <w:r w:rsidRPr="002D4931">
        <w:rPr>
          <w:rFonts w:ascii="Times New Roman" w:hAnsi="Times New Roman" w:cs="Times New Roman"/>
          <w:spacing w:val="-2"/>
          <w:sz w:val="24"/>
          <w:szCs w:val="24"/>
        </w:rPr>
        <w:t>6/22);</w:t>
      </w:r>
    </w:p>
    <w:p w:rsidR="00E22519" w:rsidRPr="002D4931" w:rsidRDefault="006B2822"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t>Приказ Минпросвещения России от 18.05.2023 N 372 "Об утверждении федеральной образовательной программы начального общего образования" (Зарегистрировано в Минюсте России 12.07.2023 N 74229);</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t>Приказ Минпросвещения России от 18.05.2023 N 371 "Об утверждении федеральной образовательной программы среднего общего образования" (Зарегистрировано в Минюсте России 12.07.2023 N 74228)</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t>Приказ Минпросвещения России от 09.10.2024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2D4931">
        <w:rPr>
          <w:rFonts w:ascii="Times New Roman" w:hAnsi="Times New Roman" w:cs="Times New Roman"/>
          <w:b/>
          <w:sz w:val="24"/>
          <w:szCs w:val="24"/>
        </w:rPr>
        <w:t>.</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t xml:space="preserve">Федеральный государственный образовательный стандарт начального общего образования, утвержденный приказом Минпросвещения России от 31.05.2021 N 286 (с изменениями от </w:t>
      </w:r>
      <w:r w:rsidRPr="002D4931">
        <w:rPr>
          <w:rFonts w:ascii="Times New Roman" w:hAnsi="Times New Roman" w:cs="Times New Roman"/>
          <w:spacing w:val="-2"/>
          <w:sz w:val="24"/>
          <w:szCs w:val="24"/>
        </w:rPr>
        <w:t>22.01.2024г);</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t xml:space="preserve">Федеральный государственный образовательный стандарт основного общего образования, утвержденный приказом Минпросвещения России от 31.05.2021 N 287 (с изменениями от </w:t>
      </w:r>
      <w:r w:rsidRPr="002D4931">
        <w:rPr>
          <w:rFonts w:ascii="Times New Roman" w:hAnsi="Times New Roman" w:cs="Times New Roman"/>
          <w:spacing w:val="-2"/>
          <w:sz w:val="24"/>
          <w:szCs w:val="24"/>
        </w:rPr>
        <w:t>22.01.2024г);</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t xml:space="preserve">Приказ </w:t>
      </w:r>
      <w:proofErr w:type="spellStart"/>
      <w:r w:rsidRPr="002D4931">
        <w:rPr>
          <w:rFonts w:ascii="Times New Roman" w:hAnsi="Times New Roman" w:cs="Times New Roman"/>
          <w:sz w:val="24"/>
          <w:szCs w:val="24"/>
        </w:rPr>
        <w:t>Минобрнауки</w:t>
      </w:r>
      <w:proofErr w:type="spellEnd"/>
      <w:r w:rsidRPr="002D4931">
        <w:rPr>
          <w:rFonts w:ascii="Times New Roman" w:hAnsi="Times New Roman" w:cs="Times New Roman"/>
          <w:sz w:val="24"/>
          <w:szCs w:val="24"/>
        </w:rPr>
        <w:t xml:space="preserve"> России от 17.05.2012 № 413 «Об утверждении федерального государственного образовательного стандарта среднего общего образования» (с изменениями от 27 декабря 2023 года);</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t>Приказ Минпросвещения России № 874 от 30.09.2022 года «Об утверждении порядка разработки и утверждения федеральных основных общеобразовательных программ»;</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t>Приказ Минпросвещения России № 712 от 11.12.2020 года «О внесении изменений в некоторые федеральные государственные образовательные стандарты общего образования по вопросам воспитания обучающихся».</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z w:val="24"/>
          <w:szCs w:val="24"/>
        </w:rPr>
      </w:pPr>
      <w:r w:rsidRPr="002D4931">
        <w:rPr>
          <w:rFonts w:ascii="Times New Roman" w:hAnsi="Times New Roman" w:cs="Times New Roman"/>
          <w:sz w:val="24"/>
          <w:szCs w:val="24"/>
        </w:rPr>
        <w:lastRenderedPageBreak/>
        <w:t>Приказ Минпросвещения России от 27.12.2023 N 1028 «О внесении изменений в некоторые приказы Министерства»</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pacing w:val="-2"/>
          <w:sz w:val="24"/>
          <w:szCs w:val="24"/>
        </w:rPr>
      </w:pPr>
      <w:r w:rsidRPr="002D4931">
        <w:rPr>
          <w:rFonts w:ascii="Times New Roman" w:hAnsi="Times New Roman" w:cs="Times New Roman"/>
          <w:sz w:val="24"/>
          <w:szCs w:val="24"/>
        </w:rPr>
        <w:t>Приказ</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Минпросвещения</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РФ</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от</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22.01.2024</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N</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31</w:t>
      </w:r>
      <w:r w:rsidRPr="002D4931">
        <w:rPr>
          <w:rFonts w:ascii="Times New Roman" w:hAnsi="Times New Roman" w:cs="Times New Roman"/>
          <w:spacing w:val="-6"/>
          <w:sz w:val="24"/>
          <w:szCs w:val="24"/>
        </w:rPr>
        <w:t xml:space="preserve"> </w:t>
      </w:r>
      <w:r w:rsidRPr="002D4931">
        <w:rPr>
          <w:rFonts w:ascii="Times New Roman" w:hAnsi="Times New Roman" w:cs="Times New Roman"/>
          <w:sz w:val="24"/>
          <w:szCs w:val="24"/>
        </w:rPr>
        <w:t>«О</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внесении</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изменений</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в</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некоторые</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 xml:space="preserve">приказы </w:t>
      </w:r>
      <w:r w:rsidRPr="002D4931">
        <w:rPr>
          <w:rFonts w:ascii="Times New Roman" w:hAnsi="Times New Roman" w:cs="Times New Roman"/>
          <w:spacing w:val="-2"/>
          <w:sz w:val="24"/>
          <w:szCs w:val="24"/>
        </w:rPr>
        <w:t>Министерства»</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pacing w:val="-2"/>
          <w:sz w:val="24"/>
          <w:szCs w:val="24"/>
        </w:rPr>
      </w:pPr>
      <w:r w:rsidRPr="002D4931">
        <w:rPr>
          <w:rFonts w:ascii="Times New Roman" w:hAnsi="Times New Roman" w:cs="Times New Roman"/>
          <w:sz w:val="24"/>
          <w:szCs w:val="24"/>
        </w:rPr>
        <w:t>Письмо Департамента общего образования Министерства образования и науки Российской Федерации от 12 мая 2011 года № 03-296 «Об организации внеурочной деятельности при введении федерального государственного образовательного стандарта общего образования»;</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pacing w:val="-2"/>
          <w:sz w:val="24"/>
          <w:szCs w:val="24"/>
        </w:rPr>
      </w:pPr>
      <w:r w:rsidRPr="002D4931">
        <w:rPr>
          <w:rFonts w:ascii="Times New Roman" w:hAnsi="Times New Roman" w:cs="Times New Roman"/>
          <w:sz w:val="24"/>
          <w:szCs w:val="24"/>
        </w:rPr>
        <w:t>Приказ</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Министерства</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образования</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РФ,</w:t>
      </w:r>
      <w:r w:rsidRPr="002D4931">
        <w:rPr>
          <w:rFonts w:ascii="Times New Roman" w:hAnsi="Times New Roman" w:cs="Times New Roman"/>
          <w:spacing w:val="-13"/>
          <w:sz w:val="24"/>
          <w:szCs w:val="24"/>
        </w:rPr>
        <w:t xml:space="preserve"> </w:t>
      </w:r>
      <w:r w:rsidRPr="002D4931">
        <w:rPr>
          <w:rFonts w:ascii="Times New Roman" w:hAnsi="Times New Roman" w:cs="Times New Roman"/>
          <w:sz w:val="24"/>
          <w:szCs w:val="24"/>
        </w:rPr>
        <w:t>Министерства</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здравоохранения</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РФ,</w:t>
      </w:r>
      <w:r w:rsidRPr="002D4931">
        <w:rPr>
          <w:rFonts w:ascii="Times New Roman" w:hAnsi="Times New Roman" w:cs="Times New Roman"/>
          <w:spacing w:val="-13"/>
          <w:sz w:val="24"/>
          <w:szCs w:val="24"/>
        </w:rPr>
        <w:t xml:space="preserve"> </w:t>
      </w:r>
      <w:r w:rsidRPr="002D4931">
        <w:rPr>
          <w:rFonts w:ascii="Times New Roman" w:hAnsi="Times New Roman" w:cs="Times New Roman"/>
          <w:sz w:val="24"/>
          <w:szCs w:val="24"/>
        </w:rPr>
        <w:t>Государственного комитета</w:t>
      </w:r>
      <w:r w:rsidRPr="002D4931">
        <w:rPr>
          <w:rFonts w:ascii="Times New Roman" w:hAnsi="Times New Roman" w:cs="Times New Roman"/>
          <w:spacing w:val="8"/>
          <w:sz w:val="24"/>
          <w:szCs w:val="24"/>
        </w:rPr>
        <w:t xml:space="preserve"> </w:t>
      </w:r>
      <w:r w:rsidRPr="002D4931">
        <w:rPr>
          <w:rFonts w:ascii="Times New Roman" w:hAnsi="Times New Roman" w:cs="Times New Roman"/>
          <w:sz w:val="24"/>
          <w:szCs w:val="24"/>
        </w:rPr>
        <w:t>РФ</w:t>
      </w:r>
      <w:r w:rsidRPr="002D4931">
        <w:rPr>
          <w:rFonts w:ascii="Times New Roman" w:hAnsi="Times New Roman" w:cs="Times New Roman"/>
          <w:spacing w:val="8"/>
          <w:sz w:val="24"/>
          <w:szCs w:val="24"/>
        </w:rPr>
        <w:t xml:space="preserve"> </w:t>
      </w:r>
      <w:r w:rsidRPr="002D4931">
        <w:rPr>
          <w:rFonts w:ascii="Times New Roman" w:hAnsi="Times New Roman" w:cs="Times New Roman"/>
          <w:sz w:val="24"/>
          <w:szCs w:val="24"/>
        </w:rPr>
        <w:t>по</w:t>
      </w:r>
      <w:r w:rsidRPr="002D4931">
        <w:rPr>
          <w:rFonts w:ascii="Times New Roman" w:hAnsi="Times New Roman" w:cs="Times New Roman"/>
          <w:spacing w:val="6"/>
          <w:sz w:val="24"/>
          <w:szCs w:val="24"/>
        </w:rPr>
        <w:t xml:space="preserve"> </w:t>
      </w:r>
      <w:r w:rsidRPr="002D4931">
        <w:rPr>
          <w:rFonts w:ascii="Times New Roman" w:hAnsi="Times New Roman" w:cs="Times New Roman"/>
          <w:sz w:val="24"/>
          <w:szCs w:val="24"/>
        </w:rPr>
        <w:t>физической</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культуре</w:t>
      </w:r>
      <w:r w:rsidRPr="002D4931">
        <w:rPr>
          <w:rFonts w:ascii="Times New Roman" w:hAnsi="Times New Roman" w:cs="Times New Roman"/>
          <w:spacing w:val="7"/>
          <w:sz w:val="24"/>
          <w:szCs w:val="24"/>
        </w:rPr>
        <w:t xml:space="preserve"> </w:t>
      </w:r>
      <w:r w:rsidRPr="002D4931">
        <w:rPr>
          <w:rFonts w:ascii="Times New Roman" w:hAnsi="Times New Roman" w:cs="Times New Roman"/>
          <w:sz w:val="24"/>
          <w:szCs w:val="24"/>
        </w:rPr>
        <w:t>и</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спорту,</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Российской</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Академии</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образования</w:t>
      </w:r>
      <w:r w:rsidRPr="002D4931">
        <w:rPr>
          <w:rFonts w:ascii="Times New Roman" w:hAnsi="Times New Roman" w:cs="Times New Roman"/>
          <w:spacing w:val="8"/>
          <w:sz w:val="24"/>
          <w:szCs w:val="24"/>
        </w:rPr>
        <w:t xml:space="preserve"> </w:t>
      </w:r>
      <w:r w:rsidRPr="002D4931">
        <w:rPr>
          <w:rFonts w:ascii="Times New Roman" w:hAnsi="Times New Roman" w:cs="Times New Roman"/>
          <w:sz w:val="24"/>
          <w:szCs w:val="24"/>
        </w:rPr>
        <w:t>от</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16.07.2002</w:t>
      </w:r>
      <w:r w:rsidRPr="002D4931">
        <w:rPr>
          <w:rFonts w:ascii="Times New Roman" w:hAnsi="Times New Roman" w:cs="Times New Roman"/>
          <w:spacing w:val="9"/>
          <w:sz w:val="24"/>
          <w:szCs w:val="24"/>
        </w:rPr>
        <w:t xml:space="preserve"> </w:t>
      </w:r>
      <w:r w:rsidRPr="002D4931">
        <w:rPr>
          <w:rFonts w:ascii="Times New Roman" w:hAnsi="Times New Roman" w:cs="Times New Roman"/>
          <w:spacing w:val="-5"/>
          <w:sz w:val="24"/>
          <w:szCs w:val="24"/>
        </w:rPr>
        <w:t>г.</w:t>
      </w:r>
      <w:r w:rsidRPr="002D4931">
        <w:rPr>
          <w:rFonts w:ascii="Times New Roman" w:hAnsi="Times New Roman" w:cs="Times New Roman"/>
          <w:sz w:val="24"/>
          <w:szCs w:val="24"/>
        </w:rPr>
        <w:t>№2715 227 166 19 «О совершенствовании процесса физического воспитания в образовательных учреждениях Российской Федерации»;</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pacing w:val="-2"/>
          <w:sz w:val="24"/>
          <w:szCs w:val="24"/>
        </w:rPr>
      </w:pPr>
      <w:r w:rsidRPr="002D4931">
        <w:rPr>
          <w:rFonts w:ascii="Times New Roman" w:hAnsi="Times New Roman" w:cs="Times New Roman"/>
          <w:sz w:val="24"/>
          <w:szCs w:val="24"/>
        </w:rPr>
        <w:t>Приказ</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Минпросвещения</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России</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от</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05.11.2024</w:t>
      </w:r>
      <w:r w:rsidRPr="002D4931">
        <w:rPr>
          <w:rFonts w:ascii="Times New Roman" w:hAnsi="Times New Roman" w:cs="Times New Roman"/>
          <w:spacing w:val="-12"/>
          <w:sz w:val="24"/>
          <w:szCs w:val="24"/>
        </w:rPr>
        <w:t xml:space="preserve"> </w:t>
      </w:r>
      <w:r w:rsidRPr="002D4931">
        <w:rPr>
          <w:rFonts w:ascii="Times New Roman" w:hAnsi="Times New Roman" w:cs="Times New Roman"/>
          <w:sz w:val="24"/>
          <w:szCs w:val="24"/>
        </w:rPr>
        <w:t>N</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769</w:t>
      </w:r>
      <w:r w:rsidRPr="002D4931">
        <w:rPr>
          <w:rFonts w:ascii="Times New Roman" w:hAnsi="Times New Roman" w:cs="Times New Roman"/>
          <w:spacing w:val="-7"/>
          <w:sz w:val="24"/>
          <w:szCs w:val="24"/>
        </w:rPr>
        <w:t xml:space="preserve"> </w:t>
      </w:r>
      <w:r w:rsidRPr="002D4931">
        <w:rPr>
          <w:rFonts w:ascii="Times New Roman" w:hAnsi="Times New Roman" w:cs="Times New Roman"/>
          <w:sz w:val="24"/>
          <w:szCs w:val="24"/>
        </w:rPr>
        <w:t>"Об</w:t>
      </w:r>
      <w:r w:rsidRPr="002D4931">
        <w:rPr>
          <w:rFonts w:ascii="Times New Roman" w:hAnsi="Times New Roman" w:cs="Times New Roman"/>
          <w:spacing w:val="-8"/>
          <w:sz w:val="24"/>
          <w:szCs w:val="24"/>
        </w:rPr>
        <w:t xml:space="preserve"> </w:t>
      </w:r>
      <w:r w:rsidRPr="002D4931">
        <w:rPr>
          <w:rFonts w:ascii="Times New Roman" w:hAnsi="Times New Roman" w:cs="Times New Roman"/>
          <w:sz w:val="24"/>
          <w:szCs w:val="24"/>
        </w:rPr>
        <w:t>утверждении</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федерального</w:t>
      </w:r>
      <w:r w:rsidRPr="002D4931">
        <w:rPr>
          <w:rFonts w:ascii="Times New Roman" w:hAnsi="Times New Roman" w:cs="Times New Roman"/>
          <w:spacing w:val="-12"/>
          <w:sz w:val="24"/>
          <w:szCs w:val="24"/>
        </w:rPr>
        <w:t xml:space="preserve"> </w:t>
      </w:r>
      <w:r w:rsidRPr="002D4931">
        <w:rPr>
          <w:rFonts w:ascii="Times New Roman" w:hAnsi="Times New Roman" w:cs="Times New Roman"/>
          <w:sz w:val="24"/>
          <w:szCs w:val="24"/>
        </w:rPr>
        <w:t>перечня учебников,</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допущенных</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к</w:t>
      </w:r>
      <w:r w:rsidRPr="002D4931">
        <w:rPr>
          <w:rFonts w:ascii="Times New Roman" w:hAnsi="Times New Roman" w:cs="Times New Roman"/>
          <w:spacing w:val="-13"/>
          <w:sz w:val="24"/>
          <w:szCs w:val="24"/>
        </w:rPr>
        <w:t xml:space="preserve"> </w:t>
      </w:r>
      <w:r w:rsidRPr="002D4931">
        <w:rPr>
          <w:rFonts w:ascii="Times New Roman" w:hAnsi="Times New Roman" w:cs="Times New Roman"/>
          <w:sz w:val="24"/>
          <w:szCs w:val="24"/>
        </w:rPr>
        <w:t>использованию</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при</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реализации</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имеющих</w:t>
      </w:r>
      <w:r w:rsidRPr="002D4931">
        <w:rPr>
          <w:rFonts w:ascii="Times New Roman" w:hAnsi="Times New Roman" w:cs="Times New Roman"/>
          <w:spacing w:val="-12"/>
          <w:sz w:val="24"/>
          <w:szCs w:val="24"/>
        </w:rPr>
        <w:t xml:space="preserve"> </w:t>
      </w:r>
      <w:r w:rsidRPr="002D4931">
        <w:rPr>
          <w:rFonts w:ascii="Times New Roman" w:hAnsi="Times New Roman" w:cs="Times New Roman"/>
          <w:sz w:val="24"/>
          <w:szCs w:val="24"/>
        </w:rPr>
        <w:t>государственную</w:t>
      </w:r>
      <w:r w:rsidRPr="002D4931">
        <w:rPr>
          <w:rFonts w:ascii="Times New Roman" w:hAnsi="Times New Roman" w:cs="Times New Roman"/>
          <w:spacing w:val="-14"/>
          <w:sz w:val="24"/>
          <w:szCs w:val="24"/>
        </w:rPr>
        <w:t xml:space="preserve"> </w:t>
      </w:r>
      <w:r w:rsidRPr="002D4931">
        <w:rPr>
          <w:rFonts w:ascii="Times New Roman" w:hAnsi="Times New Roman" w:cs="Times New Roman"/>
          <w:sz w:val="24"/>
          <w:szCs w:val="24"/>
        </w:rPr>
        <w:t>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(Зарегистрирован 11.12.2024 № 80527);</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pacing w:val="-2"/>
          <w:sz w:val="24"/>
          <w:szCs w:val="24"/>
        </w:rPr>
      </w:pPr>
      <w:r w:rsidRPr="002D4931">
        <w:rPr>
          <w:rFonts w:ascii="Times New Roman" w:hAnsi="Times New Roman" w:cs="Times New Roman"/>
          <w:sz w:val="24"/>
          <w:szCs w:val="24"/>
        </w:rPr>
        <w:t>Приказ</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Минпросвещения</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России</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от</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22.03.2021</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115</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«Об</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утверждении</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Порядка</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 от 3 августа 2023 года;</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pacing w:val="-2"/>
          <w:sz w:val="24"/>
          <w:szCs w:val="24"/>
        </w:rPr>
      </w:pPr>
      <w:r w:rsidRPr="002D4931">
        <w:rPr>
          <w:rFonts w:ascii="Times New Roman" w:hAnsi="Times New Roman" w:cs="Times New Roman"/>
          <w:sz w:val="24"/>
          <w:szCs w:val="24"/>
        </w:rPr>
        <w:t>Приказ</w:t>
      </w:r>
      <w:r w:rsidRPr="002D4931">
        <w:rPr>
          <w:rFonts w:ascii="Times New Roman" w:hAnsi="Times New Roman" w:cs="Times New Roman"/>
          <w:spacing w:val="-10"/>
          <w:sz w:val="24"/>
          <w:szCs w:val="24"/>
        </w:rPr>
        <w:t xml:space="preserve"> </w:t>
      </w:r>
      <w:proofErr w:type="spellStart"/>
      <w:r w:rsidRPr="002D4931">
        <w:rPr>
          <w:rFonts w:ascii="Times New Roman" w:hAnsi="Times New Roman" w:cs="Times New Roman"/>
          <w:sz w:val="24"/>
          <w:szCs w:val="24"/>
        </w:rPr>
        <w:t>Минобрнауки</w:t>
      </w:r>
      <w:proofErr w:type="spellEnd"/>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России</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от</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9</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июня</w:t>
      </w:r>
      <w:r w:rsidRPr="002D4931">
        <w:rPr>
          <w:rFonts w:ascii="Times New Roman" w:hAnsi="Times New Roman" w:cs="Times New Roman"/>
          <w:spacing w:val="-7"/>
          <w:sz w:val="24"/>
          <w:szCs w:val="24"/>
        </w:rPr>
        <w:t xml:space="preserve"> </w:t>
      </w:r>
      <w:r w:rsidRPr="002D4931">
        <w:rPr>
          <w:rFonts w:ascii="Times New Roman" w:hAnsi="Times New Roman" w:cs="Times New Roman"/>
          <w:sz w:val="24"/>
          <w:szCs w:val="24"/>
        </w:rPr>
        <w:t>2016</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г.</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w:t>
      </w:r>
      <w:r w:rsidRPr="002D4931">
        <w:rPr>
          <w:rFonts w:ascii="Times New Roman" w:hAnsi="Times New Roman" w:cs="Times New Roman"/>
          <w:spacing w:val="-12"/>
          <w:sz w:val="24"/>
          <w:szCs w:val="24"/>
        </w:rPr>
        <w:t xml:space="preserve"> </w:t>
      </w:r>
      <w:r w:rsidRPr="002D4931">
        <w:rPr>
          <w:rFonts w:ascii="Times New Roman" w:hAnsi="Times New Roman" w:cs="Times New Roman"/>
          <w:sz w:val="24"/>
          <w:szCs w:val="24"/>
        </w:rPr>
        <w:t>699</w:t>
      </w:r>
      <w:r w:rsidRPr="002D4931">
        <w:rPr>
          <w:rFonts w:ascii="Times New Roman" w:hAnsi="Times New Roman" w:cs="Times New Roman"/>
          <w:spacing w:val="-6"/>
          <w:sz w:val="24"/>
          <w:szCs w:val="24"/>
        </w:rPr>
        <w:t xml:space="preserve"> </w:t>
      </w:r>
      <w:r w:rsidRPr="002D4931">
        <w:rPr>
          <w:rFonts w:ascii="Times New Roman" w:hAnsi="Times New Roman" w:cs="Times New Roman"/>
          <w:sz w:val="24"/>
          <w:szCs w:val="24"/>
        </w:rPr>
        <w:t>«Об</w:t>
      </w:r>
      <w:r w:rsidRPr="002D4931">
        <w:rPr>
          <w:rFonts w:ascii="Times New Roman" w:hAnsi="Times New Roman" w:cs="Times New Roman"/>
          <w:spacing w:val="-6"/>
          <w:sz w:val="24"/>
          <w:szCs w:val="24"/>
        </w:rPr>
        <w:t xml:space="preserve"> </w:t>
      </w:r>
      <w:r w:rsidRPr="002D4931">
        <w:rPr>
          <w:rFonts w:ascii="Times New Roman" w:hAnsi="Times New Roman" w:cs="Times New Roman"/>
          <w:sz w:val="24"/>
          <w:szCs w:val="24"/>
        </w:rPr>
        <w:t>утверждении</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перечня</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организаций, осуществляющих выпуск учебных пособий, которые</w:t>
      </w:r>
      <w:r w:rsidRPr="002D4931">
        <w:rPr>
          <w:rFonts w:ascii="Times New Roman" w:hAnsi="Times New Roman" w:cs="Times New Roman"/>
          <w:spacing w:val="-1"/>
          <w:sz w:val="24"/>
          <w:szCs w:val="24"/>
        </w:rPr>
        <w:t xml:space="preserve"> </w:t>
      </w:r>
      <w:r w:rsidRPr="002D4931">
        <w:rPr>
          <w:rFonts w:ascii="Times New Roman" w:hAnsi="Times New Roman" w:cs="Times New Roman"/>
          <w:sz w:val="24"/>
          <w:szCs w:val="24"/>
        </w:rPr>
        <w:t>допускаются к использованию при реализации имеющих</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государственную</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аккредитацию</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образовательных</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программ</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начального</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общего,</w:t>
      </w:r>
      <w:r w:rsidRPr="002D4931">
        <w:rPr>
          <w:rFonts w:ascii="Times New Roman" w:hAnsi="Times New Roman" w:cs="Times New Roman"/>
          <w:spacing w:val="-15"/>
          <w:sz w:val="24"/>
          <w:szCs w:val="24"/>
        </w:rPr>
        <w:t xml:space="preserve"> </w:t>
      </w:r>
      <w:r w:rsidRPr="002D4931">
        <w:rPr>
          <w:rFonts w:ascii="Times New Roman" w:hAnsi="Times New Roman" w:cs="Times New Roman"/>
          <w:sz w:val="24"/>
          <w:szCs w:val="24"/>
        </w:rPr>
        <w:t>основного общего, среднего общего образования».</w:t>
      </w:r>
    </w:p>
    <w:p w:rsidR="00E22519" w:rsidRPr="002D4931" w:rsidRDefault="00E22519" w:rsidP="00E22519">
      <w:pPr>
        <w:autoSpaceDE w:val="0"/>
        <w:autoSpaceDN w:val="0"/>
        <w:adjustRightInd w:val="0"/>
        <w:spacing w:after="0" w:line="240" w:lineRule="auto"/>
        <w:ind w:firstLine="567"/>
        <w:jc w:val="both"/>
        <w:rPr>
          <w:rFonts w:ascii="Times New Roman" w:hAnsi="Times New Roman" w:cs="Times New Roman"/>
          <w:spacing w:val="-2"/>
          <w:sz w:val="24"/>
          <w:szCs w:val="24"/>
        </w:rPr>
      </w:pPr>
      <w:r w:rsidRPr="002D4931">
        <w:rPr>
          <w:rFonts w:ascii="Times New Roman" w:hAnsi="Times New Roman" w:cs="Times New Roman"/>
          <w:sz w:val="24"/>
          <w:szCs w:val="24"/>
        </w:rPr>
        <w:t>Информационно-разъяснительное</w:t>
      </w:r>
      <w:r w:rsidRPr="002D4931">
        <w:rPr>
          <w:rFonts w:ascii="Times New Roman" w:hAnsi="Times New Roman" w:cs="Times New Roman"/>
          <w:spacing w:val="-5"/>
          <w:sz w:val="24"/>
          <w:szCs w:val="24"/>
        </w:rPr>
        <w:t xml:space="preserve"> </w:t>
      </w:r>
      <w:r w:rsidRPr="002D4931">
        <w:rPr>
          <w:rFonts w:ascii="Times New Roman" w:hAnsi="Times New Roman" w:cs="Times New Roman"/>
          <w:sz w:val="24"/>
          <w:szCs w:val="24"/>
        </w:rPr>
        <w:t>письмо</w:t>
      </w:r>
      <w:r w:rsidRPr="002D4931">
        <w:rPr>
          <w:rFonts w:ascii="Times New Roman" w:hAnsi="Times New Roman" w:cs="Times New Roman"/>
          <w:spacing w:val="40"/>
          <w:sz w:val="24"/>
          <w:szCs w:val="24"/>
        </w:rPr>
        <w:t xml:space="preserve"> </w:t>
      </w:r>
      <w:r w:rsidRPr="002D4931">
        <w:rPr>
          <w:rFonts w:ascii="Times New Roman" w:hAnsi="Times New Roman" w:cs="Times New Roman"/>
          <w:sz w:val="24"/>
          <w:szCs w:val="24"/>
        </w:rPr>
        <w:t>Минпросвещения</w:t>
      </w:r>
      <w:r w:rsidRPr="002D4931">
        <w:rPr>
          <w:rFonts w:ascii="Times New Roman" w:hAnsi="Times New Roman" w:cs="Times New Roman"/>
          <w:spacing w:val="-4"/>
          <w:sz w:val="24"/>
          <w:szCs w:val="24"/>
        </w:rPr>
        <w:t xml:space="preserve"> </w:t>
      </w:r>
      <w:r w:rsidRPr="002D4931">
        <w:rPr>
          <w:rFonts w:ascii="Times New Roman" w:hAnsi="Times New Roman" w:cs="Times New Roman"/>
          <w:sz w:val="24"/>
          <w:szCs w:val="24"/>
        </w:rPr>
        <w:t>России</w:t>
      </w:r>
      <w:r w:rsidRPr="002D4931">
        <w:rPr>
          <w:rFonts w:ascii="Times New Roman" w:hAnsi="Times New Roman" w:cs="Times New Roman"/>
          <w:spacing w:val="-4"/>
          <w:sz w:val="24"/>
          <w:szCs w:val="24"/>
        </w:rPr>
        <w:t xml:space="preserve"> </w:t>
      </w:r>
      <w:r w:rsidRPr="002D4931">
        <w:rPr>
          <w:rFonts w:ascii="Times New Roman" w:hAnsi="Times New Roman" w:cs="Times New Roman"/>
          <w:sz w:val="24"/>
          <w:szCs w:val="24"/>
        </w:rPr>
        <w:t>от</w:t>
      </w:r>
      <w:r w:rsidRPr="002D4931">
        <w:rPr>
          <w:rFonts w:ascii="Times New Roman" w:hAnsi="Times New Roman" w:cs="Times New Roman"/>
          <w:spacing w:val="-4"/>
          <w:sz w:val="24"/>
          <w:szCs w:val="24"/>
        </w:rPr>
        <w:t xml:space="preserve"> </w:t>
      </w:r>
      <w:r w:rsidRPr="002D4931">
        <w:rPr>
          <w:rFonts w:ascii="Times New Roman" w:hAnsi="Times New Roman" w:cs="Times New Roman"/>
          <w:sz w:val="24"/>
          <w:szCs w:val="24"/>
        </w:rPr>
        <w:t>17.11.2022</w:t>
      </w:r>
      <w:r w:rsidRPr="002D4931">
        <w:rPr>
          <w:rFonts w:ascii="Times New Roman" w:hAnsi="Times New Roman" w:cs="Times New Roman"/>
          <w:spacing w:val="-4"/>
          <w:sz w:val="24"/>
          <w:szCs w:val="24"/>
        </w:rPr>
        <w:t xml:space="preserve"> </w:t>
      </w:r>
      <w:r w:rsidRPr="002D4931">
        <w:rPr>
          <w:rFonts w:ascii="Times New Roman" w:hAnsi="Times New Roman" w:cs="Times New Roman"/>
          <w:sz w:val="24"/>
          <w:szCs w:val="24"/>
        </w:rPr>
        <w:t>№03-1889 об основных изменениях, внесенных в федеральный государственный образовательный стандарт среднего общего образования, и организации работы по его введению;</w:t>
      </w:r>
    </w:p>
    <w:p w:rsidR="00E22519" w:rsidRPr="002D4931" w:rsidRDefault="00E22519" w:rsidP="00935CFA">
      <w:pPr>
        <w:autoSpaceDE w:val="0"/>
        <w:autoSpaceDN w:val="0"/>
        <w:adjustRightInd w:val="0"/>
        <w:spacing w:after="0" w:line="240" w:lineRule="auto"/>
        <w:ind w:firstLine="567"/>
        <w:jc w:val="both"/>
        <w:rPr>
          <w:rFonts w:ascii="Times New Roman" w:hAnsi="Times New Roman" w:cs="Times New Roman"/>
          <w:spacing w:val="-2"/>
          <w:sz w:val="24"/>
          <w:szCs w:val="24"/>
        </w:rPr>
      </w:pPr>
      <w:r w:rsidRPr="002D4931">
        <w:rPr>
          <w:rFonts w:ascii="Times New Roman" w:hAnsi="Times New Roman" w:cs="Times New Roman"/>
          <w:spacing w:val="-2"/>
          <w:sz w:val="24"/>
          <w:szCs w:val="24"/>
        </w:rPr>
        <w:t>Приказ</w:t>
      </w:r>
      <w:r w:rsidRPr="002D4931">
        <w:rPr>
          <w:rFonts w:ascii="Times New Roman" w:hAnsi="Times New Roman" w:cs="Times New Roman"/>
          <w:sz w:val="24"/>
          <w:szCs w:val="24"/>
        </w:rPr>
        <w:tab/>
      </w:r>
      <w:r w:rsidRPr="002D4931">
        <w:rPr>
          <w:rFonts w:ascii="Times New Roman" w:hAnsi="Times New Roman" w:cs="Times New Roman"/>
          <w:spacing w:val="-2"/>
          <w:sz w:val="24"/>
          <w:szCs w:val="24"/>
        </w:rPr>
        <w:t>Минпросвещения</w:t>
      </w:r>
      <w:r w:rsidRPr="002D4931">
        <w:rPr>
          <w:rFonts w:ascii="Times New Roman" w:hAnsi="Times New Roman" w:cs="Times New Roman"/>
          <w:sz w:val="24"/>
          <w:szCs w:val="24"/>
        </w:rPr>
        <w:tab/>
      </w:r>
      <w:r w:rsidRPr="002D4931">
        <w:rPr>
          <w:rFonts w:ascii="Times New Roman" w:hAnsi="Times New Roman" w:cs="Times New Roman"/>
          <w:spacing w:val="-2"/>
          <w:sz w:val="24"/>
          <w:szCs w:val="24"/>
        </w:rPr>
        <w:t>России</w:t>
      </w:r>
      <w:r w:rsidRPr="002D4931">
        <w:rPr>
          <w:rFonts w:ascii="Times New Roman" w:hAnsi="Times New Roman" w:cs="Times New Roman"/>
          <w:sz w:val="24"/>
          <w:szCs w:val="24"/>
        </w:rPr>
        <w:tab/>
      </w:r>
      <w:r w:rsidRPr="002D4931">
        <w:rPr>
          <w:rFonts w:ascii="Times New Roman" w:hAnsi="Times New Roman" w:cs="Times New Roman"/>
          <w:spacing w:val="-5"/>
          <w:sz w:val="24"/>
          <w:szCs w:val="24"/>
        </w:rPr>
        <w:t>от</w:t>
      </w:r>
      <w:r w:rsidRPr="002D4931">
        <w:rPr>
          <w:rFonts w:ascii="Times New Roman" w:hAnsi="Times New Roman" w:cs="Times New Roman"/>
          <w:sz w:val="24"/>
          <w:szCs w:val="24"/>
        </w:rPr>
        <w:tab/>
      </w:r>
      <w:r w:rsidRPr="002D4931">
        <w:rPr>
          <w:rFonts w:ascii="Times New Roman" w:hAnsi="Times New Roman" w:cs="Times New Roman"/>
          <w:spacing w:val="-2"/>
          <w:sz w:val="24"/>
          <w:szCs w:val="24"/>
        </w:rPr>
        <w:t>12.08.2022</w:t>
      </w:r>
      <w:r w:rsidRPr="002D4931">
        <w:rPr>
          <w:rFonts w:ascii="Times New Roman" w:hAnsi="Times New Roman" w:cs="Times New Roman"/>
          <w:sz w:val="24"/>
          <w:szCs w:val="24"/>
        </w:rPr>
        <w:tab/>
      </w:r>
      <w:r w:rsidRPr="002D4931">
        <w:rPr>
          <w:rFonts w:ascii="Times New Roman" w:hAnsi="Times New Roman" w:cs="Times New Roman"/>
          <w:spacing w:val="-10"/>
          <w:sz w:val="24"/>
          <w:szCs w:val="24"/>
        </w:rPr>
        <w:t>N</w:t>
      </w:r>
      <w:r w:rsidRPr="002D4931">
        <w:rPr>
          <w:rFonts w:ascii="Times New Roman" w:hAnsi="Times New Roman" w:cs="Times New Roman"/>
          <w:sz w:val="24"/>
          <w:szCs w:val="24"/>
        </w:rPr>
        <w:tab/>
      </w:r>
      <w:r w:rsidRPr="002D4931">
        <w:rPr>
          <w:rFonts w:ascii="Times New Roman" w:hAnsi="Times New Roman" w:cs="Times New Roman"/>
          <w:spacing w:val="-5"/>
          <w:sz w:val="24"/>
          <w:szCs w:val="24"/>
        </w:rPr>
        <w:t>732</w:t>
      </w:r>
    </w:p>
    <w:p w:rsidR="00E22519" w:rsidRPr="002D4931" w:rsidRDefault="00E22519" w:rsidP="00935CFA">
      <w:pPr>
        <w:spacing w:after="0" w:line="240" w:lineRule="auto"/>
        <w:jc w:val="both"/>
        <w:rPr>
          <w:rFonts w:ascii="Times New Roman" w:hAnsi="Times New Roman" w:cs="Times New Roman"/>
          <w:sz w:val="24"/>
          <w:szCs w:val="24"/>
        </w:rPr>
      </w:pPr>
      <w:r w:rsidRPr="002D4931">
        <w:rPr>
          <w:rFonts w:ascii="Times New Roman" w:hAnsi="Times New Roman" w:cs="Times New Roman"/>
          <w:sz w:val="24"/>
          <w:szCs w:val="24"/>
        </w:rPr>
        <w:t>"О</w:t>
      </w:r>
      <w:r w:rsidRPr="002D4931">
        <w:rPr>
          <w:rFonts w:ascii="Times New Roman" w:hAnsi="Times New Roman" w:cs="Times New Roman"/>
          <w:spacing w:val="-14"/>
          <w:sz w:val="24"/>
          <w:szCs w:val="24"/>
        </w:rPr>
        <w:t xml:space="preserve"> </w:t>
      </w:r>
      <w:r w:rsidRPr="002D4931">
        <w:rPr>
          <w:rFonts w:ascii="Times New Roman" w:hAnsi="Times New Roman" w:cs="Times New Roman"/>
          <w:sz w:val="24"/>
          <w:szCs w:val="24"/>
        </w:rPr>
        <w:t>внесении</w:t>
      </w:r>
      <w:r w:rsidRPr="002D4931">
        <w:rPr>
          <w:rFonts w:ascii="Times New Roman" w:hAnsi="Times New Roman" w:cs="Times New Roman"/>
          <w:spacing w:val="-12"/>
          <w:sz w:val="24"/>
          <w:szCs w:val="24"/>
        </w:rPr>
        <w:t xml:space="preserve"> </w:t>
      </w:r>
      <w:r w:rsidRPr="002D4931">
        <w:rPr>
          <w:rFonts w:ascii="Times New Roman" w:hAnsi="Times New Roman" w:cs="Times New Roman"/>
          <w:sz w:val="24"/>
          <w:szCs w:val="24"/>
        </w:rPr>
        <w:t>изменений</w:t>
      </w:r>
      <w:r w:rsidRPr="002D4931">
        <w:rPr>
          <w:rFonts w:ascii="Times New Roman" w:hAnsi="Times New Roman" w:cs="Times New Roman"/>
          <w:spacing w:val="-14"/>
          <w:sz w:val="24"/>
          <w:szCs w:val="24"/>
        </w:rPr>
        <w:t xml:space="preserve"> </w:t>
      </w:r>
      <w:r w:rsidRPr="002D4931">
        <w:rPr>
          <w:rFonts w:ascii="Times New Roman" w:hAnsi="Times New Roman" w:cs="Times New Roman"/>
          <w:sz w:val="24"/>
          <w:szCs w:val="24"/>
        </w:rPr>
        <w:t>в</w:t>
      </w:r>
      <w:r w:rsidRPr="002D4931">
        <w:rPr>
          <w:rFonts w:ascii="Times New Roman" w:hAnsi="Times New Roman" w:cs="Times New Roman"/>
          <w:spacing w:val="-14"/>
          <w:sz w:val="24"/>
          <w:szCs w:val="24"/>
        </w:rPr>
        <w:t xml:space="preserve"> </w:t>
      </w:r>
      <w:r w:rsidRPr="002D4931">
        <w:rPr>
          <w:rFonts w:ascii="Times New Roman" w:hAnsi="Times New Roman" w:cs="Times New Roman"/>
          <w:sz w:val="24"/>
          <w:szCs w:val="24"/>
        </w:rPr>
        <w:t>федеральный</w:t>
      </w:r>
      <w:r w:rsidRPr="002D4931">
        <w:rPr>
          <w:rFonts w:ascii="Times New Roman" w:hAnsi="Times New Roman" w:cs="Times New Roman"/>
          <w:spacing w:val="-13"/>
          <w:sz w:val="24"/>
          <w:szCs w:val="24"/>
        </w:rPr>
        <w:t xml:space="preserve"> </w:t>
      </w:r>
      <w:r w:rsidRPr="002D4931">
        <w:rPr>
          <w:rFonts w:ascii="Times New Roman" w:hAnsi="Times New Roman" w:cs="Times New Roman"/>
          <w:sz w:val="24"/>
          <w:szCs w:val="24"/>
        </w:rPr>
        <w:t>государственный</w:t>
      </w:r>
      <w:r w:rsidRPr="002D4931">
        <w:rPr>
          <w:rFonts w:ascii="Times New Roman" w:hAnsi="Times New Roman" w:cs="Times New Roman"/>
          <w:spacing w:val="-13"/>
          <w:sz w:val="24"/>
          <w:szCs w:val="24"/>
        </w:rPr>
        <w:t xml:space="preserve"> </w:t>
      </w:r>
      <w:r w:rsidRPr="002D4931">
        <w:rPr>
          <w:rFonts w:ascii="Times New Roman" w:hAnsi="Times New Roman" w:cs="Times New Roman"/>
          <w:sz w:val="24"/>
          <w:szCs w:val="24"/>
        </w:rPr>
        <w:t>образовательный</w:t>
      </w:r>
      <w:r w:rsidRPr="002D4931">
        <w:rPr>
          <w:rFonts w:ascii="Times New Roman" w:hAnsi="Times New Roman" w:cs="Times New Roman"/>
          <w:spacing w:val="-13"/>
          <w:sz w:val="24"/>
          <w:szCs w:val="24"/>
        </w:rPr>
        <w:t xml:space="preserve"> </w:t>
      </w:r>
      <w:r w:rsidRPr="002D4931">
        <w:rPr>
          <w:rFonts w:ascii="Times New Roman" w:hAnsi="Times New Roman" w:cs="Times New Roman"/>
          <w:sz w:val="24"/>
          <w:szCs w:val="24"/>
        </w:rPr>
        <w:t>стандарт</w:t>
      </w:r>
      <w:r w:rsidRPr="002D4931">
        <w:rPr>
          <w:rFonts w:ascii="Times New Roman" w:hAnsi="Times New Roman" w:cs="Times New Roman"/>
          <w:spacing w:val="-12"/>
          <w:sz w:val="24"/>
          <w:szCs w:val="24"/>
        </w:rPr>
        <w:t xml:space="preserve"> </w:t>
      </w:r>
      <w:r w:rsidRPr="002D4931">
        <w:rPr>
          <w:rFonts w:ascii="Times New Roman" w:hAnsi="Times New Roman" w:cs="Times New Roman"/>
          <w:sz w:val="24"/>
          <w:szCs w:val="24"/>
        </w:rPr>
        <w:t>среднего</w:t>
      </w:r>
      <w:r w:rsidRPr="002D4931">
        <w:rPr>
          <w:rFonts w:ascii="Times New Roman" w:hAnsi="Times New Roman" w:cs="Times New Roman"/>
          <w:spacing w:val="-13"/>
          <w:sz w:val="24"/>
          <w:szCs w:val="24"/>
        </w:rPr>
        <w:t xml:space="preserve"> </w:t>
      </w:r>
      <w:r w:rsidRPr="002D4931">
        <w:rPr>
          <w:rFonts w:ascii="Times New Roman" w:hAnsi="Times New Roman" w:cs="Times New Roman"/>
          <w:sz w:val="24"/>
          <w:szCs w:val="24"/>
        </w:rPr>
        <w:t>общего образования, утвержденный приказом Министерства образования и науки Российской Федерацииот17.05.2012 N413" (Зарегистрировано в Минюсте России 12.09.2022 N 70034);</w:t>
      </w:r>
    </w:p>
    <w:p w:rsidR="00E22519" w:rsidRPr="002D4931" w:rsidRDefault="00E22519" w:rsidP="00935CFA">
      <w:pPr>
        <w:spacing w:after="0" w:line="240" w:lineRule="auto"/>
        <w:ind w:firstLine="708"/>
        <w:jc w:val="both"/>
        <w:rPr>
          <w:rFonts w:ascii="Times New Roman" w:hAnsi="Times New Roman" w:cs="Times New Roman"/>
          <w:sz w:val="24"/>
          <w:szCs w:val="24"/>
        </w:rPr>
      </w:pPr>
      <w:r w:rsidRPr="002D4931">
        <w:rPr>
          <w:rFonts w:ascii="Times New Roman" w:hAnsi="Times New Roman" w:cs="Times New Roman"/>
          <w:sz w:val="24"/>
          <w:szCs w:val="24"/>
        </w:rPr>
        <w:t xml:space="preserve">Письмо Министерства образования Российской Федерации от 03.10.2003 №13-51-237/13 «О введении </w:t>
      </w:r>
      <w:proofErr w:type="spellStart"/>
      <w:r w:rsidRPr="002D4931">
        <w:rPr>
          <w:rFonts w:ascii="Times New Roman" w:hAnsi="Times New Roman" w:cs="Times New Roman"/>
          <w:sz w:val="24"/>
          <w:szCs w:val="24"/>
        </w:rPr>
        <w:t>безотметочного</w:t>
      </w:r>
      <w:proofErr w:type="spellEnd"/>
      <w:r w:rsidRPr="002D4931">
        <w:rPr>
          <w:rFonts w:ascii="Times New Roman" w:hAnsi="Times New Roman" w:cs="Times New Roman"/>
          <w:spacing w:val="-2"/>
          <w:sz w:val="24"/>
          <w:szCs w:val="24"/>
        </w:rPr>
        <w:t xml:space="preserve"> </w:t>
      </w:r>
      <w:r w:rsidRPr="002D4931">
        <w:rPr>
          <w:rFonts w:ascii="Times New Roman" w:hAnsi="Times New Roman" w:cs="Times New Roman"/>
          <w:sz w:val="24"/>
          <w:szCs w:val="24"/>
        </w:rPr>
        <w:t>обучения</w:t>
      </w:r>
      <w:r w:rsidRPr="002D4931">
        <w:rPr>
          <w:rFonts w:ascii="Times New Roman" w:hAnsi="Times New Roman" w:cs="Times New Roman"/>
          <w:spacing w:val="-2"/>
          <w:sz w:val="24"/>
          <w:szCs w:val="24"/>
        </w:rPr>
        <w:t xml:space="preserve"> </w:t>
      </w:r>
      <w:r w:rsidRPr="002D4931">
        <w:rPr>
          <w:rFonts w:ascii="Times New Roman" w:hAnsi="Times New Roman" w:cs="Times New Roman"/>
          <w:sz w:val="24"/>
          <w:szCs w:val="24"/>
        </w:rPr>
        <w:t>по</w:t>
      </w:r>
      <w:r w:rsidRPr="002D4931">
        <w:rPr>
          <w:rFonts w:ascii="Times New Roman" w:hAnsi="Times New Roman" w:cs="Times New Roman"/>
          <w:spacing w:val="-2"/>
          <w:sz w:val="24"/>
          <w:szCs w:val="24"/>
        </w:rPr>
        <w:t xml:space="preserve"> </w:t>
      </w:r>
      <w:r w:rsidRPr="002D4931">
        <w:rPr>
          <w:rFonts w:ascii="Times New Roman" w:hAnsi="Times New Roman" w:cs="Times New Roman"/>
          <w:sz w:val="24"/>
          <w:szCs w:val="24"/>
        </w:rPr>
        <w:t>физической</w:t>
      </w:r>
      <w:r w:rsidRPr="002D4931">
        <w:rPr>
          <w:rFonts w:ascii="Times New Roman" w:hAnsi="Times New Roman" w:cs="Times New Roman"/>
          <w:spacing w:val="-2"/>
          <w:sz w:val="24"/>
          <w:szCs w:val="24"/>
        </w:rPr>
        <w:t xml:space="preserve"> </w:t>
      </w:r>
      <w:r w:rsidRPr="002D4931">
        <w:rPr>
          <w:rFonts w:ascii="Times New Roman" w:hAnsi="Times New Roman" w:cs="Times New Roman"/>
          <w:sz w:val="24"/>
          <w:szCs w:val="24"/>
        </w:rPr>
        <w:t>культуре,</w:t>
      </w:r>
      <w:r w:rsidRPr="002D4931">
        <w:rPr>
          <w:rFonts w:ascii="Times New Roman" w:hAnsi="Times New Roman" w:cs="Times New Roman"/>
          <w:spacing w:val="-2"/>
          <w:sz w:val="24"/>
          <w:szCs w:val="24"/>
        </w:rPr>
        <w:t xml:space="preserve"> </w:t>
      </w:r>
      <w:r w:rsidRPr="002D4931">
        <w:rPr>
          <w:rFonts w:ascii="Times New Roman" w:hAnsi="Times New Roman" w:cs="Times New Roman"/>
          <w:sz w:val="24"/>
          <w:szCs w:val="24"/>
        </w:rPr>
        <w:t>изобразительному</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искусству,</w:t>
      </w:r>
      <w:r w:rsidRPr="002D4931">
        <w:rPr>
          <w:rFonts w:ascii="Times New Roman" w:hAnsi="Times New Roman" w:cs="Times New Roman"/>
          <w:spacing w:val="-2"/>
          <w:sz w:val="24"/>
          <w:szCs w:val="24"/>
        </w:rPr>
        <w:t xml:space="preserve"> </w:t>
      </w:r>
      <w:r w:rsidRPr="002D4931">
        <w:rPr>
          <w:rFonts w:ascii="Times New Roman" w:hAnsi="Times New Roman" w:cs="Times New Roman"/>
          <w:sz w:val="24"/>
          <w:szCs w:val="24"/>
        </w:rPr>
        <w:t>музыке»;</w:t>
      </w:r>
    </w:p>
    <w:p w:rsidR="00E22519" w:rsidRPr="002D4931" w:rsidRDefault="00E22519" w:rsidP="00935CFA">
      <w:pPr>
        <w:spacing w:after="0" w:line="240" w:lineRule="auto"/>
        <w:ind w:firstLine="708"/>
        <w:jc w:val="both"/>
        <w:rPr>
          <w:rFonts w:ascii="Times New Roman" w:hAnsi="Times New Roman" w:cs="Times New Roman"/>
          <w:sz w:val="24"/>
          <w:szCs w:val="24"/>
        </w:rPr>
      </w:pPr>
      <w:r w:rsidRPr="002D4931">
        <w:rPr>
          <w:rFonts w:ascii="Times New Roman" w:hAnsi="Times New Roman" w:cs="Times New Roman"/>
          <w:sz w:val="24"/>
          <w:szCs w:val="24"/>
        </w:rPr>
        <w:t>Письмо Министерства образования и науки России от 07.08.2014 № 08-1045 «Об изучении основ бюджетной грамотности в системе общего образования»;</w:t>
      </w:r>
    </w:p>
    <w:p w:rsidR="00E22519" w:rsidRPr="002D4931" w:rsidRDefault="00E22519" w:rsidP="00935CFA">
      <w:pPr>
        <w:spacing w:after="0" w:line="240" w:lineRule="auto"/>
        <w:ind w:firstLine="708"/>
        <w:jc w:val="both"/>
        <w:rPr>
          <w:rFonts w:ascii="Times New Roman" w:hAnsi="Times New Roman" w:cs="Times New Roman"/>
          <w:sz w:val="24"/>
          <w:szCs w:val="24"/>
        </w:rPr>
      </w:pPr>
      <w:r w:rsidRPr="002D4931">
        <w:rPr>
          <w:rFonts w:ascii="Times New Roman" w:hAnsi="Times New Roman" w:cs="Times New Roman"/>
          <w:sz w:val="24"/>
          <w:szCs w:val="24"/>
        </w:rPr>
        <w:t>Письмо Министерства просвещения от 20.12.2018 №03-510 «Рекомендации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 изучения государственных языков республик Российской</w:t>
      </w:r>
      <w:r w:rsidRPr="002D4931">
        <w:rPr>
          <w:rFonts w:ascii="Times New Roman" w:hAnsi="Times New Roman" w:cs="Times New Roman"/>
          <w:spacing w:val="-8"/>
          <w:sz w:val="24"/>
          <w:szCs w:val="24"/>
        </w:rPr>
        <w:t xml:space="preserve"> </w:t>
      </w:r>
      <w:r w:rsidRPr="002D4931">
        <w:rPr>
          <w:rFonts w:ascii="Times New Roman" w:hAnsi="Times New Roman" w:cs="Times New Roman"/>
          <w:sz w:val="24"/>
          <w:szCs w:val="24"/>
        </w:rPr>
        <w:t>Федерации,</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родных</w:t>
      </w:r>
      <w:r w:rsidRPr="002D4931">
        <w:rPr>
          <w:rFonts w:ascii="Times New Roman" w:hAnsi="Times New Roman" w:cs="Times New Roman"/>
          <w:spacing w:val="-7"/>
          <w:sz w:val="24"/>
          <w:szCs w:val="24"/>
        </w:rPr>
        <w:t xml:space="preserve"> </w:t>
      </w:r>
      <w:r w:rsidRPr="002D4931">
        <w:rPr>
          <w:rFonts w:ascii="Times New Roman" w:hAnsi="Times New Roman" w:cs="Times New Roman"/>
          <w:sz w:val="24"/>
          <w:szCs w:val="24"/>
        </w:rPr>
        <w:t>языков</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из</w:t>
      </w:r>
      <w:r w:rsidRPr="002D4931">
        <w:rPr>
          <w:rFonts w:ascii="Times New Roman" w:hAnsi="Times New Roman" w:cs="Times New Roman"/>
          <w:spacing w:val="-8"/>
          <w:sz w:val="24"/>
          <w:szCs w:val="24"/>
        </w:rPr>
        <w:t xml:space="preserve"> </w:t>
      </w:r>
      <w:r w:rsidRPr="002D4931">
        <w:rPr>
          <w:rFonts w:ascii="Times New Roman" w:hAnsi="Times New Roman" w:cs="Times New Roman"/>
          <w:sz w:val="24"/>
          <w:szCs w:val="24"/>
        </w:rPr>
        <w:t>числа</w:t>
      </w:r>
      <w:r w:rsidRPr="002D4931">
        <w:rPr>
          <w:rFonts w:ascii="Times New Roman" w:hAnsi="Times New Roman" w:cs="Times New Roman"/>
          <w:spacing w:val="-10"/>
          <w:sz w:val="24"/>
          <w:szCs w:val="24"/>
        </w:rPr>
        <w:t xml:space="preserve"> </w:t>
      </w:r>
      <w:r w:rsidRPr="002D4931">
        <w:rPr>
          <w:rFonts w:ascii="Times New Roman" w:hAnsi="Times New Roman" w:cs="Times New Roman"/>
          <w:sz w:val="24"/>
          <w:szCs w:val="24"/>
        </w:rPr>
        <w:t>языков</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народов</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Российской</w:t>
      </w:r>
      <w:r w:rsidRPr="002D4931">
        <w:rPr>
          <w:rFonts w:ascii="Times New Roman" w:hAnsi="Times New Roman" w:cs="Times New Roman"/>
          <w:spacing w:val="-8"/>
          <w:sz w:val="24"/>
          <w:szCs w:val="24"/>
        </w:rPr>
        <w:t xml:space="preserve"> </w:t>
      </w:r>
      <w:r w:rsidRPr="002D4931">
        <w:rPr>
          <w:rFonts w:ascii="Times New Roman" w:hAnsi="Times New Roman" w:cs="Times New Roman"/>
          <w:sz w:val="24"/>
          <w:szCs w:val="24"/>
        </w:rPr>
        <w:t>Федерации,</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в</w:t>
      </w:r>
      <w:r w:rsidRPr="002D4931">
        <w:rPr>
          <w:rFonts w:ascii="Times New Roman" w:hAnsi="Times New Roman" w:cs="Times New Roman"/>
          <w:spacing w:val="-11"/>
          <w:sz w:val="24"/>
          <w:szCs w:val="24"/>
        </w:rPr>
        <w:t xml:space="preserve"> </w:t>
      </w:r>
      <w:r w:rsidRPr="002D4931">
        <w:rPr>
          <w:rFonts w:ascii="Times New Roman" w:hAnsi="Times New Roman" w:cs="Times New Roman"/>
          <w:sz w:val="24"/>
          <w:szCs w:val="24"/>
        </w:rPr>
        <w:t>том</w:t>
      </w:r>
      <w:r w:rsidRPr="002D4931">
        <w:rPr>
          <w:rFonts w:ascii="Times New Roman" w:hAnsi="Times New Roman" w:cs="Times New Roman"/>
          <w:spacing w:val="-9"/>
          <w:sz w:val="24"/>
          <w:szCs w:val="24"/>
        </w:rPr>
        <w:t xml:space="preserve"> </w:t>
      </w:r>
      <w:r w:rsidRPr="002D4931">
        <w:rPr>
          <w:rFonts w:ascii="Times New Roman" w:hAnsi="Times New Roman" w:cs="Times New Roman"/>
          <w:sz w:val="24"/>
          <w:szCs w:val="24"/>
        </w:rPr>
        <w:t>числе русского как родного»;</w:t>
      </w:r>
    </w:p>
    <w:p w:rsidR="00E22519" w:rsidRPr="002D4931" w:rsidRDefault="00E22519" w:rsidP="00935CFA">
      <w:pPr>
        <w:spacing w:after="0" w:line="240" w:lineRule="auto"/>
        <w:ind w:firstLine="708"/>
        <w:jc w:val="both"/>
        <w:rPr>
          <w:rFonts w:ascii="Times New Roman" w:hAnsi="Times New Roman" w:cs="Times New Roman"/>
          <w:sz w:val="24"/>
          <w:szCs w:val="24"/>
        </w:rPr>
      </w:pPr>
      <w:r w:rsidRPr="002D4931">
        <w:rPr>
          <w:rFonts w:ascii="Times New Roman" w:hAnsi="Times New Roman" w:cs="Times New Roman"/>
          <w:sz w:val="24"/>
          <w:szCs w:val="24"/>
        </w:rPr>
        <w:t>Письмо Министерства просвещения РФ от 05.09.2018г. № 03-ПГ-МП-42216 "Об участии учеников муниципальных и государственных школ РФ во внеурочной деятельности";</w:t>
      </w:r>
    </w:p>
    <w:p w:rsidR="00E22519" w:rsidRDefault="00E22519" w:rsidP="0015121F">
      <w:pPr>
        <w:pStyle w:val="ConsPlusNormal"/>
        <w:rPr>
          <w:rFonts w:ascii="Times New Roman" w:hAnsi="Times New Roman" w:cs="Times New Roman"/>
          <w:sz w:val="24"/>
          <w:szCs w:val="24"/>
        </w:rPr>
      </w:pPr>
      <w:r w:rsidRPr="00E22519">
        <w:rPr>
          <w:rFonts w:ascii="Times New Roman" w:hAnsi="Times New Roman" w:cs="Times New Roman"/>
          <w:sz w:val="24"/>
          <w:szCs w:val="24"/>
        </w:rPr>
        <w:t>Санитарные правила СП 2.4</w:t>
      </w:r>
      <w:r w:rsidRPr="0015121F">
        <w:t>.</w:t>
      </w:r>
      <w:r w:rsidR="0015121F" w:rsidRPr="0015121F">
        <w:t xml:space="preserve"> </w:t>
      </w:r>
      <w:r w:rsidR="0015121F" w:rsidRPr="0015121F">
        <w:rPr>
          <w:rFonts w:ascii="Times New Roman" w:hAnsi="Times New Roman" w:cs="Times New Roman"/>
          <w:sz w:val="24"/>
          <w:szCs w:val="24"/>
        </w:rPr>
        <w:t>4283-26</w:t>
      </w:r>
      <w:r w:rsidR="0015121F" w:rsidRPr="00E22519">
        <w:rPr>
          <w:rFonts w:ascii="Times New Roman" w:hAnsi="Times New Roman" w:cs="Times New Roman"/>
          <w:sz w:val="24"/>
          <w:szCs w:val="24"/>
        </w:rPr>
        <w:t xml:space="preserve"> </w:t>
      </w:r>
      <w:r w:rsidRPr="00E22519">
        <w:rPr>
          <w:rFonts w:ascii="Times New Roman" w:hAnsi="Times New Roman" w:cs="Times New Roman"/>
          <w:sz w:val="24"/>
          <w:szCs w:val="24"/>
        </w:rPr>
        <w:t xml:space="preserve">«Санитарно-эпидемиологические требования к организациям воспитания и обучения, отдыха и оздоровления детей и молодежи», </w:t>
      </w:r>
      <w:r w:rsidRPr="00E22519">
        <w:rPr>
          <w:rFonts w:ascii="Times New Roman" w:hAnsi="Times New Roman" w:cs="Times New Roman"/>
          <w:sz w:val="24"/>
          <w:szCs w:val="24"/>
        </w:rPr>
        <w:lastRenderedPageBreak/>
        <w:t xml:space="preserve">утвержденных постановлением Главного государственного санитарного </w:t>
      </w:r>
      <w:r w:rsidR="003C7EFD">
        <w:rPr>
          <w:rFonts w:ascii="Times New Roman" w:hAnsi="Times New Roman" w:cs="Times New Roman"/>
          <w:sz w:val="24"/>
          <w:szCs w:val="24"/>
        </w:rPr>
        <w:t>врача Российской Федерации от 02.06.2026 № 19</w:t>
      </w:r>
      <w:r w:rsidRPr="00E22519">
        <w:rPr>
          <w:rFonts w:ascii="Times New Roman" w:hAnsi="Times New Roman" w:cs="Times New Roman"/>
          <w:sz w:val="24"/>
          <w:szCs w:val="24"/>
        </w:rPr>
        <w:t xml:space="preserve"> (далее - СП </w:t>
      </w:r>
      <w:r w:rsidR="003C7EFD" w:rsidRPr="00E22519">
        <w:rPr>
          <w:rFonts w:ascii="Times New Roman" w:hAnsi="Times New Roman" w:cs="Times New Roman"/>
          <w:sz w:val="24"/>
          <w:szCs w:val="24"/>
        </w:rPr>
        <w:t>2.4</w:t>
      </w:r>
      <w:r w:rsidR="003C7EFD" w:rsidRPr="0015121F">
        <w:t xml:space="preserve">. </w:t>
      </w:r>
      <w:r w:rsidR="003C7EFD" w:rsidRPr="0015121F">
        <w:rPr>
          <w:rFonts w:ascii="Times New Roman" w:hAnsi="Times New Roman" w:cs="Times New Roman"/>
          <w:sz w:val="24"/>
          <w:szCs w:val="24"/>
        </w:rPr>
        <w:t>4283-26</w:t>
      </w:r>
      <w:r w:rsidRPr="00E22519">
        <w:rPr>
          <w:rFonts w:ascii="Times New Roman" w:hAnsi="Times New Roman" w:cs="Times New Roman"/>
          <w:sz w:val="24"/>
          <w:szCs w:val="24"/>
        </w:rPr>
        <w:t>);</w:t>
      </w:r>
    </w:p>
    <w:p w:rsidR="00935CFA" w:rsidRDefault="00E22519" w:rsidP="00935CFA">
      <w:pPr>
        <w:pStyle w:val="ConsPlusNormal"/>
        <w:ind w:firstLine="567"/>
        <w:jc w:val="both"/>
        <w:rPr>
          <w:rFonts w:ascii="Times New Roman" w:hAnsi="Times New Roman" w:cs="Times New Roman"/>
          <w:spacing w:val="-2"/>
          <w:sz w:val="24"/>
          <w:szCs w:val="24"/>
        </w:rPr>
      </w:pPr>
      <w:r w:rsidRPr="00E22519">
        <w:rPr>
          <w:rFonts w:ascii="Times New Roman" w:hAnsi="Times New Roman" w:cs="Times New Roman"/>
          <w:sz w:val="24"/>
          <w:szCs w:val="24"/>
        </w:rPr>
        <w:t>Постановление Главного государственного санитарного врача РФ от 28.01.2021 N 2 (ред. от 30.12.2022)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w:t>
      </w:r>
      <w:r w:rsidRPr="00E22519">
        <w:rPr>
          <w:rFonts w:ascii="Times New Roman" w:hAnsi="Times New Roman" w:cs="Times New Roman"/>
          <w:spacing w:val="71"/>
          <w:sz w:val="24"/>
          <w:szCs w:val="24"/>
        </w:rPr>
        <w:t xml:space="preserve"> с</w:t>
      </w:r>
      <w:r w:rsidRPr="00E22519">
        <w:rPr>
          <w:rFonts w:ascii="Times New Roman" w:hAnsi="Times New Roman" w:cs="Times New Roman"/>
          <w:spacing w:val="70"/>
          <w:sz w:val="24"/>
          <w:szCs w:val="24"/>
        </w:rPr>
        <w:t xml:space="preserve"> «</w:t>
      </w:r>
      <w:r w:rsidRPr="00E22519">
        <w:rPr>
          <w:rFonts w:ascii="Times New Roman" w:hAnsi="Times New Roman" w:cs="Times New Roman"/>
          <w:sz w:val="24"/>
          <w:szCs w:val="24"/>
        </w:rPr>
        <w:t>СанПиН</w:t>
      </w:r>
      <w:r w:rsidRPr="00E22519">
        <w:rPr>
          <w:rFonts w:ascii="Times New Roman" w:hAnsi="Times New Roman" w:cs="Times New Roman"/>
          <w:spacing w:val="70"/>
          <w:sz w:val="24"/>
          <w:szCs w:val="24"/>
        </w:rPr>
        <w:t xml:space="preserve"> </w:t>
      </w:r>
      <w:r w:rsidRPr="00E22519">
        <w:rPr>
          <w:rFonts w:ascii="Times New Roman" w:hAnsi="Times New Roman" w:cs="Times New Roman"/>
          <w:sz w:val="24"/>
          <w:szCs w:val="24"/>
        </w:rPr>
        <w:t>1.2.3685-21.</w:t>
      </w:r>
      <w:r w:rsidRPr="00E22519">
        <w:rPr>
          <w:rFonts w:ascii="Times New Roman" w:hAnsi="Times New Roman" w:cs="Times New Roman"/>
          <w:spacing w:val="71"/>
          <w:sz w:val="24"/>
          <w:szCs w:val="24"/>
        </w:rPr>
        <w:t xml:space="preserve">  </w:t>
      </w:r>
      <w:r w:rsidRPr="00E22519">
        <w:rPr>
          <w:rFonts w:ascii="Times New Roman" w:hAnsi="Times New Roman" w:cs="Times New Roman"/>
          <w:sz w:val="24"/>
          <w:szCs w:val="24"/>
        </w:rPr>
        <w:t>Санитарные</w:t>
      </w:r>
      <w:r w:rsidRPr="00E22519">
        <w:rPr>
          <w:rFonts w:ascii="Times New Roman" w:hAnsi="Times New Roman" w:cs="Times New Roman"/>
          <w:spacing w:val="70"/>
          <w:sz w:val="24"/>
          <w:szCs w:val="24"/>
        </w:rPr>
        <w:t xml:space="preserve"> </w:t>
      </w:r>
      <w:r w:rsidRPr="00E22519">
        <w:rPr>
          <w:rFonts w:ascii="Times New Roman" w:hAnsi="Times New Roman" w:cs="Times New Roman"/>
          <w:sz w:val="24"/>
          <w:szCs w:val="24"/>
        </w:rPr>
        <w:t>правила и нормы.</w:t>
      </w:r>
      <w:r w:rsidRPr="00E22519">
        <w:rPr>
          <w:rFonts w:ascii="Times New Roman" w:hAnsi="Times New Roman" w:cs="Times New Roman"/>
          <w:spacing w:val="-5"/>
          <w:sz w:val="24"/>
          <w:szCs w:val="24"/>
        </w:rPr>
        <w:t>")</w:t>
      </w:r>
      <w:r>
        <w:rPr>
          <w:rFonts w:ascii="Times New Roman" w:hAnsi="Times New Roman" w:cs="Times New Roman"/>
          <w:spacing w:val="-5"/>
          <w:sz w:val="24"/>
          <w:szCs w:val="24"/>
        </w:rPr>
        <w:t xml:space="preserve"> </w:t>
      </w:r>
      <w:r w:rsidRPr="00E22519">
        <w:rPr>
          <w:rFonts w:ascii="Times New Roman" w:hAnsi="Times New Roman" w:cs="Times New Roman"/>
          <w:sz w:val="24"/>
          <w:szCs w:val="24"/>
        </w:rPr>
        <w:t>(Зарегистрировано</w:t>
      </w:r>
      <w:r w:rsidRPr="00E22519">
        <w:rPr>
          <w:rFonts w:ascii="Times New Roman" w:hAnsi="Times New Roman" w:cs="Times New Roman"/>
          <w:spacing w:val="-5"/>
          <w:sz w:val="24"/>
          <w:szCs w:val="24"/>
        </w:rPr>
        <w:t xml:space="preserve"> </w:t>
      </w:r>
      <w:r w:rsidRPr="00E22519">
        <w:rPr>
          <w:rFonts w:ascii="Times New Roman" w:hAnsi="Times New Roman" w:cs="Times New Roman"/>
          <w:sz w:val="24"/>
          <w:szCs w:val="24"/>
        </w:rPr>
        <w:t>в</w:t>
      </w:r>
      <w:r w:rsidRPr="00E22519">
        <w:rPr>
          <w:rFonts w:ascii="Times New Roman" w:hAnsi="Times New Roman" w:cs="Times New Roman"/>
          <w:spacing w:val="-3"/>
          <w:sz w:val="24"/>
          <w:szCs w:val="24"/>
        </w:rPr>
        <w:t xml:space="preserve"> </w:t>
      </w:r>
      <w:r w:rsidRPr="00E22519">
        <w:rPr>
          <w:rFonts w:ascii="Times New Roman" w:hAnsi="Times New Roman" w:cs="Times New Roman"/>
          <w:sz w:val="24"/>
          <w:szCs w:val="24"/>
        </w:rPr>
        <w:t>Минюсте</w:t>
      </w:r>
      <w:r w:rsidRPr="00E22519">
        <w:rPr>
          <w:rFonts w:ascii="Times New Roman" w:hAnsi="Times New Roman" w:cs="Times New Roman"/>
          <w:spacing w:val="-2"/>
          <w:sz w:val="24"/>
          <w:szCs w:val="24"/>
        </w:rPr>
        <w:t xml:space="preserve"> </w:t>
      </w:r>
      <w:r w:rsidRPr="00E22519">
        <w:rPr>
          <w:rFonts w:ascii="Times New Roman" w:hAnsi="Times New Roman" w:cs="Times New Roman"/>
          <w:sz w:val="24"/>
          <w:szCs w:val="24"/>
        </w:rPr>
        <w:t>России</w:t>
      </w:r>
      <w:r w:rsidRPr="00E22519">
        <w:rPr>
          <w:rFonts w:ascii="Times New Roman" w:hAnsi="Times New Roman" w:cs="Times New Roman"/>
          <w:spacing w:val="-2"/>
          <w:sz w:val="24"/>
          <w:szCs w:val="24"/>
        </w:rPr>
        <w:t xml:space="preserve"> </w:t>
      </w:r>
      <w:r w:rsidRPr="00E22519">
        <w:rPr>
          <w:rFonts w:ascii="Times New Roman" w:hAnsi="Times New Roman" w:cs="Times New Roman"/>
          <w:sz w:val="24"/>
          <w:szCs w:val="24"/>
        </w:rPr>
        <w:t>29.01.2021</w:t>
      </w:r>
      <w:r w:rsidRPr="00E22519">
        <w:rPr>
          <w:rFonts w:ascii="Times New Roman" w:hAnsi="Times New Roman" w:cs="Times New Roman"/>
          <w:spacing w:val="-2"/>
          <w:sz w:val="24"/>
          <w:szCs w:val="24"/>
        </w:rPr>
        <w:t xml:space="preserve"> </w:t>
      </w:r>
      <w:r w:rsidRPr="00E22519">
        <w:rPr>
          <w:rFonts w:ascii="Times New Roman" w:hAnsi="Times New Roman" w:cs="Times New Roman"/>
          <w:sz w:val="24"/>
          <w:szCs w:val="24"/>
        </w:rPr>
        <w:t>N</w:t>
      </w:r>
      <w:r w:rsidRPr="00E22519">
        <w:rPr>
          <w:rFonts w:ascii="Times New Roman" w:hAnsi="Times New Roman" w:cs="Times New Roman"/>
          <w:spacing w:val="-3"/>
          <w:sz w:val="24"/>
          <w:szCs w:val="24"/>
        </w:rPr>
        <w:t xml:space="preserve"> </w:t>
      </w:r>
      <w:r w:rsidRPr="00E22519">
        <w:rPr>
          <w:rFonts w:ascii="Times New Roman" w:hAnsi="Times New Roman" w:cs="Times New Roman"/>
          <w:spacing w:val="-2"/>
          <w:sz w:val="24"/>
          <w:szCs w:val="24"/>
        </w:rPr>
        <w:t>62296);</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Приказ Минпросвещения России от 05.12.2022 N 1063 "О внесении изменений в Порядок организации</w:t>
      </w:r>
      <w:r w:rsidRPr="00935CFA">
        <w:rPr>
          <w:rFonts w:ascii="Times New Roman" w:hAnsi="Times New Roman" w:cs="Times New Roman"/>
          <w:spacing w:val="31"/>
          <w:sz w:val="24"/>
          <w:szCs w:val="24"/>
        </w:rPr>
        <w:t xml:space="preserve"> </w:t>
      </w:r>
      <w:r w:rsidRPr="00935CFA">
        <w:rPr>
          <w:rFonts w:ascii="Times New Roman" w:hAnsi="Times New Roman" w:cs="Times New Roman"/>
          <w:sz w:val="24"/>
          <w:szCs w:val="24"/>
        </w:rPr>
        <w:t>и</w:t>
      </w:r>
      <w:r w:rsidRPr="00935CFA">
        <w:rPr>
          <w:rFonts w:ascii="Times New Roman" w:hAnsi="Times New Roman" w:cs="Times New Roman"/>
          <w:spacing w:val="34"/>
          <w:sz w:val="24"/>
          <w:szCs w:val="24"/>
        </w:rPr>
        <w:t xml:space="preserve"> </w:t>
      </w:r>
      <w:r w:rsidRPr="00935CFA">
        <w:rPr>
          <w:rFonts w:ascii="Times New Roman" w:hAnsi="Times New Roman" w:cs="Times New Roman"/>
          <w:sz w:val="24"/>
          <w:szCs w:val="24"/>
        </w:rPr>
        <w:t>осуществления</w:t>
      </w:r>
      <w:r w:rsidRPr="00935CFA">
        <w:rPr>
          <w:rFonts w:ascii="Times New Roman" w:hAnsi="Times New Roman" w:cs="Times New Roman"/>
          <w:spacing w:val="33"/>
          <w:sz w:val="24"/>
          <w:szCs w:val="24"/>
        </w:rPr>
        <w:t xml:space="preserve"> </w:t>
      </w:r>
      <w:r w:rsidRPr="00935CFA">
        <w:rPr>
          <w:rFonts w:ascii="Times New Roman" w:hAnsi="Times New Roman" w:cs="Times New Roman"/>
          <w:sz w:val="24"/>
          <w:szCs w:val="24"/>
        </w:rPr>
        <w:t>образовательной</w:t>
      </w:r>
      <w:r w:rsidRPr="00935CFA">
        <w:rPr>
          <w:rFonts w:ascii="Times New Roman" w:hAnsi="Times New Roman" w:cs="Times New Roman"/>
          <w:spacing w:val="34"/>
          <w:sz w:val="24"/>
          <w:szCs w:val="24"/>
        </w:rPr>
        <w:t xml:space="preserve"> </w:t>
      </w:r>
      <w:r w:rsidRPr="00935CFA">
        <w:rPr>
          <w:rFonts w:ascii="Times New Roman" w:hAnsi="Times New Roman" w:cs="Times New Roman"/>
          <w:sz w:val="24"/>
          <w:szCs w:val="24"/>
        </w:rPr>
        <w:t>деятельности</w:t>
      </w:r>
      <w:r w:rsidRPr="00935CFA">
        <w:rPr>
          <w:rFonts w:ascii="Times New Roman" w:hAnsi="Times New Roman" w:cs="Times New Roman"/>
          <w:spacing w:val="34"/>
          <w:sz w:val="24"/>
          <w:szCs w:val="24"/>
        </w:rPr>
        <w:t xml:space="preserve"> </w:t>
      </w:r>
      <w:r w:rsidRPr="00935CFA">
        <w:rPr>
          <w:rFonts w:ascii="Times New Roman" w:hAnsi="Times New Roman" w:cs="Times New Roman"/>
          <w:sz w:val="24"/>
          <w:szCs w:val="24"/>
        </w:rPr>
        <w:t>по</w:t>
      </w:r>
      <w:r w:rsidRPr="00935CFA">
        <w:rPr>
          <w:rFonts w:ascii="Times New Roman" w:hAnsi="Times New Roman" w:cs="Times New Roman"/>
          <w:spacing w:val="33"/>
          <w:sz w:val="24"/>
          <w:szCs w:val="24"/>
        </w:rPr>
        <w:t xml:space="preserve"> </w:t>
      </w:r>
      <w:r w:rsidRPr="00935CFA">
        <w:rPr>
          <w:rFonts w:ascii="Times New Roman" w:hAnsi="Times New Roman" w:cs="Times New Roman"/>
          <w:sz w:val="24"/>
          <w:szCs w:val="24"/>
        </w:rPr>
        <w:t>основным</w:t>
      </w:r>
      <w:r w:rsidRPr="00935CFA">
        <w:rPr>
          <w:rFonts w:ascii="Times New Roman" w:hAnsi="Times New Roman" w:cs="Times New Roman"/>
          <w:spacing w:val="32"/>
          <w:sz w:val="24"/>
          <w:szCs w:val="24"/>
        </w:rPr>
        <w:t xml:space="preserve"> </w:t>
      </w:r>
      <w:r w:rsidRPr="00935CFA">
        <w:rPr>
          <w:rFonts w:ascii="Times New Roman" w:hAnsi="Times New Roman" w:cs="Times New Roman"/>
          <w:sz w:val="24"/>
          <w:szCs w:val="24"/>
        </w:rPr>
        <w:t>общеобразовательным программам - образовательным программам начального общего, основного общего и среднего общего</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образования,</w:t>
      </w:r>
      <w:r w:rsidRPr="00935CFA">
        <w:rPr>
          <w:rFonts w:ascii="Times New Roman" w:hAnsi="Times New Roman" w:cs="Times New Roman"/>
          <w:spacing w:val="-10"/>
          <w:sz w:val="24"/>
          <w:szCs w:val="24"/>
        </w:rPr>
        <w:t xml:space="preserve"> </w:t>
      </w:r>
      <w:r w:rsidRPr="00935CFA">
        <w:rPr>
          <w:rFonts w:ascii="Times New Roman" w:hAnsi="Times New Roman" w:cs="Times New Roman"/>
          <w:sz w:val="24"/>
          <w:szCs w:val="24"/>
        </w:rPr>
        <w:t>утвержденный</w:t>
      </w:r>
      <w:r w:rsidRPr="00935CFA">
        <w:rPr>
          <w:rFonts w:ascii="Times New Roman" w:hAnsi="Times New Roman" w:cs="Times New Roman"/>
          <w:spacing w:val="-12"/>
          <w:sz w:val="24"/>
          <w:szCs w:val="24"/>
        </w:rPr>
        <w:t xml:space="preserve"> </w:t>
      </w:r>
      <w:r w:rsidRPr="00935CFA">
        <w:rPr>
          <w:rFonts w:ascii="Times New Roman" w:hAnsi="Times New Roman" w:cs="Times New Roman"/>
          <w:sz w:val="24"/>
          <w:szCs w:val="24"/>
        </w:rPr>
        <w:t>приказом</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Министерства</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просвещения</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Российской</w:t>
      </w:r>
      <w:r w:rsidRPr="00935CFA">
        <w:rPr>
          <w:rFonts w:ascii="Times New Roman" w:hAnsi="Times New Roman" w:cs="Times New Roman"/>
          <w:spacing w:val="-14"/>
          <w:sz w:val="24"/>
          <w:szCs w:val="24"/>
        </w:rPr>
        <w:t xml:space="preserve"> </w:t>
      </w:r>
      <w:r w:rsidRPr="00935CFA">
        <w:rPr>
          <w:rFonts w:ascii="Times New Roman" w:hAnsi="Times New Roman" w:cs="Times New Roman"/>
          <w:sz w:val="24"/>
          <w:szCs w:val="24"/>
        </w:rPr>
        <w:t>Федерации</w:t>
      </w:r>
      <w:r w:rsidRPr="00935CFA">
        <w:rPr>
          <w:rFonts w:ascii="Times New Roman" w:hAnsi="Times New Roman" w:cs="Times New Roman"/>
          <w:spacing w:val="-14"/>
          <w:sz w:val="24"/>
          <w:szCs w:val="24"/>
        </w:rPr>
        <w:t xml:space="preserve"> </w:t>
      </w:r>
      <w:r w:rsidRPr="00935CFA">
        <w:rPr>
          <w:rFonts w:ascii="Times New Roman" w:hAnsi="Times New Roman" w:cs="Times New Roman"/>
          <w:sz w:val="24"/>
          <w:szCs w:val="24"/>
        </w:rPr>
        <w:t>от 22 марта 2021 г. N 115" (Зарегистрировано в Минюсте России 15.02.2023 N 72372);</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Письмо Минпросвещения России от 03.03.2023 № 03-327 «О направлении информации» (вместе с «Методическими рекомендациями по введению федеральных основных общеобразовательных программ»):</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Письмо</w:t>
      </w:r>
      <w:r w:rsidRPr="00935CFA">
        <w:rPr>
          <w:rFonts w:ascii="Times New Roman" w:hAnsi="Times New Roman" w:cs="Times New Roman"/>
          <w:spacing w:val="-17"/>
          <w:sz w:val="24"/>
          <w:szCs w:val="24"/>
        </w:rPr>
        <w:t xml:space="preserve"> </w:t>
      </w:r>
      <w:r w:rsidRPr="00935CFA">
        <w:rPr>
          <w:rFonts w:ascii="Times New Roman" w:hAnsi="Times New Roman" w:cs="Times New Roman"/>
          <w:sz w:val="24"/>
          <w:szCs w:val="24"/>
        </w:rPr>
        <w:t>Минпросвещения</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России</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от</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16.01.2023</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03-68</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«О</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направлении</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информации»</w:t>
      </w:r>
      <w:r w:rsidRPr="00935CFA">
        <w:rPr>
          <w:rFonts w:ascii="Times New Roman" w:hAnsi="Times New Roman" w:cs="Times New Roman"/>
          <w:spacing w:val="-15"/>
          <w:sz w:val="24"/>
          <w:szCs w:val="24"/>
        </w:rPr>
        <w:t xml:space="preserve"> </w:t>
      </w:r>
      <w:r w:rsidRPr="00935CFA">
        <w:rPr>
          <w:rFonts w:ascii="Times New Roman" w:hAnsi="Times New Roman" w:cs="Times New Roman"/>
          <w:sz w:val="24"/>
          <w:szCs w:val="24"/>
        </w:rPr>
        <w:t>(вместе с «Информацией о введении федеральных основных общеобразовательных программ»);</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 xml:space="preserve">Письмо Минпросвещения России от 15.02.2022 № АЗ-113/03 «О направлении методических рекомендаций» (вместе с «Информационно-методическим письмом о введении федеральных государственных образовательных стандартов начального общего и основного общего </w:t>
      </w:r>
      <w:r w:rsidRPr="00935CFA">
        <w:rPr>
          <w:rFonts w:ascii="Times New Roman" w:hAnsi="Times New Roman" w:cs="Times New Roman"/>
          <w:spacing w:val="-2"/>
          <w:sz w:val="24"/>
          <w:szCs w:val="24"/>
        </w:rPr>
        <w:t>образования»);</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Письмо Минпросвещения России от 08.08.2022 № ТВ-1517/03 «О направлении информации» (вместе с «Ответами на наиболее частые вопросы, возникающие на региональном, муниципальном уровнях и уровне образовательной организации при введении обновленных ФГОС НОО и ООО»);</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 xml:space="preserve">Письмо Минпросвещения России от 15.02.2022 N АЗ-113/03 "О направлении методических рекомендаций" (вместе с "Информационно-методическим письмом о введении федеральных государственных образовательных стандартов начального общего и основного общего </w:t>
      </w:r>
      <w:r w:rsidRPr="00935CFA">
        <w:rPr>
          <w:rFonts w:ascii="Times New Roman" w:hAnsi="Times New Roman" w:cs="Times New Roman"/>
          <w:spacing w:val="-2"/>
          <w:sz w:val="24"/>
          <w:szCs w:val="24"/>
        </w:rPr>
        <w:t>образования");</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 xml:space="preserve">Универсальные кодификаторы распределённых по классам проверяемых требований к результатам освоения основной образовательной программы по уровням общего образования и элементов содержания по учебным предметам для использования в федеральных и региональных процедурах оценки качества образования, подготовленные Федеральным государственным бюджетным научным учреждением «Федеральный институт педагогических измерений» и размещенные на сайте </w:t>
      </w:r>
      <w:hyperlink r:id="rId7" w:history="1">
        <w:r w:rsidRPr="0098382D">
          <w:rPr>
            <w:rStyle w:val="af1"/>
            <w:rFonts w:ascii="Times New Roman" w:hAnsi="Times New Roman" w:cs="Times New Roman"/>
            <w:sz w:val="24"/>
            <w:szCs w:val="24"/>
          </w:rPr>
          <w:t>https://fipi.ru/metodicheskaya-kopilka/univers-kodifikatory-oko</w:t>
        </w:r>
      </w:hyperlink>
      <w:r w:rsidRPr="00935CFA">
        <w:rPr>
          <w:rFonts w:ascii="Times New Roman" w:hAnsi="Times New Roman" w:cs="Times New Roman"/>
          <w:sz w:val="24"/>
          <w:szCs w:val="24"/>
        </w:rPr>
        <w:t>;</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Распоряжение</w:t>
      </w:r>
      <w:r w:rsidRPr="00935CFA">
        <w:rPr>
          <w:rFonts w:ascii="Times New Roman" w:hAnsi="Times New Roman" w:cs="Times New Roman"/>
          <w:spacing w:val="-14"/>
          <w:sz w:val="24"/>
          <w:szCs w:val="24"/>
        </w:rPr>
        <w:t xml:space="preserve"> </w:t>
      </w:r>
      <w:r w:rsidRPr="00935CFA">
        <w:rPr>
          <w:rFonts w:ascii="Times New Roman" w:hAnsi="Times New Roman" w:cs="Times New Roman"/>
          <w:sz w:val="24"/>
          <w:szCs w:val="24"/>
        </w:rPr>
        <w:t>Правительства</w:t>
      </w:r>
      <w:r w:rsidRPr="00935CFA">
        <w:rPr>
          <w:rFonts w:ascii="Times New Roman" w:hAnsi="Times New Roman" w:cs="Times New Roman"/>
          <w:spacing w:val="-14"/>
          <w:sz w:val="24"/>
          <w:szCs w:val="24"/>
        </w:rPr>
        <w:t xml:space="preserve"> </w:t>
      </w:r>
      <w:r w:rsidRPr="00935CFA">
        <w:rPr>
          <w:rFonts w:ascii="Times New Roman" w:hAnsi="Times New Roman" w:cs="Times New Roman"/>
          <w:sz w:val="24"/>
          <w:szCs w:val="24"/>
        </w:rPr>
        <w:t>РФ</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от</w:t>
      </w:r>
      <w:r w:rsidRPr="00935CFA">
        <w:rPr>
          <w:rFonts w:ascii="Times New Roman" w:hAnsi="Times New Roman" w:cs="Times New Roman"/>
          <w:spacing w:val="-12"/>
          <w:sz w:val="24"/>
          <w:szCs w:val="24"/>
        </w:rPr>
        <w:t xml:space="preserve"> </w:t>
      </w:r>
      <w:r w:rsidRPr="00935CFA">
        <w:rPr>
          <w:rFonts w:ascii="Times New Roman" w:hAnsi="Times New Roman" w:cs="Times New Roman"/>
          <w:sz w:val="24"/>
          <w:szCs w:val="24"/>
        </w:rPr>
        <w:t>24.12.2013</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N</w:t>
      </w:r>
      <w:r w:rsidRPr="00935CFA">
        <w:rPr>
          <w:rFonts w:ascii="Times New Roman" w:hAnsi="Times New Roman" w:cs="Times New Roman"/>
          <w:spacing w:val="-14"/>
          <w:sz w:val="24"/>
          <w:szCs w:val="24"/>
        </w:rPr>
        <w:t xml:space="preserve"> </w:t>
      </w:r>
      <w:r w:rsidRPr="00935CFA">
        <w:rPr>
          <w:rFonts w:ascii="Times New Roman" w:hAnsi="Times New Roman" w:cs="Times New Roman"/>
          <w:sz w:val="24"/>
          <w:szCs w:val="24"/>
        </w:rPr>
        <w:t>2506-р</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(ред.</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от</w:t>
      </w:r>
      <w:r w:rsidRPr="00935CFA">
        <w:rPr>
          <w:rFonts w:ascii="Times New Roman" w:hAnsi="Times New Roman" w:cs="Times New Roman"/>
          <w:spacing w:val="-12"/>
          <w:sz w:val="24"/>
          <w:szCs w:val="24"/>
        </w:rPr>
        <w:t xml:space="preserve"> </w:t>
      </w:r>
      <w:r w:rsidRPr="00935CFA">
        <w:rPr>
          <w:rFonts w:ascii="Times New Roman" w:hAnsi="Times New Roman" w:cs="Times New Roman"/>
          <w:sz w:val="24"/>
          <w:szCs w:val="24"/>
        </w:rPr>
        <w:t>08.10.2020)</w:t>
      </w:r>
      <w:r w:rsidRPr="00935CFA">
        <w:rPr>
          <w:rFonts w:ascii="Times New Roman" w:hAnsi="Times New Roman" w:cs="Times New Roman"/>
          <w:spacing w:val="-8"/>
          <w:sz w:val="24"/>
          <w:szCs w:val="24"/>
        </w:rPr>
        <w:t xml:space="preserve"> </w:t>
      </w:r>
      <w:r w:rsidRPr="00935CFA">
        <w:rPr>
          <w:rFonts w:ascii="Times New Roman" w:hAnsi="Times New Roman" w:cs="Times New Roman"/>
          <w:sz w:val="24"/>
          <w:szCs w:val="24"/>
        </w:rPr>
        <w:t>«Об</w:t>
      </w:r>
      <w:r w:rsidRPr="00935CFA">
        <w:rPr>
          <w:rFonts w:ascii="Times New Roman" w:hAnsi="Times New Roman" w:cs="Times New Roman"/>
          <w:spacing w:val="-8"/>
          <w:sz w:val="24"/>
          <w:szCs w:val="24"/>
        </w:rPr>
        <w:t xml:space="preserve"> </w:t>
      </w:r>
      <w:r w:rsidRPr="00935CFA">
        <w:rPr>
          <w:rFonts w:ascii="Times New Roman" w:hAnsi="Times New Roman" w:cs="Times New Roman"/>
          <w:sz w:val="24"/>
          <w:szCs w:val="24"/>
        </w:rPr>
        <w:t>утверждении Концепции развития математического образования в Российской Федерации»;</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Распоряжение Правительства РФ от 09.04.2016 N 637-р «Об утверждении Концепции преподавания русского языка и литературы в Российской Федерации»;</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Письмо Департамента государственной политики в сфере общего образования Министерства образования и науки Российской Федерации от 14.04.2016 №08-703 «Об использовании карт в образовательной деятельности»;</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Письмо</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Департамента</w:t>
      </w:r>
      <w:r w:rsidRPr="00935CFA">
        <w:rPr>
          <w:rFonts w:ascii="Times New Roman" w:hAnsi="Times New Roman" w:cs="Times New Roman"/>
          <w:spacing w:val="-14"/>
          <w:sz w:val="24"/>
          <w:szCs w:val="24"/>
        </w:rPr>
        <w:t xml:space="preserve"> </w:t>
      </w:r>
      <w:r w:rsidRPr="00935CFA">
        <w:rPr>
          <w:rFonts w:ascii="Times New Roman" w:hAnsi="Times New Roman" w:cs="Times New Roman"/>
          <w:sz w:val="24"/>
          <w:szCs w:val="24"/>
        </w:rPr>
        <w:t>государственной</w:t>
      </w:r>
      <w:r w:rsidRPr="00935CFA">
        <w:rPr>
          <w:rFonts w:ascii="Times New Roman" w:hAnsi="Times New Roman" w:cs="Times New Roman"/>
          <w:spacing w:val="-12"/>
          <w:sz w:val="24"/>
          <w:szCs w:val="24"/>
        </w:rPr>
        <w:t xml:space="preserve"> </w:t>
      </w:r>
      <w:r w:rsidRPr="00935CFA">
        <w:rPr>
          <w:rFonts w:ascii="Times New Roman" w:hAnsi="Times New Roman" w:cs="Times New Roman"/>
          <w:sz w:val="24"/>
          <w:szCs w:val="24"/>
        </w:rPr>
        <w:t>политики</w:t>
      </w:r>
      <w:r w:rsidRPr="00935CFA">
        <w:rPr>
          <w:rFonts w:ascii="Times New Roman" w:hAnsi="Times New Roman" w:cs="Times New Roman"/>
          <w:spacing w:val="-12"/>
          <w:sz w:val="24"/>
          <w:szCs w:val="24"/>
        </w:rPr>
        <w:t xml:space="preserve"> </w:t>
      </w:r>
      <w:r w:rsidRPr="00935CFA">
        <w:rPr>
          <w:rFonts w:ascii="Times New Roman" w:hAnsi="Times New Roman" w:cs="Times New Roman"/>
          <w:sz w:val="24"/>
          <w:szCs w:val="24"/>
        </w:rPr>
        <w:t>в</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сфере</w:t>
      </w:r>
      <w:r w:rsidRPr="00935CFA">
        <w:rPr>
          <w:rFonts w:ascii="Times New Roman" w:hAnsi="Times New Roman" w:cs="Times New Roman"/>
          <w:spacing w:val="-14"/>
          <w:sz w:val="24"/>
          <w:szCs w:val="24"/>
        </w:rPr>
        <w:t xml:space="preserve"> </w:t>
      </w:r>
      <w:r w:rsidRPr="00935CFA">
        <w:rPr>
          <w:rFonts w:ascii="Times New Roman" w:hAnsi="Times New Roman" w:cs="Times New Roman"/>
          <w:sz w:val="24"/>
          <w:szCs w:val="24"/>
        </w:rPr>
        <w:t>общего</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образования</w:t>
      </w:r>
      <w:r w:rsidRPr="00935CFA">
        <w:rPr>
          <w:rFonts w:ascii="Times New Roman" w:hAnsi="Times New Roman" w:cs="Times New Roman"/>
          <w:spacing w:val="-13"/>
          <w:sz w:val="24"/>
          <w:szCs w:val="24"/>
        </w:rPr>
        <w:t xml:space="preserve"> </w:t>
      </w:r>
      <w:r w:rsidRPr="00935CFA">
        <w:rPr>
          <w:rFonts w:ascii="Times New Roman" w:hAnsi="Times New Roman" w:cs="Times New Roman"/>
          <w:sz w:val="24"/>
          <w:szCs w:val="24"/>
        </w:rPr>
        <w:t>Министерства просвещения Российской Федерации от 26.02.2021 №03-205 «Методические рекомендации по обеспечению возможности освоения образовательных программ обучающимися 5-11 классов по индивидуальному учебному плану»;</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 xml:space="preserve">Концепция преподавания предметной области «Искусство» в образовательных организациях Российской Федерации, реализующих основные общеобразовательные </w:t>
      </w:r>
      <w:r w:rsidRPr="00935CFA">
        <w:rPr>
          <w:rFonts w:ascii="Times New Roman" w:hAnsi="Times New Roman" w:cs="Times New Roman"/>
          <w:sz w:val="24"/>
          <w:szCs w:val="24"/>
        </w:rPr>
        <w:lastRenderedPageBreak/>
        <w:t xml:space="preserve">программы (30 декабря </w:t>
      </w:r>
      <w:r w:rsidRPr="00935CFA">
        <w:rPr>
          <w:rFonts w:ascii="Times New Roman" w:hAnsi="Times New Roman" w:cs="Times New Roman"/>
          <w:spacing w:val="-2"/>
          <w:sz w:val="24"/>
          <w:szCs w:val="24"/>
        </w:rPr>
        <w:t>2018г.);</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 xml:space="preserve">Концепция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 </w:t>
      </w:r>
      <w:r w:rsidRPr="00935CFA">
        <w:rPr>
          <w:rFonts w:ascii="Times New Roman" w:hAnsi="Times New Roman" w:cs="Times New Roman"/>
          <w:spacing w:val="-2"/>
          <w:sz w:val="24"/>
          <w:szCs w:val="24"/>
        </w:rPr>
        <w:t>(30.12.2018г.);</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Концепция</w:t>
      </w:r>
      <w:r w:rsidRPr="00935CFA">
        <w:rPr>
          <w:rFonts w:ascii="Times New Roman" w:hAnsi="Times New Roman" w:cs="Times New Roman"/>
          <w:spacing w:val="-5"/>
          <w:sz w:val="24"/>
          <w:szCs w:val="24"/>
        </w:rPr>
        <w:t xml:space="preserve"> </w:t>
      </w:r>
      <w:r w:rsidRPr="00935CFA">
        <w:rPr>
          <w:rFonts w:ascii="Times New Roman" w:hAnsi="Times New Roman" w:cs="Times New Roman"/>
          <w:sz w:val="24"/>
          <w:szCs w:val="24"/>
        </w:rPr>
        <w:t>развития</w:t>
      </w:r>
      <w:r w:rsidRPr="00935CFA">
        <w:rPr>
          <w:rFonts w:ascii="Times New Roman" w:hAnsi="Times New Roman" w:cs="Times New Roman"/>
          <w:spacing w:val="-4"/>
          <w:sz w:val="24"/>
          <w:szCs w:val="24"/>
        </w:rPr>
        <w:t xml:space="preserve"> </w:t>
      </w:r>
      <w:r w:rsidRPr="00935CFA">
        <w:rPr>
          <w:rFonts w:ascii="Times New Roman" w:hAnsi="Times New Roman" w:cs="Times New Roman"/>
          <w:sz w:val="24"/>
          <w:szCs w:val="24"/>
        </w:rPr>
        <w:t>географического</w:t>
      </w:r>
      <w:r w:rsidRPr="00935CFA">
        <w:rPr>
          <w:rFonts w:ascii="Times New Roman" w:hAnsi="Times New Roman" w:cs="Times New Roman"/>
          <w:spacing w:val="-3"/>
          <w:sz w:val="24"/>
          <w:szCs w:val="24"/>
        </w:rPr>
        <w:t xml:space="preserve"> </w:t>
      </w:r>
      <w:r w:rsidRPr="00935CFA">
        <w:rPr>
          <w:rFonts w:ascii="Times New Roman" w:hAnsi="Times New Roman" w:cs="Times New Roman"/>
          <w:sz w:val="24"/>
          <w:szCs w:val="24"/>
        </w:rPr>
        <w:t>образования</w:t>
      </w:r>
      <w:r w:rsidRPr="00935CFA">
        <w:rPr>
          <w:rFonts w:ascii="Times New Roman" w:hAnsi="Times New Roman" w:cs="Times New Roman"/>
          <w:spacing w:val="-3"/>
          <w:sz w:val="24"/>
          <w:szCs w:val="24"/>
        </w:rPr>
        <w:t xml:space="preserve"> </w:t>
      </w:r>
      <w:r w:rsidRPr="00935CFA">
        <w:rPr>
          <w:rFonts w:ascii="Times New Roman" w:hAnsi="Times New Roman" w:cs="Times New Roman"/>
          <w:sz w:val="24"/>
          <w:szCs w:val="24"/>
        </w:rPr>
        <w:t>в</w:t>
      </w:r>
      <w:r w:rsidRPr="00935CFA">
        <w:rPr>
          <w:rFonts w:ascii="Times New Roman" w:hAnsi="Times New Roman" w:cs="Times New Roman"/>
          <w:spacing w:val="-3"/>
          <w:sz w:val="24"/>
          <w:szCs w:val="24"/>
        </w:rPr>
        <w:t xml:space="preserve"> </w:t>
      </w:r>
      <w:r w:rsidRPr="00935CFA">
        <w:rPr>
          <w:rFonts w:ascii="Times New Roman" w:hAnsi="Times New Roman" w:cs="Times New Roman"/>
          <w:sz w:val="24"/>
          <w:szCs w:val="24"/>
        </w:rPr>
        <w:t>Российской</w:t>
      </w:r>
      <w:r w:rsidRPr="00935CFA">
        <w:rPr>
          <w:rFonts w:ascii="Times New Roman" w:hAnsi="Times New Roman" w:cs="Times New Roman"/>
          <w:spacing w:val="-3"/>
          <w:sz w:val="24"/>
          <w:szCs w:val="24"/>
        </w:rPr>
        <w:t xml:space="preserve"> </w:t>
      </w:r>
      <w:r w:rsidRPr="00935CFA">
        <w:rPr>
          <w:rFonts w:ascii="Times New Roman" w:hAnsi="Times New Roman" w:cs="Times New Roman"/>
          <w:sz w:val="24"/>
          <w:szCs w:val="24"/>
        </w:rPr>
        <w:t>Федерации</w:t>
      </w:r>
      <w:r w:rsidRPr="00935CFA">
        <w:rPr>
          <w:rFonts w:ascii="Times New Roman" w:hAnsi="Times New Roman" w:cs="Times New Roman"/>
          <w:spacing w:val="-3"/>
          <w:sz w:val="24"/>
          <w:szCs w:val="24"/>
        </w:rPr>
        <w:t xml:space="preserve"> </w:t>
      </w:r>
      <w:r w:rsidRPr="00935CFA">
        <w:rPr>
          <w:rFonts w:ascii="Times New Roman" w:hAnsi="Times New Roman" w:cs="Times New Roman"/>
          <w:spacing w:val="-2"/>
          <w:sz w:val="24"/>
          <w:szCs w:val="24"/>
        </w:rPr>
        <w:t>(30.12.2018г.);</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Приказ Министерства образования и науки РФ от 15 июня 2016 г. N</w:t>
      </w:r>
      <w:r w:rsidRPr="00935CFA">
        <w:rPr>
          <w:rFonts w:ascii="Times New Roman" w:hAnsi="Times New Roman" w:cs="Times New Roman"/>
          <w:spacing w:val="-3"/>
          <w:sz w:val="24"/>
          <w:szCs w:val="24"/>
        </w:rPr>
        <w:t xml:space="preserve"> </w:t>
      </w:r>
      <w:r w:rsidRPr="00935CFA">
        <w:rPr>
          <w:rFonts w:ascii="Times New Roman" w:hAnsi="Times New Roman" w:cs="Times New Roman"/>
          <w:sz w:val="24"/>
          <w:szCs w:val="24"/>
        </w:rPr>
        <w:t>715 "Об утверждении Концепции развития школьных информационно-библиотечных центров";</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Письмо</w:t>
      </w:r>
      <w:r w:rsidRPr="00935CFA">
        <w:rPr>
          <w:rFonts w:ascii="Times New Roman" w:hAnsi="Times New Roman" w:cs="Times New Roman"/>
          <w:spacing w:val="-9"/>
          <w:sz w:val="24"/>
          <w:szCs w:val="24"/>
        </w:rPr>
        <w:t xml:space="preserve"> </w:t>
      </w:r>
      <w:r w:rsidRPr="00935CFA">
        <w:rPr>
          <w:rFonts w:ascii="Times New Roman" w:hAnsi="Times New Roman" w:cs="Times New Roman"/>
          <w:sz w:val="24"/>
          <w:szCs w:val="24"/>
        </w:rPr>
        <w:t>Департамента</w:t>
      </w:r>
      <w:r w:rsidRPr="00935CFA">
        <w:rPr>
          <w:rFonts w:ascii="Times New Roman" w:hAnsi="Times New Roman" w:cs="Times New Roman"/>
          <w:spacing w:val="-7"/>
          <w:sz w:val="24"/>
          <w:szCs w:val="24"/>
        </w:rPr>
        <w:t xml:space="preserve"> </w:t>
      </w:r>
      <w:r w:rsidRPr="00935CFA">
        <w:rPr>
          <w:rFonts w:ascii="Times New Roman" w:hAnsi="Times New Roman" w:cs="Times New Roman"/>
          <w:sz w:val="24"/>
          <w:szCs w:val="24"/>
        </w:rPr>
        <w:t>государственной</w:t>
      </w:r>
      <w:r w:rsidRPr="00935CFA">
        <w:rPr>
          <w:rFonts w:ascii="Times New Roman" w:hAnsi="Times New Roman" w:cs="Times New Roman"/>
          <w:spacing w:val="-8"/>
          <w:sz w:val="24"/>
          <w:szCs w:val="24"/>
        </w:rPr>
        <w:t xml:space="preserve"> </w:t>
      </w:r>
      <w:r w:rsidRPr="00935CFA">
        <w:rPr>
          <w:rFonts w:ascii="Times New Roman" w:hAnsi="Times New Roman" w:cs="Times New Roman"/>
          <w:sz w:val="24"/>
          <w:szCs w:val="24"/>
        </w:rPr>
        <w:t>политики</w:t>
      </w:r>
      <w:r w:rsidRPr="00935CFA">
        <w:rPr>
          <w:rFonts w:ascii="Times New Roman" w:hAnsi="Times New Roman" w:cs="Times New Roman"/>
          <w:spacing w:val="-8"/>
          <w:sz w:val="24"/>
          <w:szCs w:val="24"/>
        </w:rPr>
        <w:t xml:space="preserve"> </w:t>
      </w:r>
      <w:r w:rsidRPr="00935CFA">
        <w:rPr>
          <w:rFonts w:ascii="Times New Roman" w:hAnsi="Times New Roman" w:cs="Times New Roman"/>
          <w:sz w:val="24"/>
          <w:szCs w:val="24"/>
        </w:rPr>
        <w:t>в</w:t>
      </w:r>
      <w:r w:rsidRPr="00935CFA">
        <w:rPr>
          <w:rFonts w:ascii="Times New Roman" w:hAnsi="Times New Roman" w:cs="Times New Roman"/>
          <w:spacing w:val="-10"/>
          <w:sz w:val="24"/>
          <w:szCs w:val="24"/>
        </w:rPr>
        <w:t xml:space="preserve"> </w:t>
      </w:r>
      <w:r w:rsidRPr="00935CFA">
        <w:rPr>
          <w:rFonts w:ascii="Times New Roman" w:hAnsi="Times New Roman" w:cs="Times New Roman"/>
          <w:sz w:val="24"/>
          <w:szCs w:val="24"/>
        </w:rPr>
        <w:t>образовании</w:t>
      </w:r>
      <w:r w:rsidRPr="00935CFA">
        <w:rPr>
          <w:rFonts w:ascii="Times New Roman" w:hAnsi="Times New Roman" w:cs="Times New Roman"/>
          <w:spacing w:val="-8"/>
          <w:sz w:val="24"/>
          <w:szCs w:val="24"/>
        </w:rPr>
        <w:t xml:space="preserve"> </w:t>
      </w:r>
      <w:r w:rsidRPr="00935CFA">
        <w:rPr>
          <w:rFonts w:ascii="Times New Roman" w:hAnsi="Times New Roman" w:cs="Times New Roman"/>
          <w:sz w:val="24"/>
          <w:szCs w:val="24"/>
        </w:rPr>
        <w:t>Министерства</w:t>
      </w:r>
      <w:r w:rsidRPr="00935CFA">
        <w:rPr>
          <w:rFonts w:ascii="Times New Roman" w:hAnsi="Times New Roman" w:cs="Times New Roman"/>
          <w:spacing w:val="-10"/>
          <w:sz w:val="24"/>
          <w:szCs w:val="24"/>
        </w:rPr>
        <w:t xml:space="preserve"> </w:t>
      </w:r>
      <w:r w:rsidRPr="00935CFA">
        <w:rPr>
          <w:rFonts w:ascii="Times New Roman" w:hAnsi="Times New Roman" w:cs="Times New Roman"/>
          <w:sz w:val="24"/>
          <w:szCs w:val="24"/>
        </w:rPr>
        <w:t>образования</w:t>
      </w:r>
      <w:r w:rsidRPr="00935CFA">
        <w:rPr>
          <w:rFonts w:ascii="Times New Roman" w:hAnsi="Times New Roman" w:cs="Times New Roman"/>
          <w:spacing w:val="-7"/>
          <w:sz w:val="24"/>
          <w:szCs w:val="24"/>
        </w:rPr>
        <w:t xml:space="preserve"> </w:t>
      </w:r>
      <w:r w:rsidRPr="00935CFA">
        <w:rPr>
          <w:rFonts w:ascii="Times New Roman" w:hAnsi="Times New Roman" w:cs="Times New Roman"/>
          <w:sz w:val="24"/>
          <w:szCs w:val="24"/>
        </w:rPr>
        <w:t>и науки Российской Федерации от 04.03.2010 N 03-412 «О методических рекомендациях по вопросам организации профильного обучения»;</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Письмо Департамента государственной политики в образовании Министерства образования и науки Российской Федерации от 04.03.2010 N 03-413 «О методических рекомендациях по реализации элективных курсов</w:t>
      </w:r>
      <w:r w:rsidRPr="00935CFA">
        <w:rPr>
          <w:rFonts w:ascii="Times New Roman" w:hAnsi="Times New Roman" w:cs="Times New Roman"/>
          <w:b/>
          <w:sz w:val="24"/>
          <w:szCs w:val="24"/>
        </w:rPr>
        <w:t>»</w:t>
      </w:r>
      <w:r w:rsidRPr="00935CFA">
        <w:rPr>
          <w:rFonts w:ascii="Times New Roman" w:hAnsi="Times New Roman" w:cs="Times New Roman"/>
          <w:sz w:val="24"/>
          <w:szCs w:val="24"/>
        </w:rPr>
        <w:t>;</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Постановление правительства Тюменской области от 16 октября 2013 №439-п «Об утверждении положения о мерах социальной поддержки при организации получения образования обучающимися</w:t>
      </w:r>
      <w:r w:rsidRPr="00935CFA">
        <w:rPr>
          <w:rFonts w:ascii="Times New Roman" w:hAnsi="Times New Roman" w:cs="Times New Roman"/>
          <w:spacing w:val="74"/>
          <w:sz w:val="24"/>
          <w:szCs w:val="24"/>
        </w:rPr>
        <w:t xml:space="preserve"> </w:t>
      </w:r>
      <w:r w:rsidRPr="00935CFA">
        <w:rPr>
          <w:rFonts w:ascii="Times New Roman" w:hAnsi="Times New Roman" w:cs="Times New Roman"/>
          <w:sz w:val="24"/>
          <w:szCs w:val="24"/>
        </w:rPr>
        <w:t>с</w:t>
      </w:r>
      <w:r w:rsidRPr="00935CFA">
        <w:rPr>
          <w:rFonts w:ascii="Times New Roman" w:hAnsi="Times New Roman" w:cs="Times New Roman"/>
          <w:spacing w:val="74"/>
          <w:sz w:val="24"/>
          <w:szCs w:val="24"/>
        </w:rPr>
        <w:t xml:space="preserve"> </w:t>
      </w:r>
      <w:r w:rsidRPr="00935CFA">
        <w:rPr>
          <w:rFonts w:ascii="Times New Roman" w:hAnsi="Times New Roman" w:cs="Times New Roman"/>
          <w:sz w:val="24"/>
          <w:szCs w:val="24"/>
        </w:rPr>
        <w:t>ограниченными</w:t>
      </w:r>
      <w:r w:rsidRPr="00935CFA">
        <w:rPr>
          <w:rFonts w:ascii="Times New Roman" w:hAnsi="Times New Roman" w:cs="Times New Roman"/>
          <w:spacing w:val="74"/>
          <w:sz w:val="24"/>
          <w:szCs w:val="24"/>
        </w:rPr>
        <w:t xml:space="preserve"> </w:t>
      </w:r>
      <w:r w:rsidRPr="00935CFA">
        <w:rPr>
          <w:rFonts w:ascii="Times New Roman" w:hAnsi="Times New Roman" w:cs="Times New Roman"/>
          <w:sz w:val="24"/>
          <w:szCs w:val="24"/>
        </w:rPr>
        <w:t>возможностями</w:t>
      </w:r>
      <w:r w:rsidRPr="00935CFA">
        <w:rPr>
          <w:rFonts w:ascii="Times New Roman" w:hAnsi="Times New Roman" w:cs="Times New Roman"/>
          <w:spacing w:val="75"/>
          <w:sz w:val="24"/>
          <w:szCs w:val="24"/>
        </w:rPr>
        <w:t xml:space="preserve"> </w:t>
      </w:r>
      <w:r w:rsidRPr="00935CFA">
        <w:rPr>
          <w:rFonts w:ascii="Times New Roman" w:hAnsi="Times New Roman" w:cs="Times New Roman"/>
          <w:sz w:val="24"/>
          <w:szCs w:val="24"/>
        </w:rPr>
        <w:t>здоровья,</w:t>
      </w:r>
      <w:r w:rsidRPr="00935CFA">
        <w:rPr>
          <w:rFonts w:ascii="Times New Roman" w:hAnsi="Times New Roman" w:cs="Times New Roman"/>
          <w:spacing w:val="74"/>
          <w:sz w:val="24"/>
          <w:szCs w:val="24"/>
        </w:rPr>
        <w:t xml:space="preserve"> </w:t>
      </w:r>
      <w:r w:rsidRPr="00935CFA">
        <w:rPr>
          <w:rFonts w:ascii="Times New Roman" w:hAnsi="Times New Roman" w:cs="Times New Roman"/>
          <w:sz w:val="24"/>
          <w:szCs w:val="24"/>
        </w:rPr>
        <w:t>а</w:t>
      </w:r>
      <w:r w:rsidRPr="00935CFA">
        <w:rPr>
          <w:rFonts w:ascii="Times New Roman" w:hAnsi="Times New Roman" w:cs="Times New Roman"/>
          <w:spacing w:val="74"/>
          <w:sz w:val="24"/>
          <w:szCs w:val="24"/>
        </w:rPr>
        <w:t xml:space="preserve"> </w:t>
      </w:r>
      <w:r w:rsidRPr="00935CFA">
        <w:rPr>
          <w:rFonts w:ascii="Times New Roman" w:hAnsi="Times New Roman" w:cs="Times New Roman"/>
          <w:sz w:val="24"/>
          <w:szCs w:val="24"/>
        </w:rPr>
        <w:t>также</w:t>
      </w:r>
      <w:r w:rsidRPr="00935CFA">
        <w:rPr>
          <w:rFonts w:ascii="Times New Roman" w:hAnsi="Times New Roman" w:cs="Times New Roman"/>
          <w:spacing w:val="74"/>
          <w:sz w:val="24"/>
          <w:szCs w:val="24"/>
        </w:rPr>
        <w:t xml:space="preserve"> </w:t>
      </w:r>
      <w:r w:rsidRPr="00935CFA">
        <w:rPr>
          <w:rFonts w:ascii="Times New Roman" w:hAnsi="Times New Roman" w:cs="Times New Roman"/>
          <w:sz w:val="24"/>
          <w:szCs w:val="24"/>
        </w:rPr>
        <w:t>организации</w:t>
      </w:r>
      <w:r w:rsidRPr="00935CFA">
        <w:rPr>
          <w:rFonts w:ascii="Times New Roman" w:hAnsi="Times New Roman" w:cs="Times New Roman"/>
          <w:spacing w:val="75"/>
          <w:sz w:val="24"/>
          <w:szCs w:val="24"/>
        </w:rPr>
        <w:t xml:space="preserve"> </w:t>
      </w:r>
      <w:r w:rsidRPr="00935CFA">
        <w:rPr>
          <w:rFonts w:ascii="Times New Roman" w:hAnsi="Times New Roman" w:cs="Times New Roman"/>
          <w:sz w:val="24"/>
          <w:szCs w:val="24"/>
        </w:rPr>
        <w:t>обучения</w:t>
      </w:r>
      <w:r w:rsidRPr="00935CFA">
        <w:rPr>
          <w:rFonts w:ascii="Times New Roman" w:hAnsi="Times New Roman" w:cs="Times New Roman"/>
          <w:spacing w:val="73"/>
          <w:sz w:val="24"/>
          <w:szCs w:val="24"/>
        </w:rPr>
        <w:t xml:space="preserve"> </w:t>
      </w:r>
      <w:r w:rsidRPr="00935CFA">
        <w:rPr>
          <w:rFonts w:ascii="Times New Roman" w:hAnsi="Times New Roman" w:cs="Times New Roman"/>
          <w:sz w:val="24"/>
          <w:szCs w:val="24"/>
        </w:rPr>
        <w:t>по основным общеобразовательным программам на дому или в медицинских организациях (в ред. постановлений Правительства Тюменской области от 27.10.2016 N 442-п, от 21.11.2016 N 495-п, от 01.07.2019 N 216-п);</w:t>
      </w:r>
    </w:p>
    <w:p w:rsidR="00935CFA" w:rsidRDefault="00935CFA" w:rsidP="00935CFA">
      <w:pPr>
        <w:pStyle w:val="ConsPlusNormal"/>
        <w:ind w:firstLine="567"/>
        <w:jc w:val="both"/>
        <w:rPr>
          <w:rFonts w:ascii="Times New Roman" w:hAnsi="Times New Roman" w:cs="Times New Roman"/>
          <w:sz w:val="24"/>
          <w:szCs w:val="24"/>
        </w:rPr>
      </w:pPr>
      <w:r w:rsidRPr="00935CFA">
        <w:rPr>
          <w:rFonts w:ascii="Times New Roman" w:hAnsi="Times New Roman" w:cs="Times New Roman"/>
          <w:sz w:val="24"/>
          <w:szCs w:val="24"/>
        </w:rPr>
        <w:t>Методические рекомендации по подготовке и организации профессионального ориентирования обучающихся с инвалидностью и ОВЗ в инклюзивных школах (Письмо Министерства образования и науки России от 2.02.2016 ВК-163/07);</w:t>
      </w:r>
    </w:p>
    <w:p w:rsidR="00E22519" w:rsidRDefault="00E22519" w:rsidP="00E22519">
      <w:pPr>
        <w:spacing w:after="0" w:line="240" w:lineRule="auto"/>
        <w:rPr>
          <w:rFonts w:ascii="Times New Roman" w:eastAsia="Times New Roman" w:hAnsi="Times New Roman" w:cs="Times New Roman"/>
          <w:bCs/>
          <w:sz w:val="24"/>
          <w:szCs w:val="24"/>
          <w:shd w:val="clear" w:color="auto" w:fill="FFFFFF"/>
        </w:rPr>
      </w:pP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Учебный план и план внеурочной деятельности являются основными организационными механизмами реализации основной образовательной программы. Учебный план 1-4, 5-9, 10-11 классов входит в организационный раздел ООП НОО и ООП ООО, ООП СОО наряду с планом внеурочной деятельности. Учебный план школы обеспечивает реализацию программ Федеральных государственных образовательных стандартов начального общего образования, основного общего образования, среднего общего образования и направлен на формирование гармонически развитой личности, на адаптацию учащихся к условиям</w:t>
      </w:r>
      <w:r w:rsidR="005848DE">
        <w:rPr>
          <w:rFonts w:ascii="Times New Roman" w:eastAsia="Times New Roman" w:hAnsi="Times New Roman" w:cs="Times New Roman"/>
          <w:sz w:val="24"/>
          <w:szCs w:val="24"/>
          <w:lang w:eastAsia="ru-RU"/>
        </w:rPr>
        <w:t xml:space="preserve"> современной жизни. Он</w:t>
      </w:r>
      <w:r w:rsidRPr="00AB054C">
        <w:rPr>
          <w:rFonts w:ascii="Times New Roman" w:eastAsia="Times New Roman" w:hAnsi="Times New Roman" w:cs="Times New Roman"/>
          <w:sz w:val="24"/>
          <w:szCs w:val="24"/>
          <w:lang w:eastAsia="ru-RU"/>
        </w:rPr>
        <w:t xml:space="preserve"> определяет перечень, последовательность и распределение по периодам обучения учебных предметов, </w:t>
      </w:r>
      <w:r w:rsidR="005848DE">
        <w:rPr>
          <w:rFonts w:ascii="Times New Roman" w:eastAsia="Times New Roman" w:hAnsi="Times New Roman" w:cs="Times New Roman"/>
          <w:sz w:val="24"/>
          <w:szCs w:val="24"/>
          <w:lang w:eastAsia="ru-RU"/>
        </w:rPr>
        <w:t>учебных</w:t>
      </w:r>
      <w:r w:rsidRPr="00AB054C">
        <w:rPr>
          <w:rFonts w:ascii="Times New Roman" w:eastAsia="Times New Roman" w:hAnsi="Times New Roman" w:cs="Times New Roman"/>
          <w:sz w:val="24"/>
          <w:szCs w:val="24"/>
          <w:lang w:eastAsia="ru-RU"/>
        </w:rPr>
        <w:t xml:space="preserve"> курсов, дисциплин (модулей), практик, иных видов учебной и внеурочной деятельности. </w:t>
      </w:r>
    </w:p>
    <w:p w:rsidR="00AB054C" w:rsidRPr="00921618" w:rsidRDefault="00BB2B71" w:rsidP="0034729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1 сентября 2026 года </w:t>
      </w:r>
      <w:r w:rsidR="00AB054C" w:rsidRPr="00AB054C">
        <w:rPr>
          <w:rFonts w:ascii="Times New Roman" w:eastAsia="Times New Roman" w:hAnsi="Times New Roman" w:cs="Times New Roman"/>
          <w:sz w:val="24"/>
          <w:szCs w:val="24"/>
          <w:lang w:eastAsia="ru-RU"/>
        </w:rPr>
        <w:t xml:space="preserve">учебный план </w:t>
      </w:r>
      <w:r w:rsidRPr="00921618">
        <w:rPr>
          <w:rFonts w:ascii="Times New Roman" w:eastAsia="Times New Roman" w:hAnsi="Times New Roman" w:cs="Times New Roman"/>
          <w:sz w:val="24"/>
          <w:szCs w:val="24"/>
          <w:lang w:eastAsia="ru-RU"/>
        </w:rPr>
        <w:t>реализуется с</w:t>
      </w:r>
      <w:r w:rsidR="000B55EB" w:rsidRPr="00921618">
        <w:rPr>
          <w:rFonts w:ascii="Times New Roman" w:hAnsi="Times New Roman" w:cs="Times New Roman"/>
          <w:sz w:val="24"/>
          <w:szCs w:val="24"/>
        </w:rPr>
        <w:t xml:space="preserve"> учетом требований приказа Министерс</w:t>
      </w:r>
      <w:r w:rsidR="00602521" w:rsidRPr="00921618">
        <w:rPr>
          <w:rFonts w:ascii="Times New Roman" w:hAnsi="Times New Roman" w:cs="Times New Roman"/>
          <w:sz w:val="24"/>
          <w:szCs w:val="24"/>
        </w:rPr>
        <w:t>тва просвещения РФ от 09.10.2024</w:t>
      </w:r>
      <w:r w:rsidR="000B55EB" w:rsidRPr="00921618">
        <w:rPr>
          <w:rFonts w:ascii="Times New Roman" w:hAnsi="Times New Roman" w:cs="Times New Roman"/>
          <w:sz w:val="24"/>
          <w:szCs w:val="24"/>
        </w:rPr>
        <w:t xml:space="preserve">г. № 704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AB054C" w:rsidRPr="00AB054C" w:rsidRDefault="00AB054C" w:rsidP="00AB054C">
      <w:pPr>
        <w:spacing w:after="0" w:line="240" w:lineRule="auto"/>
        <w:ind w:firstLine="708"/>
        <w:jc w:val="both"/>
        <w:rPr>
          <w:rFonts w:ascii="Times New Roman" w:eastAsia="Times New Roman" w:hAnsi="Times New Roman" w:cs="Times New Roman"/>
          <w:sz w:val="24"/>
          <w:szCs w:val="24"/>
          <w:lang w:eastAsia="ru-RU"/>
        </w:rPr>
      </w:pPr>
      <w:r w:rsidRPr="00921618">
        <w:rPr>
          <w:rFonts w:ascii="Times New Roman" w:eastAsia="Times New Roman" w:hAnsi="Times New Roman" w:cs="Times New Roman"/>
          <w:sz w:val="24"/>
          <w:szCs w:val="24"/>
          <w:lang w:eastAsia="ru-RU"/>
        </w:rPr>
        <w:t xml:space="preserve">Цель: обеспечение реализации требований Федерального государственного </w:t>
      </w:r>
      <w:r w:rsidRPr="00AB054C">
        <w:rPr>
          <w:rFonts w:ascii="Times New Roman" w:eastAsia="Times New Roman" w:hAnsi="Times New Roman" w:cs="Times New Roman"/>
          <w:sz w:val="24"/>
          <w:szCs w:val="24"/>
          <w:lang w:eastAsia="ru-RU"/>
        </w:rPr>
        <w:t>образовательного стандарта начального общего, основного общего образования; создание условий для развития у учащихся осознанных внутренних мотивов к учению, дальнейшему самообразованию, саморазвитию, самовоспитанию; обеспечение здоровья учащихся и формирование здорового образа жизни.</w:t>
      </w:r>
    </w:p>
    <w:p w:rsidR="00AB054C" w:rsidRPr="00AB054C" w:rsidRDefault="00BB2B71" w:rsidP="00AB054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Учебный план филиала МАОУ «</w:t>
      </w:r>
      <w:proofErr w:type="spellStart"/>
      <w:proofErr w:type="gramStart"/>
      <w:r w:rsidR="00C43654">
        <w:rPr>
          <w:rFonts w:ascii="Times New Roman" w:eastAsia="Times New Roman" w:hAnsi="Times New Roman" w:cs="Times New Roman"/>
          <w:sz w:val="24"/>
          <w:szCs w:val="24"/>
          <w:lang w:eastAsia="ru-RU"/>
        </w:rPr>
        <w:t>Велижанская</w:t>
      </w:r>
      <w:proofErr w:type="spellEnd"/>
      <w:r w:rsidR="00C43654">
        <w:rPr>
          <w:rFonts w:ascii="Times New Roman" w:eastAsia="Times New Roman" w:hAnsi="Times New Roman" w:cs="Times New Roman"/>
          <w:sz w:val="24"/>
          <w:szCs w:val="24"/>
          <w:lang w:eastAsia="ru-RU"/>
        </w:rPr>
        <w:t xml:space="preserve">  СОШ</w:t>
      </w:r>
      <w:proofErr w:type="gramEnd"/>
      <w:r w:rsidR="00C43654">
        <w:rPr>
          <w:rFonts w:ascii="Times New Roman" w:eastAsia="Times New Roman" w:hAnsi="Times New Roman" w:cs="Times New Roman"/>
          <w:sz w:val="24"/>
          <w:szCs w:val="24"/>
          <w:lang w:eastAsia="ru-RU"/>
        </w:rPr>
        <w:t xml:space="preserve">»-«СОШ </w:t>
      </w:r>
      <w:proofErr w:type="spellStart"/>
      <w:r w:rsidR="00C43654">
        <w:rPr>
          <w:rFonts w:ascii="Times New Roman" w:eastAsia="Times New Roman" w:hAnsi="Times New Roman" w:cs="Times New Roman"/>
          <w:sz w:val="24"/>
          <w:szCs w:val="24"/>
          <w:lang w:eastAsia="ru-RU"/>
        </w:rPr>
        <w:t>с.Средние</w:t>
      </w:r>
      <w:proofErr w:type="spellEnd"/>
      <w:r w:rsidR="00C43654">
        <w:rPr>
          <w:rFonts w:ascii="Times New Roman" w:eastAsia="Times New Roman" w:hAnsi="Times New Roman" w:cs="Times New Roman"/>
          <w:sz w:val="24"/>
          <w:szCs w:val="24"/>
          <w:lang w:eastAsia="ru-RU"/>
        </w:rPr>
        <w:t xml:space="preserve"> </w:t>
      </w:r>
      <w:proofErr w:type="spellStart"/>
      <w:r w:rsidR="00C43654">
        <w:rPr>
          <w:rFonts w:ascii="Times New Roman" w:eastAsia="Times New Roman" w:hAnsi="Times New Roman" w:cs="Times New Roman"/>
          <w:sz w:val="24"/>
          <w:szCs w:val="24"/>
          <w:lang w:eastAsia="ru-RU"/>
        </w:rPr>
        <w:t>Тарманы</w:t>
      </w:r>
      <w:proofErr w:type="spellEnd"/>
      <w:r>
        <w:rPr>
          <w:rFonts w:ascii="Times New Roman" w:eastAsia="Times New Roman" w:hAnsi="Times New Roman" w:cs="Times New Roman"/>
          <w:sz w:val="24"/>
          <w:szCs w:val="24"/>
          <w:lang w:eastAsia="ru-RU"/>
        </w:rPr>
        <w:t>» на 2026-2027</w:t>
      </w:r>
      <w:r w:rsidR="00AB054C" w:rsidRPr="00AB054C">
        <w:rPr>
          <w:rFonts w:ascii="Times New Roman" w:eastAsia="Times New Roman" w:hAnsi="Times New Roman" w:cs="Times New Roman"/>
          <w:sz w:val="24"/>
          <w:szCs w:val="24"/>
          <w:lang w:eastAsia="ru-RU"/>
        </w:rPr>
        <w:t xml:space="preserve"> учебный год предусматривает:</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 - 4-летний нормативный срок освоения образовательных программ начального общего образования для 1-4 классов; </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- 5-летний нормативный срок освоения образовательных программ основного общего образования для 5-9 классов; </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- 2-летний нормативный срок освоения образовательных программ среднего общего образования для 10-11 классов. </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lastRenderedPageBreak/>
        <w:t>При формировании учебных планов учитываются требования ФГОС НОО, ООО, СОО, согласно которым количество учебных занятий должно составлять:</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 - на уровне начального общего образования – </w:t>
      </w:r>
      <w:r w:rsidR="00347297" w:rsidRPr="00CF31EF">
        <w:rPr>
          <w:rFonts w:ascii="Times New Roman" w:hAnsi="Times New Roman" w:cs="Times New Roman"/>
        </w:rPr>
        <w:t xml:space="preserve">не менее 2966 часов и более 3305 </w:t>
      </w:r>
      <w:r w:rsidRPr="00CF31EF">
        <w:rPr>
          <w:rFonts w:ascii="Times New Roman" w:eastAsia="Times New Roman" w:hAnsi="Times New Roman" w:cs="Times New Roman"/>
          <w:sz w:val="24"/>
          <w:szCs w:val="24"/>
          <w:lang w:eastAsia="ru-RU"/>
        </w:rPr>
        <w:t>ча</w:t>
      </w:r>
      <w:r w:rsidRPr="00347297">
        <w:rPr>
          <w:rFonts w:ascii="Times New Roman" w:eastAsia="Times New Roman" w:hAnsi="Times New Roman" w:cs="Times New Roman"/>
          <w:sz w:val="24"/>
          <w:szCs w:val="24"/>
          <w:lang w:eastAsia="ru-RU"/>
        </w:rPr>
        <w:t>сов</w:t>
      </w:r>
      <w:r w:rsidRPr="00AB054C">
        <w:rPr>
          <w:rFonts w:ascii="Times New Roman" w:eastAsia="Times New Roman" w:hAnsi="Times New Roman" w:cs="Times New Roman"/>
          <w:sz w:val="24"/>
          <w:szCs w:val="24"/>
          <w:lang w:eastAsia="ru-RU"/>
        </w:rPr>
        <w:t xml:space="preserve"> за 4 года обучения;</w:t>
      </w:r>
    </w:p>
    <w:p w:rsidR="00AB054C" w:rsidRPr="00CF31EF"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 - на уровне основного о</w:t>
      </w:r>
      <w:r w:rsidR="00DA0B24">
        <w:rPr>
          <w:rFonts w:ascii="Times New Roman" w:eastAsia="Times New Roman" w:hAnsi="Times New Roman" w:cs="Times New Roman"/>
          <w:sz w:val="24"/>
          <w:szCs w:val="24"/>
          <w:lang w:eastAsia="ru-RU"/>
        </w:rPr>
        <w:t xml:space="preserve">бщего образования – </w:t>
      </w:r>
      <w:r w:rsidR="00DA0B24" w:rsidRPr="00CF31EF">
        <w:rPr>
          <w:rFonts w:ascii="Times New Roman" w:eastAsia="Times New Roman" w:hAnsi="Times New Roman" w:cs="Times New Roman"/>
          <w:sz w:val="24"/>
          <w:szCs w:val="24"/>
          <w:lang w:eastAsia="ru-RU"/>
        </w:rPr>
        <w:t>не менее 5338 часов и не более 5848</w:t>
      </w:r>
      <w:r w:rsidRPr="00CF31EF">
        <w:rPr>
          <w:rFonts w:ascii="Times New Roman" w:eastAsia="Times New Roman" w:hAnsi="Times New Roman" w:cs="Times New Roman"/>
          <w:sz w:val="24"/>
          <w:szCs w:val="24"/>
          <w:lang w:eastAsia="ru-RU"/>
        </w:rPr>
        <w:t xml:space="preserve"> часов за 5 лет обучения; </w:t>
      </w:r>
    </w:p>
    <w:p w:rsidR="00AB054C" w:rsidRPr="001E3F59"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1E3F59">
        <w:rPr>
          <w:rFonts w:ascii="Times New Roman" w:eastAsia="Times New Roman" w:hAnsi="Times New Roman" w:cs="Times New Roman"/>
          <w:sz w:val="24"/>
          <w:szCs w:val="24"/>
          <w:lang w:eastAsia="ru-RU"/>
        </w:rPr>
        <w:t xml:space="preserve">- на уровне среднего </w:t>
      </w:r>
      <w:r w:rsidR="006A6E20" w:rsidRPr="001E3F59">
        <w:rPr>
          <w:rFonts w:ascii="Times New Roman" w:eastAsia="Times New Roman" w:hAnsi="Times New Roman" w:cs="Times New Roman"/>
          <w:sz w:val="24"/>
          <w:szCs w:val="24"/>
          <w:lang w:eastAsia="ru-RU"/>
        </w:rPr>
        <w:t>общего образования – не менее 2312</w:t>
      </w:r>
      <w:r w:rsidR="001E3F59" w:rsidRPr="001E3F59">
        <w:rPr>
          <w:rFonts w:ascii="Times New Roman" w:eastAsia="Times New Roman" w:hAnsi="Times New Roman" w:cs="Times New Roman"/>
          <w:sz w:val="24"/>
          <w:szCs w:val="24"/>
          <w:lang w:eastAsia="ru-RU"/>
        </w:rPr>
        <w:t xml:space="preserve"> часов и не более 2516</w:t>
      </w:r>
      <w:r w:rsidRPr="001E3F59">
        <w:rPr>
          <w:rFonts w:ascii="Times New Roman" w:eastAsia="Times New Roman" w:hAnsi="Times New Roman" w:cs="Times New Roman"/>
          <w:sz w:val="24"/>
          <w:szCs w:val="24"/>
          <w:lang w:eastAsia="ru-RU"/>
        </w:rPr>
        <w:t xml:space="preserve"> часов за 2 года обучения. </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Продолжительность учебного года для обучающихся 1 класса составляет 33 учебные недели, для обучающихся 2-11 классов – не менее 34 учебных недель.</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-для обучающихся 1-х классов - не должен превышать 4 уроков и один раз в неделю - 5 уроков, за счет урока физической культуры, </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-для обучающихся 2-4 классов - не более 5 уроков и один раз в неделю 6 уроков за счет урока физической культуры, </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-для обучающихся 5-6 классов - не более 6 уроков, для обучающихся 7-11 классов - не более 7 уроков. </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соответствует действующим санитарным правилам и нормам. </w:t>
      </w:r>
    </w:p>
    <w:p w:rsidR="00AB054C" w:rsidRPr="00AB054C" w:rsidRDefault="000968CB" w:rsidP="00AB054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w:t>
      </w:r>
      <w:r w:rsidR="00BB2B71">
        <w:rPr>
          <w:rFonts w:ascii="Times New Roman" w:eastAsia="Times New Roman" w:hAnsi="Times New Roman" w:cs="Times New Roman"/>
          <w:sz w:val="24"/>
          <w:szCs w:val="24"/>
          <w:lang w:eastAsia="ru-RU"/>
        </w:rPr>
        <w:t>бный год начинается с 01.09.2026</w:t>
      </w:r>
      <w:r w:rsidR="00AB054C" w:rsidRPr="00AB054C">
        <w:rPr>
          <w:rFonts w:ascii="Times New Roman" w:eastAsia="Times New Roman" w:hAnsi="Times New Roman" w:cs="Times New Roman"/>
          <w:sz w:val="24"/>
          <w:szCs w:val="24"/>
          <w:lang w:eastAsia="ru-RU"/>
        </w:rPr>
        <w:t>г.</w:t>
      </w:r>
    </w:p>
    <w:p w:rsidR="00AB054C" w:rsidRPr="00AB054C" w:rsidRDefault="00AB054C" w:rsidP="00AB054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Продолжительность урока (академический час) составляет 40 минут, за исключением 1 класса. </w:t>
      </w:r>
    </w:p>
    <w:p w:rsidR="00AB054C" w:rsidRPr="00AB054C" w:rsidRDefault="00AB054C" w:rsidP="00AB054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Во время занятий проводится гимнастика не менее 2 минут.</w:t>
      </w:r>
    </w:p>
    <w:p w:rsidR="00AB054C" w:rsidRPr="00AB054C" w:rsidRDefault="00AB054C" w:rsidP="00AB054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Обучение в 1-м классе осуществляется с соблюдением следующих дополнительных требований: учебные занятия проводятся по 5-дневной учебной неделе и только в первую смену; использование «ступенчатого» режима обучения в первом полугодии (в сентябре, октябре - по 3 урока в день по 35 минут каждый, в ноябре-декабре - по 4 урока</w:t>
      </w:r>
      <w:r w:rsidR="000968CB">
        <w:rPr>
          <w:rFonts w:ascii="Times New Roman" w:eastAsia="Times New Roman" w:hAnsi="Times New Roman" w:cs="Times New Roman"/>
          <w:sz w:val="24"/>
          <w:szCs w:val="24"/>
          <w:lang w:eastAsia="ru-RU"/>
        </w:rPr>
        <w:t xml:space="preserve"> в день</w:t>
      </w:r>
      <w:r w:rsidRPr="00AB054C">
        <w:rPr>
          <w:rFonts w:ascii="Times New Roman" w:eastAsia="Times New Roman" w:hAnsi="Times New Roman" w:cs="Times New Roman"/>
          <w:sz w:val="24"/>
          <w:szCs w:val="24"/>
          <w:lang w:eastAsia="ru-RU"/>
        </w:rPr>
        <w:t xml:space="preserve"> по 35 минут каждый; </w:t>
      </w:r>
      <w:r w:rsidR="000968CB">
        <w:rPr>
          <w:rFonts w:ascii="Times New Roman" w:eastAsia="Times New Roman" w:hAnsi="Times New Roman" w:cs="Times New Roman"/>
          <w:sz w:val="24"/>
          <w:szCs w:val="24"/>
          <w:lang w:eastAsia="ru-RU"/>
        </w:rPr>
        <w:t>в январе - мае</w:t>
      </w:r>
      <w:r w:rsidRPr="00AB054C">
        <w:rPr>
          <w:rFonts w:ascii="Times New Roman" w:eastAsia="Times New Roman" w:hAnsi="Times New Roman" w:cs="Times New Roman"/>
          <w:sz w:val="24"/>
          <w:szCs w:val="24"/>
          <w:lang w:eastAsia="ru-RU"/>
        </w:rPr>
        <w:t xml:space="preserve"> - по 4 урока по 40 минут каждый). </w:t>
      </w:r>
    </w:p>
    <w:p w:rsidR="00BB2B71" w:rsidRDefault="00AB054C" w:rsidP="00AB054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Продолжительность перемен между уроками составляет 10 минут, вместо одной большой перемены проводится две перемены </w:t>
      </w:r>
      <w:r w:rsidRPr="0009672A">
        <w:rPr>
          <w:rFonts w:ascii="Times New Roman" w:eastAsia="Times New Roman" w:hAnsi="Times New Roman" w:cs="Times New Roman"/>
          <w:sz w:val="24"/>
          <w:szCs w:val="24"/>
          <w:lang w:eastAsia="ru-RU"/>
        </w:rPr>
        <w:t xml:space="preserve">по </w:t>
      </w:r>
      <w:r w:rsidR="0009672A" w:rsidRPr="0009672A">
        <w:rPr>
          <w:rFonts w:ascii="Times New Roman" w:eastAsia="Times New Roman" w:hAnsi="Times New Roman" w:cs="Times New Roman"/>
          <w:sz w:val="24"/>
          <w:szCs w:val="24"/>
          <w:lang w:eastAsia="ru-RU"/>
        </w:rPr>
        <w:t>20 минут для питания обучающихся.</w:t>
      </w:r>
      <w:r w:rsidRPr="0009672A">
        <w:rPr>
          <w:rFonts w:ascii="Times New Roman" w:eastAsia="Times New Roman" w:hAnsi="Times New Roman" w:cs="Times New Roman"/>
          <w:sz w:val="24"/>
          <w:szCs w:val="24"/>
          <w:lang w:eastAsia="ru-RU"/>
        </w:rPr>
        <w:t xml:space="preserve"> </w:t>
      </w:r>
      <w:r w:rsidR="00402B95" w:rsidRPr="0009672A">
        <w:rPr>
          <w:rFonts w:ascii="Times New Roman" w:eastAsia="Times New Roman" w:hAnsi="Times New Roman" w:cs="Times New Roman"/>
          <w:sz w:val="24"/>
          <w:szCs w:val="24"/>
          <w:lang w:eastAsia="ru-RU"/>
        </w:rPr>
        <w:t>Для обучающихся 1 класса</w:t>
      </w:r>
      <w:r w:rsidR="002A67F4" w:rsidRPr="0009672A">
        <w:rPr>
          <w:rFonts w:ascii="Times New Roman" w:eastAsia="Times New Roman" w:hAnsi="Times New Roman" w:cs="Times New Roman"/>
          <w:sz w:val="24"/>
          <w:szCs w:val="24"/>
          <w:lang w:eastAsia="ru-RU"/>
        </w:rPr>
        <w:t xml:space="preserve"> в середине учебного дня организуется динамическая пауза продолжительностью 40 минут</w:t>
      </w:r>
      <w:r w:rsidR="00BB2B71">
        <w:rPr>
          <w:rFonts w:ascii="Times New Roman" w:eastAsia="Times New Roman" w:hAnsi="Times New Roman" w:cs="Times New Roman"/>
          <w:sz w:val="24"/>
          <w:szCs w:val="24"/>
          <w:lang w:eastAsia="ru-RU"/>
        </w:rPr>
        <w:t>.</w:t>
      </w:r>
    </w:p>
    <w:p w:rsidR="00AB054C" w:rsidRPr="0009672A" w:rsidRDefault="00BB2B71" w:rsidP="00AB054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Домашние задания в 1 классе не </w:t>
      </w:r>
      <w:r w:rsidR="001D3FAF">
        <w:rPr>
          <w:rFonts w:ascii="Times New Roman" w:eastAsia="Times New Roman" w:hAnsi="Times New Roman" w:cs="Times New Roman"/>
          <w:sz w:val="24"/>
          <w:szCs w:val="24"/>
          <w:lang w:eastAsia="ru-RU"/>
        </w:rPr>
        <w:t>задаются.</w:t>
      </w:r>
      <w:r w:rsidR="00AB054C" w:rsidRPr="0009672A">
        <w:rPr>
          <w:rFonts w:ascii="Times New Roman" w:eastAsia="Times New Roman" w:hAnsi="Times New Roman" w:cs="Times New Roman"/>
          <w:sz w:val="24"/>
          <w:szCs w:val="24"/>
          <w:lang w:eastAsia="ru-RU"/>
        </w:rPr>
        <w:t xml:space="preserve"> </w:t>
      </w:r>
    </w:p>
    <w:p w:rsidR="00AB054C" w:rsidRPr="00827DF0"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09672A">
        <w:rPr>
          <w:rFonts w:ascii="Times New Roman" w:eastAsia="Times New Roman" w:hAnsi="Times New Roman" w:cs="Times New Roman"/>
          <w:sz w:val="24"/>
          <w:szCs w:val="24"/>
          <w:lang w:eastAsia="ru-RU"/>
        </w:rPr>
        <w:t>Продолжительность выполнения домашних заданий должна составлять</w:t>
      </w:r>
      <w:r w:rsidR="00BB2B71">
        <w:rPr>
          <w:rFonts w:ascii="Times New Roman" w:eastAsia="Times New Roman" w:hAnsi="Times New Roman" w:cs="Times New Roman"/>
          <w:sz w:val="24"/>
          <w:szCs w:val="24"/>
          <w:lang w:eastAsia="ru-RU"/>
        </w:rPr>
        <w:t xml:space="preserve"> не более:</w:t>
      </w:r>
      <w:r w:rsidRPr="0009672A">
        <w:rPr>
          <w:rFonts w:ascii="Times New Roman" w:eastAsia="Times New Roman" w:hAnsi="Times New Roman" w:cs="Times New Roman"/>
          <w:sz w:val="24"/>
          <w:szCs w:val="24"/>
          <w:lang w:eastAsia="ru-RU"/>
        </w:rPr>
        <w:t xml:space="preserve"> во 2-3 классах - 1,5 ч., в 4-5 классах - 2 </w:t>
      </w:r>
      <w:r w:rsidRPr="00AB054C">
        <w:rPr>
          <w:rFonts w:ascii="Times New Roman" w:eastAsia="Times New Roman" w:hAnsi="Times New Roman" w:cs="Times New Roman"/>
          <w:sz w:val="24"/>
          <w:szCs w:val="24"/>
          <w:lang w:eastAsia="ru-RU"/>
        </w:rPr>
        <w:t>ч</w:t>
      </w:r>
      <w:r w:rsidRPr="00827DF0">
        <w:rPr>
          <w:rFonts w:ascii="Times New Roman" w:eastAsia="Times New Roman" w:hAnsi="Times New Roman" w:cs="Times New Roman"/>
          <w:sz w:val="24"/>
          <w:szCs w:val="24"/>
          <w:lang w:eastAsia="ru-RU"/>
        </w:rPr>
        <w:t>., в 6-8 классах - 2,5 ч., в 9-11 классах - 3,5 ч.</w:t>
      </w:r>
    </w:p>
    <w:p w:rsidR="00AB054C" w:rsidRPr="00AB054C" w:rsidRDefault="00AB054C" w:rsidP="00AB054C">
      <w:pPr>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eastAsia="Times New Roman" w:hAnsi="Times New Roman" w:cs="Times New Roman"/>
          <w:sz w:val="24"/>
          <w:szCs w:val="24"/>
          <w:lang w:eastAsia="ru-RU"/>
        </w:rPr>
        <w:t xml:space="preserve">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требованиями санитарных правил. </w:t>
      </w:r>
    </w:p>
    <w:p w:rsidR="00AB054C" w:rsidRPr="00AB054C" w:rsidRDefault="00AB054C" w:rsidP="00AB054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054C">
        <w:rPr>
          <w:rFonts w:ascii="Times New Roman" w:hAnsi="Times New Roman" w:cs="Times New Roman"/>
          <w:sz w:val="24"/>
          <w:szCs w:val="24"/>
        </w:rPr>
        <w:t>В образовательном процессе используются возможности Ис</w:t>
      </w:r>
      <w:r w:rsidR="00BB2B71">
        <w:rPr>
          <w:rFonts w:ascii="Times New Roman" w:hAnsi="Times New Roman" w:cs="Times New Roman"/>
          <w:sz w:val="24"/>
          <w:szCs w:val="24"/>
        </w:rPr>
        <w:t>торического парка «Россия- моя Р</w:t>
      </w:r>
      <w:r w:rsidRPr="00AB054C">
        <w:rPr>
          <w:rFonts w:ascii="Times New Roman" w:hAnsi="Times New Roman" w:cs="Times New Roman"/>
          <w:sz w:val="24"/>
          <w:szCs w:val="24"/>
        </w:rPr>
        <w:t>одина», удаленного читального зала</w:t>
      </w:r>
      <w:r w:rsidRPr="00AB054C">
        <w:rPr>
          <w:rFonts w:ascii="Times New Roman" w:eastAsia="Times New Roman" w:hAnsi="Times New Roman" w:cs="Times New Roman"/>
          <w:sz w:val="24"/>
          <w:szCs w:val="24"/>
          <w:lang w:eastAsia="ru-RU"/>
        </w:rPr>
        <w:t xml:space="preserve"> филиала Президентской библиотеки им. Б. Ельцина в Тюменской области (МАОУ «Нижнетавдинская СОШ»), интерактивных образовательных онлайн-платформ </w:t>
      </w:r>
      <w:proofErr w:type="spellStart"/>
      <w:r w:rsidRPr="00AB054C">
        <w:rPr>
          <w:rFonts w:ascii="Times New Roman" w:eastAsia="Times New Roman" w:hAnsi="Times New Roman" w:cs="Times New Roman"/>
          <w:sz w:val="24"/>
          <w:szCs w:val="24"/>
          <w:lang w:eastAsia="ru-RU"/>
        </w:rPr>
        <w:t>Учи.ру</w:t>
      </w:r>
      <w:proofErr w:type="spellEnd"/>
      <w:r w:rsidRPr="00AB054C">
        <w:rPr>
          <w:rFonts w:ascii="Times New Roman" w:eastAsia="Times New Roman" w:hAnsi="Times New Roman" w:cs="Times New Roman"/>
          <w:sz w:val="24"/>
          <w:szCs w:val="24"/>
          <w:lang w:eastAsia="ru-RU"/>
        </w:rPr>
        <w:t xml:space="preserve">, </w:t>
      </w:r>
      <w:proofErr w:type="spellStart"/>
      <w:r w:rsidRPr="00AB054C">
        <w:rPr>
          <w:rFonts w:ascii="Times New Roman" w:eastAsia="Times New Roman" w:hAnsi="Times New Roman" w:cs="Times New Roman"/>
          <w:sz w:val="24"/>
          <w:szCs w:val="24"/>
          <w:lang w:eastAsia="ru-RU"/>
        </w:rPr>
        <w:t>ЯКласс</w:t>
      </w:r>
      <w:proofErr w:type="spellEnd"/>
      <w:r w:rsidRPr="00AB054C">
        <w:rPr>
          <w:rFonts w:ascii="Times New Roman" w:eastAsia="Times New Roman" w:hAnsi="Times New Roman" w:cs="Times New Roman"/>
          <w:sz w:val="24"/>
          <w:szCs w:val="24"/>
          <w:lang w:eastAsia="ru-RU"/>
        </w:rPr>
        <w:t>, РЭШ.</w:t>
      </w:r>
    </w:p>
    <w:p w:rsidR="00AB054C" w:rsidRDefault="00AB054C" w:rsidP="00AB054C">
      <w:pPr>
        <w:tabs>
          <w:tab w:val="num" w:pos="0"/>
          <w:tab w:val="num" w:pos="720"/>
        </w:tabs>
        <w:spacing w:after="0" w:line="240" w:lineRule="auto"/>
        <w:ind w:firstLine="567"/>
        <w:jc w:val="both"/>
        <w:rPr>
          <w:rFonts w:ascii="Times New Roman" w:eastAsia="Times New Roman" w:hAnsi="Times New Roman" w:cs="Times New Roman"/>
          <w:sz w:val="28"/>
          <w:szCs w:val="28"/>
          <w:lang w:eastAsia="ru-RU"/>
        </w:rPr>
      </w:pPr>
      <w:r w:rsidRPr="00AB054C">
        <w:rPr>
          <w:rFonts w:ascii="Times New Roman" w:eastAsia="Times New Roman" w:hAnsi="Times New Roman" w:cs="Times New Roman"/>
          <w:sz w:val="24"/>
          <w:szCs w:val="24"/>
          <w:lang w:eastAsia="ru-RU"/>
        </w:rPr>
        <w:tab/>
        <w:t>Организация урочной и внеурочной деятельности учащихся осуществляется с использованием ресурс</w:t>
      </w:r>
      <w:r w:rsidR="00C43654">
        <w:rPr>
          <w:rFonts w:ascii="Times New Roman" w:eastAsia="Times New Roman" w:hAnsi="Times New Roman" w:cs="Times New Roman"/>
          <w:sz w:val="24"/>
          <w:szCs w:val="24"/>
          <w:lang w:eastAsia="ru-RU"/>
        </w:rPr>
        <w:t>ов межведомственных организаций:</w:t>
      </w:r>
      <w:r w:rsidRPr="00AB054C">
        <w:rPr>
          <w:rFonts w:ascii="Times New Roman" w:eastAsia="Times New Roman" w:hAnsi="Times New Roman" w:cs="Times New Roman"/>
          <w:sz w:val="24"/>
          <w:szCs w:val="24"/>
          <w:lang w:eastAsia="ru-RU"/>
        </w:rPr>
        <w:t xml:space="preserve"> </w:t>
      </w:r>
      <w:proofErr w:type="spellStart"/>
      <w:r w:rsidR="00C43654">
        <w:rPr>
          <w:rFonts w:ascii="Times New Roman" w:eastAsia="Times New Roman" w:hAnsi="Times New Roman" w:cs="Times New Roman"/>
          <w:sz w:val="24"/>
          <w:szCs w:val="24"/>
          <w:lang w:eastAsia="ru-RU"/>
        </w:rPr>
        <w:t>Тарманский</w:t>
      </w:r>
      <w:proofErr w:type="spellEnd"/>
      <w:r w:rsidRPr="00AB054C">
        <w:rPr>
          <w:rFonts w:ascii="Times New Roman" w:eastAsia="Times New Roman" w:hAnsi="Times New Roman" w:cs="Times New Roman"/>
          <w:sz w:val="24"/>
          <w:szCs w:val="24"/>
          <w:lang w:eastAsia="ru-RU"/>
        </w:rPr>
        <w:t xml:space="preserve"> СДК, сельская библиотека, МАОУ ДО Центр дополнительного образования», МАУ «Спортивная школа </w:t>
      </w:r>
      <w:proofErr w:type="spellStart"/>
      <w:r w:rsidRPr="00AB054C">
        <w:rPr>
          <w:rFonts w:ascii="Times New Roman" w:eastAsia="Times New Roman" w:hAnsi="Times New Roman" w:cs="Times New Roman"/>
          <w:sz w:val="24"/>
          <w:szCs w:val="24"/>
          <w:lang w:eastAsia="ru-RU"/>
        </w:rPr>
        <w:t>Нижнетавдинского</w:t>
      </w:r>
      <w:proofErr w:type="spellEnd"/>
      <w:r w:rsidRPr="00AB054C">
        <w:rPr>
          <w:rFonts w:ascii="Times New Roman" w:eastAsia="Times New Roman" w:hAnsi="Times New Roman" w:cs="Times New Roman"/>
          <w:sz w:val="24"/>
          <w:szCs w:val="24"/>
          <w:lang w:eastAsia="ru-RU"/>
        </w:rPr>
        <w:t xml:space="preserve"> муниципального </w:t>
      </w:r>
      <w:r w:rsidR="007C4AB0">
        <w:rPr>
          <w:rFonts w:ascii="Times New Roman" w:eastAsia="Times New Roman" w:hAnsi="Times New Roman" w:cs="Times New Roman"/>
          <w:sz w:val="24"/>
          <w:szCs w:val="24"/>
          <w:lang w:eastAsia="ru-RU"/>
        </w:rPr>
        <w:t>округа</w:t>
      </w:r>
      <w:r w:rsidRPr="00AB054C">
        <w:rPr>
          <w:rFonts w:ascii="Times New Roman" w:eastAsia="Times New Roman" w:hAnsi="Times New Roman" w:cs="Times New Roman"/>
          <w:sz w:val="24"/>
          <w:szCs w:val="24"/>
          <w:lang w:eastAsia="ru-RU"/>
        </w:rPr>
        <w:t>», районная библиотека, музейный комплекс «Сибирское подворье», историко-краеведческий центр</w:t>
      </w:r>
      <w:r w:rsidRPr="00AB054C">
        <w:rPr>
          <w:rFonts w:ascii="Times New Roman" w:eastAsia="Times New Roman" w:hAnsi="Times New Roman" w:cs="Times New Roman"/>
          <w:sz w:val="28"/>
          <w:szCs w:val="28"/>
          <w:lang w:eastAsia="ru-RU"/>
        </w:rPr>
        <w:t>.</w:t>
      </w:r>
    </w:p>
    <w:p w:rsidR="007C4AB0" w:rsidRDefault="007C4AB0" w:rsidP="001E3F59">
      <w:pPr>
        <w:autoSpaceDE w:val="0"/>
        <w:autoSpaceDN w:val="0"/>
        <w:adjustRightInd w:val="0"/>
        <w:jc w:val="center"/>
        <w:rPr>
          <w:rFonts w:ascii="Times New Roman" w:hAnsi="Times New Roman" w:cs="Times New Roman"/>
          <w:b/>
          <w:bCs/>
          <w:sz w:val="24"/>
          <w:szCs w:val="24"/>
        </w:rPr>
      </w:pPr>
    </w:p>
    <w:p w:rsidR="007C4AB0" w:rsidRDefault="007C4AB0" w:rsidP="001E3F59">
      <w:pPr>
        <w:autoSpaceDE w:val="0"/>
        <w:autoSpaceDN w:val="0"/>
        <w:adjustRightInd w:val="0"/>
        <w:jc w:val="center"/>
        <w:rPr>
          <w:rFonts w:ascii="Times New Roman" w:hAnsi="Times New Roman" w:cs="Times New Roman"/>
          <w:b/>
          <w:bCs/>
          <w:sz w:val="24"/>
          <w:szCs w:val="24"/>
        </w:rPr>
      </w:pPr>
    </w:p>
    <w:p w:rsidR="001E3F59" w:rsidRPr="0009672A" w:rsidRDefault="0009672A" w:rsidP="001E3F59">
      <w:pPr>
        <w:autoSpaceDE w:val="0"/>
        <w:autoSpaceDN w:val="0"/>
        <w:adjustRightInd w:val="0"/>
        <w:jc w:val="center"/>
        <w:rPr>
          <w:rFonts w:ascii="Times New Roman" w:hAnsi="Times New Roman" w:cs="Times New Roman"/>
          <w:b/>
          <w:bCs/>
          <w:sz w:val="24"/>
          <w:szCs w:val="24"/>
        </w:rPr>
      </w:pPr>
      <w:r w:rsidRPr="0009672A">
        <w:rPr>
          <w:rFonts w:ascii="Times New Roman" w:hAnsi="Times New Roman" w:cs="Times New Roman"/>
          <w:b/>
          <w:bCs/>
          <w:sz w:val="24"/>
          <w:szCs w:val="24"/>
        </w:rPr>
        <w:lastRenderedPageBreak/>
        <w:t>Особенности организации обучения на уровне начального общего образования</w:t>
      </w:r>
    </w:p>
    <w:p w:rsidR="001E3F59" w:rsidRPr="001E3F59" w:rsidRDefault="001E3F59" w:rsidP="001E3F59">
      <w:pPr>
        <w:spacing w:after="0"/>
        <w:ind w:firstLine="360"/>
        <w:jc w:val="both"/>
        <w:rPr>
          <w:rFonts w:ascii="Times New Roman" w:hAnsi="Times New Roman" w:cs="Times New Roman"/>
          <w:bCs/>
          <w:iCs/>
          <w:sz w:val="24"/>
          <w:szCs w:val="24"/>
        </w:rPr>
      </w:pPr>
      <w:r w:rsidRPr="001E3F59">
        <w:rPr>
          <w:rFonts w:ascii="Times New Roman" w:hAnsi="Times New Roman" w:cs="Times New Roman"/>
          <w:sz w:val="24"/>
          <w:szCs w:val="24"/>
        </w:rPr>
        <w:t xml:space="preserve">Обучение в 1-4 классах осуществляется на основе обновленных федеральных государственных образовательных стандартов начального образования. </w:t>
      </w:r>
      <w:r w:rsidRPr="001E3F59">
        <w:rPr>
          <w:rFonts w:ascii="Times New Roman" w:hAnsi="Times New Roman" w:cs="Times New Roman"/>
          <w:bCs/>
          <w:iCs/>
          <w:sz w:val="24"/>
          <w:szCs w:val="24"/>
        </w:rPr>
        <w:t xml:space="preserve">Обучение </w:t>
      </w:r>
      <w:r w:rsidRPr="001E3F59">
        <w:rPr>
          <w:rFonts w:ascii="Times New Roman" w:hAnsi="Times New Roman" w:cs="Times New Roman"/>
          <w:sz w:val="24"/>
          <w:szCs w:val="24"/>
        </w:rPr>
        <w:t>в филиале МАОУ «</w:t>
      </w:r>
      <w:proofErr w:type="spellStart"/>
      <w:r w:rsidR="007C4AB0">
        <w:rPr>
          <w:rFonts w:ascii="Times New Roman" w:hAnsi="Times New Roman" w:cs="Times New Roman"/>
          <w:sz w:val="24"/>
          <w:szCs w:val="24"/>
        </w:rPr>
        <w:t>Велижанская</w:t>
      </w:r>
      <w:proofErr w:type="spellEnd"/>
      <w:r w:rsidRPr="001E3F59">
        <w:rPr>
          <w:rFonts w:ascii="Times New Roman" w:hAnsi="Times New Roman" w:cs="Times New Roman"/>
          <w:sz w:val="24"/>
          <w:szCs w:val="24"/>
        </w:rPr>
        <w:t xml:space="preserve"> СОШ» - «СОШ с. </w:t>
      </w:r>
      <w:r w:rsidR="007C4AB0">
        <w:rPr>
          <w:rFonts w:ascii="Times New Roman" w:hAnsi="Times New Roman" w:cs="Times New Roman"/>
          <w:sz w:val="24"/>
          <w:szCs w:val="24"/>
        </w:rPr>
        <w:t xml:space="preserve">Средние </w:t>
      </w:r>
      <w:proofErr w:type="spellStart"/>
      <w:r w:rsidR="007C4AB0">
        <w:rPr>
          <w:rFonts w:ascii="Times New Roman" w:hAnsi="Times New Roman" w:cs="Times New Roman"/>
          <w:sz w:val="24"/>
          <w:szCs w:val="24"/>
        </w:rPr>
        <w:t>Тарманы</w:t>
      </w:r>
      <w:proofErr w:type="spellEnd"/>
      <w:r w:rsidRPr="001E3F59">
        <w:rPr>
          <w:rFonts w:ascii="Times New Roman" w:hAnsi="Times New Roman" w:cs="Times New Roman"/>
          <w:sz w:val="24"/>
          <w:szCs w:val="24"/>
        </w:rPr>
        <w:t xml:space="preserve">» </w:t>
      </w:r>
      <w:r w:rsidRPr="001E3F59">
        <w:rPr>
          <w:rFonts w:ascii="Times New Roman" w:hAnsi="Times New Roman" w:cs="Times New Roman"/>
          <w:bCs/>
          <w:iCs/>
          <w:sz w:val="24"/>
          <w:szCs w:val="24"/>
        </w:rPr>
        <w:t>в 1-4 классах реализуется по программе «Школа России».</w:t>
      </w:r>
    </w:p>
    <w:p w:rsidR="001E3F59" w:rsidRPr="001E3F59" w:rsidRDefault="001E3F59" w:rsidP="001E3F59">
      <w:pPr>
        <w:spacing w:after="0"/>
        <w:ind w:firstLine="708"/>
        <w:jc w:val="both"/>
        <w:rPr>
          <w:rFonts w:ascii="Times New Roman" w:hAnsi="Times New Roman" w:cs="Times New Roman"/>
          <w:sz w:val="24"/>
          <w:szCs w:val="24"/>
        </w:rPr>
      </w:pPr>
      <w:r w:rsidRPr="001E3F59">
        <w:rPr>
          <w:rFonts w:ascii="Times New Roman" w:hAnsi="Times New Roman" w:cs="Times New Roman"/>
          <w:sz w:val="24"/>
          <w:szCs w:val="24"/>
        </w:rPr>
        <w:t>Обучение в 1-м классе осуществляется с соблюдением следующих требований:</w:t>
      </w:r>
    </w:p>
    <w:p w:rsidR="001E3F59" w:rsidRPr="001E3F59" w:rsidRDefault="001E3F59" w:rsidP="001E3F59">
      <w:pPr>
        <w:pStyle w:val="a6"/>
        <w:widowControl w:val="0"/>
        <w:numPr>
          <w:ilvl w:val="0"/>
          <w:numId w:val="40"/>
        </w:numPr>
        <w:jc w:val="both"/>
      </w:pPr>
      <w:r w:rsidRPr="001E3F59">
        <w:t>продолжительность учебного года 33 недели;</w:t>
      </w:r>
    </w:p>
    <w:p w:rsidR="001E3F59" w:rsidRPr="001E3F59" w:rsidRDefault="001E3F59" w:rsidP="001E3F59">
      <w:pPr>
        <w:widowControl w:val="0"/>
        <w:numPr>
          <w:ilvl w:val="0"/>
          <w:numId w:val="40"/>
        </w:numPr>
        <w:spacing w:after="0" w:line="240" w:lineRule="auto"/>
        <w:ind w:left="0" w:firstLine="567"/>
        <w:jc w:val="both"/>
        <w:rPr>
          <w:rFonts w:ascii="Times New Roman" w:hAnsi="Times New Roman" w:cs="Times New Roman"/>
          <w:sz w:val="24"/>
          <w:szCs w:val="24"/>
        </w:rPr>
      </w:pPr>
      <w:r w:rsidRPr="001E3F59">
        <w:rPr>
          <w:rFonts w:ascii="Times New Roman" w:hAnsi="Times New Roman" w:cs="Times New Roman"/>
          <w:sz w:val="24"/>
          <w:szCs w:val="24"/>
        </w:rPr>
        <w:t>учебные занятия проводятся по 5-дневной учебной неделе и только в первую смену;</w:t>
      </w:r>
    </w:p>
    <w:p w:rsidR="001E3F59" w:rsidRPr="001E3F59" w:rsidRDefault="001E3F59" w:rsidP="001E3F59">
      <w:pPr>
        <w:widowControl w:val="0"/>
        <w:numPr>
          <w:ilvl w:val="0"/>
          <w:numId w:val="40"/>
        </w:numPr>
        <w:autoSpaceDE w:val="0"/>
        <w:autoSpaceDN w:val="0"/>
        <w:adjustRightInd w:val="0"/>
        <w:spacing w:after="0" w:line="240" w:lineRule="auto"/>
        <w:ind w:left="0" w:firstLine="567"/>
        <w:jc w:val="both"/>
        <w:rPr>
          <w:rFonts w:ascii="Times New Roman" w:hAnsi="Times New Roman" w:cs="Times New Roman"/>
          <w:sz w:val="24"/>
          <w:szCs w:val="24"/>
        </w:rPr>
      </w:pPr>
      <w:r w:rsidRPr="001E3F59">
        <w:rPr>
          <w:rFonts w:ascii="Times New Roman" w:hAnsi="Times New Roman" w:cs="Times New Roman"/>
          <w:sz w:val="24"/>
          <w:szCs w:val="24"/>
        </w:rPr>
        <w:t>использование "ступенчатого" режима обучения в первом полугодии (в сентябре, октябре - по 3 урока в день по 35 минут каждый, в ноябре-декабре - по 4 урока в день по 35 минут каждый; январь - май - по 4 урока в день по 40 минут каждый);</w:t>
      </w:r>
    </w:p>
    <w:p w:rsidR="001E3F59" w:rsidRPr="001D3FAF" w:rsidRDefault="001E3F59" w:rsidP="001E3F59">
      <w:pPr>
        <w:widowControl w:val="0"/>
        <w:numPr>
          <w:ilvl w:val="0"/>
          <w:numId w:val="40"/>
        </w:numPr>
        <w:spacing w:after="0" w:line="240" w:lineRule="auto"/>
        <w:ind w:left="0" w:firstLine="567"/>
        <w:jc w:val="both"/>
        <w:rPr>
          <w:rFonts w:ascii="Times New Roman" w:hAnsi="Times New Roman" w:cs="Times New Roman"/>
          <w:sz w:val="24"/>
        </w:rPr>
      </w:pPr>
      <w:r w:rsidRPr="001E3F59">
        <w:rPr>
          <w:rFonts w:ascii="Times New Roman" w:hAnsi="Times New Roman" w:cs="Times New Roman"/>
          <w:sz w:val="24"/>
          <w:szCs w:val="24"/>
        </w:rPr>
        <w:t>при проведении трех уроков в день в течение сентября-октября четвертые учебные часы проводятся в нетрадиционной форме (целевые прогулки, экскурсии, развивающие игры, физкультурными занятиями). Эти сорок восемь часов учебной нагрузки (8 недель) распределяются</w:t>
      </w:r>
      <w:r w:rsidRPr="004B24B3">
        <w:t xml:space="preserve"> </w:t>
      </w:r>
      <w:r w:rsidRPr="001D3FAF">
        <w:rPr>
          <w:rFonts w:ascii="Times New Roman" w:hAnsi="Times New Roman" w:cs="Times New Roman"/>
          <w:sz w:val="24"/>
        </w:rPr>
        <w:t>следующим образом: 24 урока физкультуры направлены на развитие и совершенствование движений детей и, по возможности, проводятся на свежем воздухе; до 5-ти уроков - экскурсий по окружающему миру; до 4-х по изобразительному искусству, до 5-ти по технологии; до 5-ти урока-театрализации по музыке и до 5-ти уроков-игр и экскурсий по математике. Все четвертые уроки, проводимые в первой четверти (сентябрь-октябрь) в познавательно-игровой форме, записываются в журнале с обязательным указанием формы проведения урока;</w:t>
      </w:r>
    </w:p>
    <w:p w:rsidR="001E3F59" w:rsidRPr="001D3FAF" w:rsidRDefault="001E3F59" w:rsidP="001E3F59">
      <w:pPr>
        <w:widowControl w:val="0"/>
        <w:numPr>
          <w:ilvl w:val="0"/>
          <w:numId w:val="40"/>
        </w:numPr>
        <w:spacing w:after="0" w:line="240" w:lineRule="auto"/>
        <w:ind w:left="0" w:firstLine="567"/>
        <w:jc w:val="both"/>
        <w:rPr>
          <w:rFonts w:ascii="Times New Roman" w:hAnsi="Times New Roman" w:cs="Times New Roman"/>
          <w:sz w:val="24"/>
        </w:rPr>
      </w:pPr>
      <w:r w:rsidRPr="001D3FAF">
        <w:rPr>
          <w:rFonts w:ascii="Times New Roman" w:hAnsi="Times New Roman" w:cs="Times New Roman"/>
          <w:sz w:val="24"/>
        </w:rPr>
        <w:t>недельные каникулы в середине третьей четверти.</w:t>
      </w:r>
    </w:p>
    <w:p w:rsidR="001E3F59" w:rsidRPr="001D3FAF" w:rsidRDefault="001E3F59" w:rsidP="001E3F59">
      <w:pPr>
        <w:spacing w:after="0" w:line="240" w:lineRule="auto"/>
        <w:ind w:firstLine="567"/>
        <w:jc w:val="both"/>
        <w:rPr>
          <w:rFonts w:ascii="Times New Roman" w:hAnsi="Times New Roman" w:cs="Times New Roman"/>
          <w:sz w:val="24"/>
        </w:rPr>
      </w:pPr>
      <w:r w:rsidRPr="001D3FAF">
        <w:rPr>
          <w:rFonts w:ascii="Times New Roman" w:hAnsi="Times New Roman" w:cs="Times New Roman"/>
          <w:sz w:val="24"/>
        </w:rPr>
        <w:t>Продолжительность учебного года и уроков соответственно: в 2, 3, 4-х классах – 34 недели, 40 мин.</w:t>
      </w:r>
    </w:p>
    <w:p w:rsidR="001E3F59" w:rsidRPr="001E3F59" w:rsidRDefault="001E3F59" w:rsidP="001E3F59">
      <w:pPr>
        <w:pStyle w:val="ConsPlusNormal"/>
        <w:ind w:firstLine="540"/>
        <w:jc w:val="both"/>
        <w:rPr>
          <w:rFonts w:ascii="Times New Roman" w:hAnsi="Times New Roman" w:cs="Times New Roman"/>
          <w:sz w:val="24"/>
          <w:szCs w:val="24"/>
        </w:rPr>
      </w:pPr>
      <w:r w:rsidRPr="001E3F59">
        <w:rPr>
          <w:rFonts w:ascii="Times New Roman" w:hAnsi="Times New Roman" w:cs="Times New Roman"/>
          <w:sz w:val="24"/>
          <w:szCs w:val="24"/>
        </w:rPr>
        <w:t xml:space="preserve"> В первом классе обучение проводится без балльного оценивания знаний обучающихся и домашних заданий.</w:t>
      </w:r>
    </w:p>
    <w:p w:rsidR="001E3F59" w:rsidRPr="001E3F59" w:rsidRDefault="001E3F59" w:rsidP="001E3F59">
      <w:pPr>
        <w:pStyle w:val="ConsPlusNormal"/>
        <w:ind w:firstLine="540"/>
        <w:jc w:val="both"/>
        <w:rPr>
          <w:rFonts w:ascii="Times New Roman" w:hAnsi="Times New Roman" w:cs="Times New Roman"/>
          <w:sz w:val="24"/>
          <w:szCs w:val="24"/>
        </w:rPr>
      </w:pPr>
      <w:r w:rsidRPr="001E3F59">
        <w:rPr>
          <w:rFonts w:ascii="Times New Roman" w:hAnsi="Times New Roman" w:cs="Times New Roman"/>
          <w:sz w:val="24"/>
          <w:szCs w:val="24"/>
        </w:rPr>
        <w:t>Для оптимизации процесса школьной адаптации и обеспечения ступенчатого режима в 1-2 четверти 1 урок в день проводится вне класса.</w:t>
      </w:r>
    </w:p>
    <w:p w:rsidR="001E3F59" w:rsidRPr="001E3F59" w:rsidRDefault="001E3F59" w:rsidP="00B43E93">
      <w:pPr>
        <w:tabs>
          <w:tab w:val="left" w:pos="709"/>
        </w:tabs>
        <w:spacing w:after="0" w:line="240" w:lineRule="auto"/>
        <w:jc w:val="both"/>
        <w:rPr>
          <w:rFonts w:ascii="Times New Roman" w:hAnsi="Times New Roman" w:cs="Times New Roman"/>
        </w:rPr>
      </w:pPr>
      <w:r w:rsidRPr="001D3FAF">
        <w:rPr>
          <w:rFonts w:ascii="Times New Roman" w:hAnsi="Times New Roman" w:cs="Times New Roman"/>
          <w:sz w:val="24"/>
        </w:rPr>
        <w:t xml:space="preserve">          В содержание общего объема нагрузки в течение дня не входят мероприятия по внеурочной деятельности.</w:t>
      </w:r>
    </w:p>
    <w:p w:rsidR="001E3F59" w:rsidRPr="00B43E93" w:rsidRDefault="001E3F59" w:rsidP="00B43E93">
      <w:pPr>
        <w:widowControl w:val="0"/>
        <w:autoSpaceDE w:val="0"/>
        <w:autoSpaceDN w:val="0"/>
        <w:adjustRightInd w:val="0"/>
        <w:spacing w:line="240" w:lineRule="auto"/>
        <w:ind w:firstLine="709"/>
        <w:jc w:val="both"/>
        <w:rPr>
          <w:rFonts w:ascii="Times New Roman" w:hAnsi="Times New Roman" w:cs="Times New Roman"/>
        </w:rPr>
      </w:pPr>
      <w:r w:rsidRPr="001D3FAF">
        <w:rPr>
          <w:rFonts w:ascii="Times New Roman" w:hAnsi="Times New Roman" w:cs="Times New Roman"/>
          <w:sz w:val="24"/>
        </w:rPr>
        <w:t xml:space="preserve">Промежуточная аттестация обучающихся по различным предметам проводится согласно </w:t>
      </w:r>
      <w:r w:rsidRPr="007C4AB0">
        <w:rPr>
          <w:rFonts w:ascii="Times New Roman" w:hAnsi="Times New Roman" w:cs="Times New Roman"/>
          <w:sz w:val="24"/>
        </w:rPr>
        <w:t>Положению «О формах, периодичности текущего контроля успеваемости, промеж</w:t>
      </w:r>
      <w:r w:rsidR="007C4AB0" w:rsidRPr="007C4AB0">
        <w:rPr>
          <w:rFonts w:ascii="Times New Roman" w:hAnsi="Times New Roman" w:cs="Times New Roman"/>
          <w:sz w:val="24"/>
        </w:rPr>
        <w:t xml:space="preserve">уточной аттестации обучающихся». </w:t>
      </w:r>
      <w:r w:rsidRPr="001D3FAF">
        <w:rPr>
          <w:rFonts w:ascii="Times New Roman" w:hAnsi="Times New Roman" w:cs="Times New Roman"/>
          <w:sz w:val="24"/>
        </w:rPr>
        <w:t>В 4 классе мероприятия по оценке качества образования (Всероссийские проверочные работы) используются в качестве промежуточной аттестации обучающихся, проводимой в рамках реализации образовательной программы. Во 2,3 классах формы, сроки проведения и участники промежуточной аттестации утверждаются приказом директора школы. По решению педагогического совета школы формами промежуточной аттестации являются</w:t>
      </w:r>
      <w:r w:rsidRPr="001E3F59">
        <w:rPr>
          <w:rFonts w:ascii="Times New Roman" w:hAnsi="Times New Roman" w:cs="Times New Roman"/>
        </w:rPr>
        <w:t xml:space="preserve">: </w:t>
      </w:r>
    </w:p>
    <w:tbl>
      <w:tblPr>
        <w:tblW w:w="9498" w:type="dxa"/>
        <w:tblInd w:w="-5" w:type="dxa"/>
        <w:tblLook w:val="04A0" w:firstRow="1" w:lastRow="0" w:firstColumn="1" w:lastColumn="0" w:noHBand="0" w:noVBand="1"/>
      </w:tblPr>
      <w:tblGrid>
        <w:gridCol w:w="2552"/>
        <w:gridCol w:w="2268"/>
        <w:gridCol w:w="2268"/>
        <w:gridCol w:w="2410"/>
      </w:tblGrid>
      <w:tr w:rsidR="001E3F59" w:rsidRPr="00B43E93" w:rsidTr="00B43E93">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Класс</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2</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3</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4</w:t>
            </w:r>
          </w:p>
        </w:tc>
      </w:tr>
      <w:tr w:rsidR="001E3F59" w:rsidRPr="00B43E93" w:rsidTr="00B43E93">
        <w:trPr>
          <w:trHeight w:val="300"/>
        </w:trPr>
        <w:tc>
          <w:tcPr>
            <w:tcW w:w="2552" w:type="dxa"/>
            <w:tcBorders>
              <w:top w:val="nil"/>
              <w:left w:val="single" w:sz="4" w:space="0" w:color="auto"/>
              <w:bottom w:val="nil"/>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Предмет</w:t>
            </w:r>
          </w:p>
        </w:tc>
        <w:tc>
          <w:tcPr>
            <w:tcW w:w="6946" w:type="dxa"/>
            <w:gridSpan w:val="3"/>
            <w:tcBorders>
              <w:top w:val="single" w:sz="4" w:space="0" w:color="auto"/>
              <w:left w:val="nil"/>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 xml:space="preserve">Форма промежуточной аттестации </w:t>
            </w:r>
          </w:p>
        </w:tc>
      </w:tr>
      <w:tr w:rsidR="001E3F59" w:rsidRPr="00B43E93" w:rsidTr="00B43E93">
        <w:trPr>
          <w:trHeight w:val="24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Русский язык</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Диктант</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Диктант</w:t>
            </w:r>
          </w:p>
        </w:tc>
        <w:tc>
          <w:tcPr>
            <w:tcW w:w="2410"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 xml:space="preserve">На основе результатов ВПР </w:t>
            </w:r>
          </w:p>
        </w:tc>
      </w:tr>
      <w:tr w:rsidR="001E3F59" w:rsidRPr="00B43E93" w:rsidTr="00B43E93">
        <w:trPr>
          <w:trHeight w:val="28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Литературное чтение</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Контрольная работа</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Контрольная работа</w:t>
            </w:r>
          </w:p>
        </w:tc>
        <w:tc>
          <w:tcPr>
            <w:tcW w:w="2410"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На основе результатов ВПР/или</w:t>
            </w:r>
          </w:p>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 xml:space="preserve"> Контрольная работа</w:t>
            </w:r>
          </w:p>
        </w:tc>
      </w:tr>
      <w:tr w:rsidR="001E3F59" w:rsidRPr="00B43E93" w:rsidTr="00B43E93">
        <w:trPr>
          <w:trHeight w:val="270"/>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lastRenderedPageBreak/>
              <w:t>Английский язык</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410"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r>
      <w:tr w:rsidR="001E3F59" w:rsidRPr="00B43E93" w:rsidTr="00B43E93">
        <w:trPr>
          <w:trHeight w:val="24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Математика</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Тестирование</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Тестирование</w:t>
            </w:r>
          </w:p>
        </w:tc>
        <w:tc>
          <w:tcPr>
            <w:tcW w:w="2410"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 xml:space="preserve">На основе результатов ВПР </w:t>
            </w:r>
          </w:p>
        </w:tc>
      </w:tr>
      <w:tr w:rsidR="001E3F59" w:rsidRPr="00B43E93" w:rsidTr="00B43E93">
        <w:trPr>
          <w:trHeight w:val="27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Окружающий мир</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Тестирование</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Тестирование</w:t>
            </w:r>
          </w:p>
        </w:tc>
        <w:tc>
          <w:tcPr>
            <w:tcW w:w="2410"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На основе результатов ВПР или тестирование</w:t>
            </w:r>
          </w:p>
        </w:tc>
      </w:tr>
      <w:tr w:rsidR="001E3F59" w:rsidRPr="00B43E93" w:rsidTr="00B43E93">
        <w:trPr>
          <w:trHeight w:val="27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Технология</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268"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410" w:type="dxa"/>
            <w:tcBorders>
              <w:top w:val="nil"/>
              <w:left w:val="nil"/>
              <w:bottom w:val="single" w:sz="4" w:space="0" w:color="auto"/>
              <w:right w:val="single" w:sz="4" w:space="0" w:color="auto"/>
            </w:tcBorders>
            <w:shd w:val="clear" w:color="auto" w:fill="auto"/>
            <w:vAlign w:val="bottom"/>
            <w:hideMark/>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r>
      <w:tr w:rsidR="00B927E8" w:rsidRPr="00B43E93" w:rsidTr="00B43E93">
        <w:trPr>
          <w:trHeight w:val="27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927E8" w:rsidRPr="00B43E93" w:rsidRDefault="00B927E8" w:rsidP="00B927E8">
            <w:pPr>
              <w:jc w:val="center"/>
              <w:rPr>
                <w:rFonts w:ascii="Times New Roman" w:hAnsi="Times New Roman" w:cs="Times New Roman"/>
                <w:sz w:val="24"/>
                <w:szCs w:val="24"/>
              </w:rPr>
            </w:pPr>
            <w:r w:rsidRPr="00B43E93">
              <w:rPr>
                <w:rFonts w:ascii="Times New Roman" w:hAnsi="Times New Roman" w:cs="Times New Roman"/>
                <w:sz w:val="24"/>
                <w:szCs w:val="24"/>
              </w:rPr>
              <w:t>ИЗО</w:t>
            </w:r>
          </w:p>
        </w:tc>
        <w:tc>
          <w:tcPr>
            <w:tcW w:w="2268" w:type="dxa"/>
            <w:tcBorders>
              <w:top w:val="nil"/>
              <w:left w:val="nil"/>
              <w:bottom w:val="single" w:sz="4" w:space="0" w:color="auto"/>
              <w:right w:val="single" w:sz="4" w:space="0" w:color="auto"/>
            </w:tcBorders>
            <w:shd w:val="clear" w:color="auto" w:fill="auto"/>
            <w:vAlign w:val="bottom"/>
          </w:tcPr>
          <w:p w:rsidR="00B927E8" w:rsidRPr="00B43E93" w:rsidRDefault="00B927E8" w:rsidP="00B927E8">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268" w:type="dxa"/>
            <w:tcBorders>
              <w:top w:val="nil"/>
              <w:left w:val="nil"/>
              <w:bottom w:val="single" w:sz="4" w:space="0" w:color="auto"/>
              <w:right w:val="single" w:sz="4" w:space="0" w:color="auto"/>
            </w:tcBorders>
            <w:shd w:val="clear" w:color="auto" w:fill="auto"/>
            <w:vAlign w:val="bottom"/>
          </w:tcPr>
          <w:p w:rsidR="00B927E8" w:rsidRPr="00B43E93" w:rsidRDefault="00B927E8" w:rsidP="00B927E8">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410" w:type="dxa"/>
            <w:tcBorders>
              <w:top w:val="nil"/>
              <w:left w:val="nil"/>
              <w:bottom w:val="single" w:sz="4" w:space="0" w:color="auto"/>
              <w:right w:val="single" w:sz="4" w:space="0" w:color="auto"/>
            </w:tcBorders>
            <w:shd w:val="clear" w:color="auto" w:fill="auto"/>
            <w:vAlign w:val="bottom"/>
          </w:tcPr>
          <w:p w:rsidR="00B927E8" w:rsidRPr="00B43E93" w:rsidRDefault="00B927E8" w:rsidP="00B927E8">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r>
      <w:tr w:rsidR="00B927E8" w:rsidRPr="00B43E93" w:rsidTr="00B43E93">
        <w:trPr>
          <w:trHeight w:val="255"/>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927E8" w:rsidRPr="00B43E93" w:rsidRDefault="00B927E8" w:rsidP="00B927E8">
            <w:pPr>
              <w:jc w:val="center"/>
              <w:rPr>
                <w:rFonts w:ascii="Times New Roman" w:hAnsi="Times New Roman" w:cs="Times New Roman"/>
                <w:sz w:val="24"/>
                <w:szCs w:val="24"/>
              </w:rPr>
            </w:pPr>
            <w:r w:rsidRPr="00B43E93">
              <w:rPr>
                <w:rFonts w:ascii="Times New Roman" w:hAnsi="Times New Roman" w:cs="Times New Roman"/>
                <w:sz w:val="24"/>
                <w:szCs w:val="24"/>
              </w:rPr>
              <w:t>Музыка</w:t>
            </w:r>
          </w:p>
        </w:tc>
        <w:tc>
          <w:tcPr>
            <w:tcW w:w="2268" w:type="dxa"/>
            <w:tcBorders>
              <w:top w:val="nil"/>
              <w:left w:val="nil"/>
              <w:bottom w:val="single" w:sz="4" w:space="0" w:color="auto"/>
              <w:right w:val="single" w:sz="4" w:space="0" w:color="auto"/>
            </w:tcBorders>
            <w:shd w:val="clear" w:color="auto" w:fill="auto"/>
            <w:vAlign w:val="bottom"/>
          </w:tcPr>
          <w:p w:rsidR="00B927E8" w:rsidRPr="00B43E93" w:rsidRDefault="00B927E8" w:rsidP="00B927E8">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268" w:type="dxa"/>
            <w:tcBorders>
              <w:top w:val="nil"/>
              <w:left w:val="nil"/>
              <w:bottom w:val="single" w:sz="4" w:space="0" w:color="auto"/>
              <w:right w:val="single" w:sz="4" w:space="0" w:color="auto"/>
            </w:tcBorders>
            <w:shd w:val="clear" w:color="auto" w:fill="auto"/>
            <w:vAlign w:val="bottom"/>
          </w:tcPr>
          <w:p w:rsidR="00B927E8" w:rsidRPr="00B43E93" w:rsidRDefault="00B927E8" w:rsidP="00B927E8">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410" w:type="dxa"/>
            <w:tcBorders>
              <w:top w:val="nil"/>
              <w:left w:val="nil"/>
              <w:bottom w:val="single" w:sz="4" w:space="0" w:color="auto"/>
              <w:right w:val="single" w:sz="4" w:space="0" w:color="auto"/>
            </w:tcBorders>
            <w:shd w:val="clear" w:color="auto" w:fill="auto"/>
            <w:vAlign w:val="bottom"/>
          </w:tcPr>
          <w:p w:rsidR="00B927E8" w:rsidRPr="00B43E93" w:rsidRDefault="00B927E8" w:rsidP="00B927E8">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r>
      <w:tr w:rsidR="001E3F59" w:rsidRPr="00B43E93" w:rsidTr="00B43E93">
        <w:trPr>
          <w:trHeight w:val="255"/>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ОРКСЭ</w:t>
            </w:r>
          </w:p>
        </w:tc>
        <w:tc>
          <w:tcPr>
            <w:tcW w:w="2268" w:type="dxa"/>
            <w:tcBorders>
              <w:top w:val="nil"/>
              <w:left w:val="nil"/>
              <w:bottom w:val="single" w:sz="4" w:space="0" w:color="auto"/>
              <w:right w:val="single" w:sz="4" w:space="0" w:color="auto"/>
            </w:tcBorders>
            <w:shd w:val="clear" w:color="auto" w:fill="auto"/>
            <w:vAlign w:val="bottom"/>
          </w:tcPr>
          <w:p w:rsidR="001E3F59" w:rsidRPr="00B43E93" w:rsidRDefault="001E3F59" w:rsidP="009112AE">
            <w:pPr>
              <w:jc w:val="center"/>
              <w:rPr>
                <w:rFonts w:ascii="Times New Roman" w:hAnsi="Times New Roman" w:cs="Times New Roman"/>
                <w:sz w:val="24"/>
                <w:szCs w:val="24"/>
              </w:rPr>
            </w:pPr>
          </w:p>
        </w:tc>
        <w:tc>
          <w:tcPr>
            <w:tcW w:w="2268" w:type="dxa"/>
            <w:tcBorders>
              <w:top w:val="nil"/>
              <w:left w:val="nil"/>
              <w:bottom w:val="single" w:sz="4" w:space="0" w:color="auto"/>
              <w:right w:val="single" w:sz="4" w:space="0" w:color="auto"/>
            </w:tcBorders>
            <w:shd w:val="clear" w:color="auto" w:fill="auto"/>
            <w:vAlign w:val="bottom"/>
          </w:tcPr>
          <w:p w:rsidR="001E3F59" w:rsidRPr="00B43E93" w:rsidRDefault="001E3F59" w:rsidP="009112AE">
            <w:pPr>
              <w:jc w:val="center"/>
              <w:rPr>
                <w:rFonts w:ascii="Times New Roman" w:hAnsi="Times New Roman" w:cs="Times New Roman"/>
                <w:sz w:val="24"/>
                <w:szCs w:val="24"/>
              </w:rPr>
            </w:pPr>
          </w:p>
        </w:tc>
        <w:tc>
          <w:tcPr>
            <w:tcW w:w="2410" w:type="dxa"/>
            <w:tcBorders>
              <w:top w:val="nil"/>
              <w:left w:val="nil"/>
              <w:bottom w:val="single" w:sz="4" w:space="0" w:color="auto"/>
              <w:right w:val="single" w:sz="4" w:space="0" w:color="auto"/>
            </w:tcBorders>
            <w:shd w:val="clear" w:color="auto" w:fill="auto"/>
            <w:vAlign w:val="bottom"/>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Анализ освоения программы, без промежуточной аттестации</w:t>
            </w:r>
          </w:p>
        </w:tc>
      </w:tr>
      <w:tr w:rsidR="001E3F59" w:rsidRPr="00B43E93" w:rsidTr="00B43E93">
        <w:trPr>
          <w:trHeight w:val="255"/>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Физическая культура</w:t>
            </w:r>
          </w:p>
        </w:tc>
        <w:tc>
          <w:tcPr>
            <w:tcW w:w="2268" w:type="dxa"/>
            <w:tcBorders>
              <w:top w:val="nil"/>
              <w:left w:val="nil"/>
              <w:bottom w:val="single" w:sz="4" w:space="0" w:color="auto"/>
              <w:right w:val="single" w:sz="4" w:space="0" w:color="auto"/>
            </w:tcBorders>
            <w:shd w:val="clear" w:color="auto" w:fill="auto"/>
            <w:vAlign w:val="bottom"/>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268" w:type="dxa"/>
            <w:tcBorders>
              <w:top w:val="nil"/>
              <w:left w:val="nil"/>
              <w:bottom w:val="single" w:sz="4" w:space="0" w:color="auto"/>
              <w:right w:val="single" w:sz="4" w:space="0" w:color="auto"/>
            </w:tcBorders>
            <w:shd w:val="clear" w:color="auto" w:fill="auto"/>
            <w:vAlign w:val="bottom"/>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410" w:type="dxa"/>
            <w:tcBorders>
              <w:top w:val="nil"/>
              <w:left w:val="nil"/>
              <w:bottom w:val="single" w:sz="4" w:space="0" w:color="auto"/>
              <w:right w:val="single" w:sz="4" w:space="0" w:color="auto"/>
            </w:tcBorders>
            <w:shd w:val="clear" w:color="auto" w:fill="auto"/>
            <w:vAlign w:val="bottom"/>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r>
      <w:tr w:rsidR="001E3F59" w:rsidRPr="00B43E93" w:rsidTr="00B43E93">
        <w:trPr>
          <w:trHeight w:val="255"/>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Родной язык (татарский)</w:t>
            </w:r>
          </w:p>
        </w:tc>
        <w:tc>
          <w:tcPr>
            <w:tcW w:w="2268" w:type="dxa"/>
            <w:tcBorders>
              <w:top w:val="nil"/>
              <w:left w:val="nil"/>
              <w:bottom w:val="single" w:sz="4" w:space="0" w:color="auto"/>
              <w:right w:val="single" w:sz="4" w:space="0" w:color="auto"/>
            </w:tcBorders>
            <w:shd w:val="clear" w:color="auto" w:fill="auto"/>
            <w:vAlign w:val="bottom"/>
          </w:tcPr>
          <w:p w:rsidR="001E3F59" w:rsidRPr="007C4AB0" w:rsidRDefault="001E3F59" w:rsidP="009112AE">
            <w:pPr>
              <w:jc w:val="center"/>
              <w:rPr>
                <w:rFonts w:ascii="Times New Roman" w:hAnsi="Times New Roman" w:cs="Times New Roman"/>
                <w:sz w:val="24"/>
                <w:szCs w:val="24"/>
              </w:rPr>
            </w:pPr>
            <w:r w:rsidRPr="007C4AB0">
              <w:rPr>
                <w:rFonts w:ascii="Times New Roman" w:hAnsi="Times New Roman" w:cs="Times New Roman"/>
                <w:sz w:val="24"/>
                <w:szCs w:val="24"/>
              </w:rPr>
              <w:t>Диктант</w:t>
            </w:r>
          </w:p>
        </w:tc>
        <w:tc>
          <w:tcPr>
            <w:tcW w:w="2268" w:type="dxa"/>
            <w:tcBorders>
              <w:top w:val="nil"/>
              <w:left w:val="nil"/>
              <w:bottom w:val="single" w:sz="4" w:space="0" w:color="auto"/>
              <w:right w:val="single" w:sz="4" w:space="0" w:color="auto"/>
            </w:tcBorders>
            <w:shd w:val="clear" w:color="auto" w:fill="auto"/>
            <w:vAlign w:val="bottom"/>
          </w:tcPr>
          <w:p w:rsidR="001E3F59" w:rsidRPr="007C4AB0" w:rsidRDefault="001E3F59" w:rsidP="009112AE">
            <w:pPr>
              <w:jc w:val="center"/>
              <w:rPr>
                <w:rFonts w:ascii="Times New Roman" w:hAnsi="Times New Roman" w:cs="Times New Roman"/>
                <w:sz w:val="24"/>
                <w:szCs w:val="24"/>
              </w:rPr>
            </w:pPr>
            <w:r w:rsidRPr="007C4AB0">
              <w:rPr>
                <w:rFonts w:ascii="Times New Roman" w:hAnsi="Times New Roman" w:cs="Times New Roman"/>
                <w:sz w:val="24"/>
                <w:szCs w:val="24"/>
              </w:rPr>
              <w:t>Диктант</w:t>
            </w:r>
          </w:p>
        </w:tc>
        <w:tc>
          <w:tcPr>
            <w:tcW w:w="2410" w:type="dxa"/>
            <w:tcBorders>
              <w:top w:val="nil"/>
              <w:left w:val="nil"/>
              <w:bottom w:val="single" w:sz="4" w:space="0" w:color="auto"/>
              <w:right w:val="single" w:sz="4" w:space="0" w:color="auto"/>
            </w:tcBorders>
            <w:shd w:val="clear" w:color="auto" w:fill="auto"/>
            <w:vAlign w:val="bottom"/>
          </w:tcPr>
          <w:p w:rsidR="001E3F59" w:rsidRPr="007C4AB0" w:rsidRDefault="001E3F59" w:rsidP="009112AE">
            <w:pPr>
              <w:jc w:val="center"/>
              <w:rPr>
                <w:rFonts w:ascii="Times New Roman" w:hAnsi="Times New Roman" w:cs="Times New Roman"/>
                <w:sz w:val="24"/>
                <w:szCs w:val="24"/>
              </w:rPr>
            </w:pPr>
            <w:r w:rsidRPr="007C4AB0">
              <w:rPr>
                <w:rFonts w:ascii="Times New Roman" w:hAnsi="Times New Roman" w:cs="Times New Roman"/>
                <w:sz w:val="24"/>
                <w:szCs w:val="24"/>
              </w:rPr>
              <w:t>Диктант</w:t>
            </w:r>
          </w:p>
        </w:tc>
      </w:tr>
      <w:tr w:rsidR="001E3F59" w:rsidRPr="00B43E93" w:rsidTr="00B43E93">
        <w:trPr>
          <w:trHeight w:val="255"/>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Родной язык (русский)</w:t>
            </w:r>
          </w:p>
        </w:tc>
        <w:tc>
          <w:tcPr>
            <w:tcW w:w="2268" w:type="dxa"/>
            <w:tcBorders>
              <w:top w:val="nil"/>
              <w:left w:val="nil"/>
              <w:bottom w:val="single" w:sz="4" w:space="0" w:color="auto"/>
              <w:right w:val="single" w:sz="4" w:space="0" w:color="auto"/>
            </w:tcBorders>
            <w:shd w:val="clear" w:color="auto" w:fill="auto"/>
            <w:vAlign w:val="bottom"/>
          </w:tcPr>
          <w:p w:rsidR="001E3F59" w:rsidRPr="007C4AB0" w:rsidRDefault="001E3F59" w:rsidP="009112AE">
            <w:pPr>
              <w:jc w:val="center"/>
              <w:rPr>
                <w:rFonts w:ascii="Times New Roman" w:hAnsi="Times New Roman" w:cs="Times New Roman"/>
                <w:sz w:val="24"/>
                <w:szCs w:val="24"/>
              </w:rPr>
            </w:pPr>
            <w:r w:rsidRPr="007C4AB0">
              <w:rPr>
                <w:rFonts w:ascii="Times New Roman" w:hAnsi="Times New Roman" w:cs="Times New Roman"/>
                <w:sz w:val="24"/>
                <w:szCs w:val="24"/>
              </w:rPr>
              <w:t>Диктант</w:t>
            </w:r>
          </w:p>
        </w:tc>
        <w:tc>
          <w:tcPr>
            <w:tcW w:w="2268" w:type="dxa"/>
            <w:tcBorders>
              <w:top w:val="nil"/>
              <w:left w:val="nil"/>
              <w:bottom w:val="single" w:sz="4" w:space="0" w:color="auto"/>
              <w:right w:val="single" w:sz="4" w:space="0" w:color="auto"/>
            </w:tcBorders>
            <w:shd w:val="clear" w:color="auto" w:fill="auto"/>
            <w:vAlign w:val="bottom"/>
          </w:tcPr>
          <w:p w:rsidR="001E3F59" w:rsidRPr="007C4AB0" w:rsidRDefault="001E3F59" w:rsidP="009112AE">
            <w:pPr>
              <w:jc w:val="center"/>
              <w:rPr>
                <w:rFonts w:ascii="Times New Roman" w:hAnsi="Times New Roman" w:cs="Times New Roman"/>
                <w:sz w:val="24"/>
                <w:szCs w:val="24"/>
              </w:rPr>
            </w:pPr>
            <w:r w:rsidRPr="007C4AB0">
              <w:rPr>
                <w:rFonts w:ascii="Times New Roman" w:hAnsi="Times New Roman" w:cs="Times New Roman"/>
                <w:sz w:val="24"/>
                <w:szCs w:val="24"/>
              </w:rPr>
              <w:t>Диктант</w:t>
            </w:r>
          </w:p>
        </w:tc>
        <w:tc>
          <w:tcPr>
            <w:tcW w:w="2410" w:type="dxa"/>
            <w:tcBorders>
              <w:top w:val="nil"/>
              <w:left w:val="nil"/>
              <w:bottom w:val="single" w:sz="4" w:space="0" w:color="auto"/>
              <w:right w:val="single" w:sz="4" w:space="0" w:color="auto"/>
            </w:tcBorders>
            <w:shd w:val="clear" w:color="auto" w:fill="auto"/>
            <w:vAlign w:val="bottom"/>
          </w:tcPr>
          <w:p w:rsidR="001E3F59" w:rsidRPr="007C4AB0" w:rsidRDefault="001E3F59" w:rsidP="009112AE">
            <w:pPr>
              <w:jc w:val="center"/>
              <w:rPr>
                <w:rFonts w:ascii="Times New Roman" w:hAnsi="Times New Roman" w:cs="Times New Roman"/>
                <w:sz w:val="24"/>
                <w:szCs w:val="24"/>
              </w:rPr>
            </w:pPr>
            <w:r w:rsidRPr="007C4AB0">
              <w:rPr>
                <w:rFonts w:ascii="Times New Roman" w:hAnsi="Times New Roman" w:cs="Times New Roman"/>
                <w:sz w:val="24"/>
                <w:szCs w:val="24"/>
              </w:rPr>
              <w:t>Диктант</w:t>
            </w:r>
          </w:p>
        </w:tc>
      </w:tr>
      <w:tr w:rsidR="001E3F59" w:rsidRPr="00B43E93" w:rsidTr="00B43E93">
        <w:trPr>
          <w:trHeight w:val="255"/>
        </w:trPr>
        <w:tc>
          <w:tcPr>
            <w:tcW w:w="2552" w:type="dxa"/>
            <w:tcBorders>
              <w:top w:val="nil"/>
              <w:left w:val="single" w:sz="4" w:space="0" w:color="auto"/>
              <w:bottom w:val="single" w:sz="4" w:space="0" w:color="auto"/>
              <w:right w:val="single" w:sz="4" w:space="0" w:color="auto"/>
            </w:tcBorders>
            <w:shd w:val="clear" w:color="auto" w:fill="auto"/>
            <w:noWrap/>
            <w:vAlign w:val="center"/>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Литературное чтение на родном (татарском) языке</w:t>
            </w:r>
          </w:p>
        </w:tc>
        <w:tc>
          <w:tcPr>
            <w:tcW w:w="2268" w:type="dxa"/>
            <w:tcBorders>
              <w:top w:val="nil"/>
              <w:left w:val="nil"/>
              <w:bottom w:val="single" w:sz="4" w:space="0" w:color="auto"/>
              <w:right w:val="single" w:sz="4" w:space="0" w:color="auto"/>
            </w:tcBorders>
            <w:shd w:val="clear" w:color="auto" w:fill="auto"/>
            <w:vAlign w:val="center"/>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268" w:type="dxa"/>
            <w:tcBorders>
              <w:top w:val="nil"/>
              <w:left w:val="nil"/>
              <w:bottom w:val="single" w:sz="4" w:space="0" w:color="auto"/>
              <w:right w:val="single" w:sz="4" w:space="0" w:color="auto"/>
            </w:tcBorders>
            <w:shd w:val="clear" w:color="auto" w:fill="auto"/>
            <w:vAlign w:val="center"/>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410" w:type="dxa"/>
            <w:tcBorders>
              <w:top w:val="nil"/>
              <w:left w:val="nil"/>
              <w:bottom w:val="single" w:sz="4" w:space="0" w:color="auto"/>
              <w:right w:val="single" w:sz="4" w:space="0" w:color="auto"/>
            </w:tcBorders>
            <w:shd w:val="clear" w:color="auto" w:fill="auto"/>
            <w:vAlign w:val="center"/>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w:t>
            </w:r>
          </w:p>
        </w:tc>
      </w:tr>
      <w:tr w:rsidR="001E3F59" w:rsidRPr="00B43E93" w:rsidTr="00B43E93">
        <w:trPr>
          <w:trHeight w:val="27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Литературное чтение на родном (русском) языке</w:t>
            </w:r>
          </w:p>
        </w:tc>
        <w:tc>
          <w:tcPr>
            <w:tcW w:w="2268" w:type="dxa"/>
            <w:tcBorders>
              <w:top w:val="single" w:sz="4" w:space="0" w:color="auto"/>
              <w:left w:val="nil"/>
              <w:bottom w:val="single" w:sz="4" w:space="0" w:color="auto"/>
              <w:right w:val="single" w:sz="4" w:space="0" w:color="auto"/>
            </w:tcBorders>
            <w:shd w:val="clear" w:color="auto" w:fill="auto"/>
            <w:vAlign w:val="center"/>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268" w:type="dxa"/>
            <w:tcBorders>
              <w:top w:val="single" w:sz="4" w:space="0" w:color="auto"/>
              <w:left w:val="nil"/>
              <w:bottom w:val="single" w:sz="4" w:space="0" w:color="auto"/>
              <w:right w:val="single" w:sz="4" w:space="0" w:color="auto"/>
            </w:tcBorders>
            <w:shd w:val="clear" w:color="auto" w:fill="auto"/>
            <w:vAlign w:val="center"/>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Годовая оценка на основе четвертных</w:t>
            </w:r>
          </w:p>
        </w:tc>
        <w:tc>
          <w:tcPr>
            <w:tcW w:w="2410" w:type="dxa"/>
            <w:tcBorders>
              <w:top w:val="single" w:sz="4" w:space="0" w:color="auto"/>
              <w:left w:val="nil"/>
              <w:bottom w:val="single" w:sz="4" w:space="0" w:color="auto"/>
              <w:right w:val="single" w:sz="4" w:space="0" w:color="auto"/>
            </w:tcBorders>
            <w:shd w:val="clear" w:color="auto" w:fill="auto"/>
            <w:vAlign w:val="center"/>
          </w:tcPr>
          <w:p w:rsidR="001E3F59" w:rsidRPr="00B43E93" w:rsidRDefault="001E3F59" w:rsidP="009112AE">
            <w:pPr>
              <w:jc w:val="center"/>
              <w:rPr>
                <w:rFonts w:ascii="Times New Roman" w:hAnsi="Times New Roman" w:cs="Times New Roman"/>
                <w:sz w:val="24"/>
                <w:szCs w:val="24"/>
              </w:rPr>
            </w:pPr>
            <w:r w:rsidRPr="00B43E93">
              <w:rPr>
                <w:rFonts w:ascii="Times New Roman" w:hAnsi="Times New Roman" w:cs="Times New Roman"/>
                <w:sz w:val="24"/>
                <w:szCs w:val="24"/>
              </w:rPr>
              <w:t>-</w:t>
            </w:r>
          </w:p>
        </w:tc>
      </w:tr>
    </w:tbl>
    <w:p w:rsidR="00B43E93" w:rsidRDefault="00B43E93" w:rsidP="00B43E93">
      <w:pPr>
        <w:spacing w:after="0"/>
        <w:ind w:firstLine="567"/>
        <w:jc w:val="both"/>
        <w:rPr>
          <w:shd w:val="clear" w:color="auto" w:fill="FFFFFF"/>
        </w:rPr>
      </w:pPr>
    </w:p>
    <w:p w:rsidR="001E3F59" w:rsidRPr="00B43E93" w:rsidRDefault="001E3F59" w:rsidP="00B43E93">
      <w:pPr>
        <w:spacing w:after="0"/>
        <w:ind w:firstLine="567"/>
        <w:jc w:val="both"/>
        <w:rPr>
          <w:rFonts w:ascii="Times New Roman" w:hAnsi="Times New Roman" w:cs="Times New Roman"/>
          <w:sz w:val="24"/>
          <w:szCs w:val="24"/>
          <w:shd w:val="clear" w:color="auto" w:fill="FFFFFF"/>
        </w:rPr>
      </w:pPr>
      <w:r w:rsidRPr="00B43E93">
        <w:rPr>
          <w:rFonts w:ascii="Times New Roman" w:hAnsi="Times New Roman" w:cs="Times New Roman"/>
          <w:sz w:val="24"/>
          <w:szCs w:val="24"/>
          <w:shd w:val="clear" w:color="auto" w:fill="FFFFFF"/>
        </w:rPr>
        <w:t>Уровень сформированности универсальных учебных действий учащихся оценивается по результатам защиты итогового (группового) учебного проекта (2-4 классы). Результаты оценки уровня сформированности УУД фиксируются в индивидуальных портфолио учащихся.</w:t>
      </w:r>
    </w:p>
    <w:p w:rsidR="001E3F59" w:rsidRPr="00B43E93" w:rsidRDefault="001E3F59" w:rsidP="00B43E93">
      <w:pPr>
        <w:spacing w:after="0"/>
        <w:ind w:firstLine="567"/>
        <w:jc w:val="both"/>
        <w:rPr>
          <w:rFonts w:ascii="Times New Roman" w:hAnsi="Times New Roman" w:cs="Times New Roman"/>
          <w:sz w:val="24"/>
          <w:szCs w:val="24"/>
        </w:rPr>
      </w:pPr>
      <w:r w:rsidRPr="00B43E93">
        <w:rPr>
          <w:rFonts w:ascii="Times New Roman" w:hAnsi="Times New Roman" w:cs="Times New Roman"/>
          <w:sz w:val="24"/>
          <w:szCs w:val="24"/>
          <w:shd w:val="clear" w:color="auto" w:fill="FFFFFF"/>
        </w:rPr>
        <w:t>При реализации образовательных программ используются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образовательным программам начального общего, основного общего, среднего общего образования</w:t>
      </w:r>
      <w:r w:rsidRPr="00B43E93">
        <w:rPr>
          <w:rFonts w:ascii="Times New Roman" w:hAnsi="Times New Roman" w:cs="Times New Roman"/>
          <w:sz w:val="24"/>
          <w:szCs w:val="24"/>
        </w:rPr>
        <w:t xml:space="preserve">: школьный фонд учебников для учащихся 1-4-х классов школьный фонд учебников составляет 100%. </w:t>
      </w:r>
    </w:p>
    <w:p w:rsidR="001E3F59" w:rsidRPr="00B43E93" w:rsidRDefault="001E3F59" w:rsidP="00B43E93">
      <w:pPr>
        <w:spacing w:after="0"/>
        <w:ind w:firstLine="567"/>
        <w:jc w:val="both"/>
        <w:rPr>
          <w:rFonts w:ascii="Times New Roman" w:hAnsi="Times New Roman" w:cs="Times New Roman"/>
          <w:sz w:val="24"/>
          <w:szCs w:val="24"/>
        </w:rPr>
      </w:pPr>
      <w:r w:rsidRPr="00B43E93">
        <w:rPr>
          <w:rFonts w:ascii="Times New Roman" w:hAnsi="Times New Roman" w:cs="Times New Roman"/>
          <w:sz w:val="24"/>
          <w:szCs w:val="24"/>
        </w:rPr>
        <w:t xml:space="preserve">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 </w:t>
      </w:r>
    </w:p>
    <w:p w:rsidR="001E3F59" w:rsidRPr="00B43E93" w:rsidRDefault="001E3F59" w:rsidP="00B43E93">
      <w:pPr>
        <w:spacing w:after="0"/>
        <w:ind w:firstLine="567"/>
        <w:jc w:val="both"/>
        <w:rPr>
          <w:rFonts w:ascii="Times New Roman" w:hAnsi="Times New Roman" w:cs="Times New Roman"/>
          <w:sz w:val="24"/>
          <w:szCs w:val="24"/>
        </w:rPr>
      </w:pPr>
      <w:r w:rsidRPr="00B43E93">
        <w:rPr>
          <w:rFonts w:ascii="Times New Roman" w:hAnsi="Times New Roman" w:cs="Times New Roman"/>
          <w:sz w:val="24"/>
          <w:szCs w:val="24"/>
        </w:rPr>
        <w:lastRenderedPageBreak/>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1E3F59" w:rsidRPr="00192FC2" w:rsidRDefault="001E3F59" w:rsidP="00192FC2">
      <w:pPr>
        <w:spacing w:after="0"/>
        <w:ind w:firstLine="567"/>
        <w:jc w:val="both"/>
        <w:rPr>
          <w:rFonts w:ascii="Times New Roman" w:hAnsi="Times New Roman" w:cs="Times New Roman"/>
          <w:sz w:val="24"/>
          <w:szCs w:val="24"/>
        </w:rPr>
      </w:pPr>
      <w:r w:rsidRPr="00192FC2">
        <w:rPr>
          <w:rFonts w:ascii="Times New Roman" w:hAnsi="Times New Roman" w:cs="Times New Roman"/>
          <w:sz w:val="24"/>
          <w:szCs w:val="24"/>
        </w:rPr>
        <w:t>В рамках обя</w:t>
      </w:r>
      <w:r w:rsidR="00192FC2" w:rsidRPr="00192FC2">
        <w:rPr>
          <w:rFonts w:ascii="Times New Roman" w:hAnsi="Times New Roman" w:cs="Times New Roman"/>
          <w:sz w:val="24"/>
          <w:szCs w:val="24"/>
        </w:rPr>
        <w:t>зательной части учебного плана</w:t>
      </w:r>
      <w:r w:rsidRPr="00192FC2">
        <w:rPr>
          <w:rFonts w:ascii="Times New Roman" w:hAnsi="Times New Roman" w:cs="Times New Roman"/>
          <w:sz w:val="24"/>
          <w:szCs w:val="24"/>
        </w:rPr>
        <w:t xml:space="preserve"> учебный предмет</w:t>
      </w:r>
      <w:r w:rsidR="00192FC2" w:rsidRPr="00192FC2">
        <w:rPr>
          <w:rFonts w:ascii="Times New Roman" w:hAnsi="Times New Roman" w:cs="Times New Roman"/>
          <w:sz w:val="24"/>
          <w:szCs w:val="24"/>
        </w:rPr>
        <w:t xml:space="preserve"> «Родной язык</w:t>
      </w:r>
      <w:r w:rsidR="00192FC2">
        <w:rPr>
          <w:rFonts w:ascii="Times New Roman" w:hAnsi="Times New Roman" w:cs="Times New Roman"/>
          <w:sz w:val="24"/>
          <w:szCs w:val="24"/>
        </w:rPr>
        <w:t xml:space="preserve"> </w:t>
      </w:r>
      <w:r w:rsidR="00192FC2" w:rsidRPr="00192FC2">
        <w:rPr>
          <w:rFonts w:ascii="Times New Roman" w:hAnsi="Times New Roman" w:cs="Times New Roman"/>
          <w:sz w:val="24"/>
          <w:szCs w:val="24"/>
        </w:rPr>
        <w:t xml:space="preserve">(язык народа Российской Федерации) и «Литературное чтение на </w:t>
      </w:r>
      <w:r w:rsidR="00F77F67" w:rsidRPr="00192FC2">
        <w:rPr>
          <w:rFonts w:ascii="Times New Roman" w:hAnsi="Times New Roman" w:cs="Times New Roman"/>
          <w:sz w:val="24"/>
          <w:szCs w:val="24"/>
        </w:rPr>
        <w:t>родном языке (</w:t>
      </w:r>
      <w:r w:rsidR="00192FC2" w:rsidRPr="00192FC2">
        <w:rPr>
          <w:rFonts w:ascii="Times New Roman" w:hAnsi="Times New Roman" w:cs="Times New Roman"/>
          <w:sz w:val="24"/>
          <w:szCs w:val="24"/>
        </w:rPr>
        <w:t>языку народа Российской Федерации)</w:t>
      </w:r>
      <w:r w:rsidRPr="00192FC2">
        <w:rPr>
          <w:rFonts w:ascii="Times New Roman" w:hAnsi="Times New Roman" w:cs="Times New Roman"/>
          <w:sz w:val="24"/>
          <w:szCs w:val="24"/>
        </w:rPr>
        <w:t xml:space="preserve"> предусматривает изучение родных языков из числа языков народов Российской Федерации. Количество часов по классам (годам) обучения на изучение учебных предметов определяет образовательная организация в соответствии со спецификой, реализуемой основной образовательной программы.</w:t>
      </w:r>
    </w:p>
    <w:p w:rsidR="00F77F67" w:rsidRPr="0078093C" w:rsidRDefault="001E3F59" w:rsidP="00F77F67">
      <w:pPr>
        <w:ind w:firstLine="709"/>
        <w:contextualSpacing/>
        <w:jc w:val="both"/>
        <w:rPr>
          <w:rFonts w:ascii="Times New Roman" w:eastAsia="Calibri" w:hAnsi="Times New Roman" w:cs="Times New Roman"/>
          <w:sz w:val="24"/>
          <w:szCs w:val="24"/>
        </w:rPr>
      </w:pPr>
      <w:r w:rsidRPr="0078093C">
        <w:rPr>
          <w:rFonts w:ascii="Times New Roman" w:hAnsi="Times New Roman" w:cs="Times New Roman"/>
          <w:sz w:val="24"/>
          <w:szCs w:val="24"/>
        </w:rPr>
        <w:t xml:space="preserve">В филиале МАОУ «Нижнетавдинская СОШ» - «СОШ с. </w:t>
      </w:r>
      <w:r w:rsidR="0084008F">
        <w:rPr>
          <w:rFonts w:ascii="Times New Roman" w:hAnsi="Times New Roman" w:cs="Times New Roman"/>
          <w:sz w:val="24"/>
          <w:szCs w:val="24"/>
          <w:lang w:val="en-US"/>
        </w:rPr>
        <w:t>C</w:t>
      </w:r>
      <w:proofErr w:type="spellStart"/>
      <w:r w:rsidR="0084008F">
        <w:rPr>
          <w:rFonts w:ascii="Times New Roman" w:hAnsi="Times New Roman" w:cs="Times New Roman"/>
          <w:sz w:val="24"/>
          <w:szCs w:val="24"/>
        </w:rPr>
        <w:t>редние</w:t>
      </w:r>
      <w:proofErr w:type="spellEnd"/>
      <w:r w:rsidR="0084008F">
        <w:rPr>
          <w:rFonts w:ascii="Times New Roman" w:hAnsi="Times New Roman" w:cs="Times New Roman"/>
          <w:sz w:val="24"/>
          <w:szCs w:val="24"/>
        </w:rPr>
        <w:t xml:space="preserve"> </w:t>
      </w:r>
      <w:proofErr w:type="spellStart"/>
      <w:r w:rsidR="0084008F">
        <w:rPr>
          <w:rFonts w:ascii="Times New Roman" w:hAnsi="Times New Roman" w:cs="Times New Roman"/>
          <w:sz w:val="24"/>
          <w:szCs w:val="24"/>
        </w:rPr>
        <w:t>Тарманы</w:t>
      </w:r>
      <w:proofErr w:type="spellEnd"/>
      <w:r w:rsidRPr="0078093C">
        <w:rPr>
          <w:rFonts w:ascii="Times New Roman" w:hAnsi="Times New Roman" w:cs="Times New Roman"/>
          <w:sz w:val="24"/>
          <w:szCs w:val="24"/>
        </w:rPr>
        <w:t xml:space="preserve">» </w:t>
      </w:r>
      <w:r w:rsidR="00F77F67" w:rsidRPr="0078093C">
        <w:rPr>
          <w:rFonts w:ascii="Times New Roman" w:eastAsia="Calibri" w:hAnsi="Times New Roman" w:cs="Times New Roman"/>
          <w:sz w:val="24"/>
          <w:szCs w:val="24"/>
        </w:rPr>
        <w:t>изучают:</w:t>
      </w:r>
    </w:p>
    <w:p w:rsidR="001E3F59" w:rsidRPr="0084008F" w:rsidRDefault="005F4DAA" w:rsidP="00F77F67">
      <w:pPr>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Родной </w:t>
      </w:r>
      <w:r w:rsidR="001E3F59" w:rsidRPr="0084008F">
        <w:rPr>
          <w:rFonts w:ascii="Times New Roman" w:eastAsia="Calibri" w:hAnsi="Times New Roman" w:cs="Times New Roman"/>
          <w:sz w:val="24"/>
          <w:szCs w:val="24"/>
        </w:rPr>
        <w:t xml:space="preserve"> язык</w:t>
      </w:r>
      <w:proofErr w:type="gramEnd"/>
      <w:r>
        <w:rPr>
          <w:rFonts w:ascii="Times New Roman" w:eastAsia="Calibri" w:hAnsi="Times New Roman" w:cs="Times New Roman"/>
          <w:sz w:val="24"/>
          <w:szCs w:val="24"/>
        </w:rPr>
        <w:t xml:space="preserve"> (татарский)</w:t>
      </w:r>
      <w:r w:rsidR="001E3F59" w:rsidRPr="0084008F">
        <w:rPr>
          <w:rFonts w:ascii="Times New Roman" w:eastAsia="Calibri" w:hAnsi="Times New Roman" w:cs="Times New Roman"/>
          <w:sz w:val="24"/>
          <w:szCs w:val="24"/>
        </w:rPr>
        <w:t>» и «Литературное чтение на родном</w:t>
      </w:r>
      <w:bookmarkStart w:id="0" w:name="_GoBack"/>
      <w:bookmarkEnd w:id="0"/>
      <w:r w:rsidR="00F77F67" w:rsidRPr="0084008F">
        <w:rPr>
          <w:rFonts w:ascii="Times New Roman" w:eastAsia="Calibri" w:hAnsi="Times New Roman" w:cs="Times New Roman"/>
          <w:sz w:val="24"/>
          <w:szCs w:val="24"/>
        </w:rPr>
        <w:t xml:space="preserve"> языке</w:t>
      </w:r>
      <w:r w:rsidRPr="0084008F">
        <w:rPr>
          <w:rFonts w:ascii="Times New Roman" w:eastAsia="Calibri" w:hAnsi="Times New Roman" w:cs="Times New Roman"/>
          <w:sz w:val="24"/>
          <w:szCs w:val="24"/>
        </w:rPr>
        <w:t>(татарском</w:t>
      </w:r>
      <w:r>
        <w:rPr>
          <w:rFonts w:ascii="Times New Roman" w:eastAsia="Calibri" w:hAnsi="Times New Roman" w:cs="Times New Roman"/>
          <w:sz w:val="24"/>
          <w:szCs w:val="24"/>
        </w:rPr>
        <w:t>)</w:t>
      </w:r>
      <w:r w:rsidR="00F77F67" w:rsidRPr="0084008F">
        <w:rPr>
          <w:rFonts w:ascii="Times New Roman" w:eastAsia="Calibri" w:hAnsi="Times New Roman" w:cs="Times New Roman"/>
          <w:sz w:val="24"/>
          <w:szCs w:val="24"/>
        </w:rPr>
        <w:t xml:space="preserve">». </w:t>
      </w:r>
      <w:r w:rsidR="0084008F" w:rsidRPr="0084008F">
        <w:rPr>
          <w:rFonts w:ascii="Times New Roman" w:eastAsia="Calibri" w:hAnsi="Times New Roman" w:cs="Times New Roman"/>
          <w:sz w:val="24"/>
          <w:szCs w:val="24"/>
        </w:rPr>
        <w:t>в 1 классе - 8</w:t>
      </w:r>
      <w:r w:rsidR="001E3F59" w:rsidRPr="0084008F">
        <w:rPr>
          <w:rFonts w:ascii="Times New Roman" w:eastAsia="Calibri" w:hAnsi="Times New Roman" w:cs="Times New Roman"/>
          <w:sz w:val="24"/>
          <w:szCs w:val="24"/>
        </w:rPr>
        <w:t xml:space="preserve"> </w:t>
      </w:r>
      <w:r w:rsidR="0084008F" w:rsidRPr="0084008F">
        <w:rPr>
          <w:rFonts w:ascii="Times New Roman" w:eastAsia="Calibri" w:hAnsi="Times New Roman" w:cs="Times New Roman"/>
          <w:sz w:val="24"/>
          <w:szCs w:val="24"/>
        </w:rPr>
        <w:t>чел., 2 классе – 12</w:t>
      </w:r>
      <w:r w:rsidR="00F77F67" w:rsidRPr="0084008F">
        <w:rPr>
          <w:rFonts w:ascii="Times New Roman" w:eastAsia="Calibri" w:hAnsi="Times New Roman" w:cs="Times New Roman"/>
          <w:sz w:val="24"/>
          <w:szCs w:val="24"/>
        </w:rPr>
        <w:t xml:space="preserve"> </w:t>
      </w:r>
      <w:r w:rsidR="001E3F59" w:rsidRPr="0084008F">
        <w:rPr>
          <w:rFonts w:ascii="Times New Roman" w:eastAsia="Calibri" w:hAnsi="Times New Roman" w:cs="Times New Roman"/>
          <w:sz w:val="24"/>
          <w:szCs w:val="24"/>
        </w:rPr>
        <w:t>чел</w:t>
      </w:r>
      <w:r w:rsidR="0084008F" w:rsidRPr="0084008F">
        <w:rPr>
          <w:rFonts w:ascii="Times New Roman" w:eastAsia="Calibri" w:hAnsi="Times New Roman" w:cs="Times New Roman"/>
          <w:sz w:val="24"/>
          <w:szCs w:val="24"/>
        </w:rPr>
        <w:t>., 3 класс - 13 чел., 4 класс – 12</w:t>
      </w:r>
      <w:r w:rsidR="001E3F59" w:rsidRPr="0084008F">
        <w:rPr>
          <w:rFonts w:ascii="Times New Roman" w:eastAsia="Calibri" w:hAnsi="Times New Roman" w:cs="Times New Roman"/>
          <w:sz w:val="24"/>
          <w:szCs w:val="24"/>
        </w:rPr>
        <w:t xml:space="preserve"> чел</w:t>
      </w:r>
    </w:p>
    <w:p w:rsidR="0009672A" w:rsidRDefault="00F77F67" w:rsidP="0009672A">
      <w:pPr>
        <w:spacing w:after="0"/>
        <w:ind w:firstLine="567"/>
        <w:jc w:val="both"/>
        <w:rPr>
          <w:rFonts w:ascii="Times New Roman" w:hAnsi="Times New Roman" w:cs="Times New Roman"/>
          <w:sz w:val="24"/>
          <w:szCs w:val="24"/>
        </w:rPr>
      </w:pPr>
      <w:r w:rsidRPr="0084008F">
        <w:rPr>
          <w:rFonts w:ascii="Times New Roman" w:eastAsia="Calibri" w:hAnsi="Times New Roman" w:cs="Times New Roman"/>
          <w:sz w:val="24"/>
          <w:szCs w:val="24"/>
        </w:rPr>
        <w:t xml:space="preserve">На изучение предметов </w:t>
      </w:r>
      <w:r w:rsidRPr="0078093C">
        <w:rPr>
          <w:rFonts w:ascii="Times New Roman" w:hAnsi="Times New Roman" w:cs="Times New Roman"/>
          <w:sz w:val="24"/>
          <w:szCs w:val="24"/>
        </w:rPr>
        <w:t xml:space="preserve">«Родной язык (язык народа Российской Федерации) и «Литературное чтение на родном языке (языку народа Российской </w:t>
      </w:r>
      <w:proofErr w:type="gramStart"/>
      <w:r w:rsidRPr="0078093C">
        <w:rPr>
          <w:rFonts w:ascii="Times New Roman" w:hAnsi="Times New Roman" w:cs="Times New Roman"/>
          <w:sz w:val="24"/>
          <w:szCs w:val="24"/>
        </w:rPr>
        <w:t>Федерации)  в</w:t>
      </w:r>
      <w:proofErr w:type="gramEnd"/>
      <w:r w:rsidRPr="0078093C">
        <w:rPr>
          <w:rFonts w:ascii="Times New Roman" w:hAnsi="Times New Roman" w:cs="Times New Roman"/>
          <w:sz w:val="24"/>
          <w:szCs w:val="24"/>
        </w:rPr>
        <w:t xml:space="preserve"> 1 классе с учетом  установленной  недельной нагрузки , соответствующей  возрастным психолого-физическим  особенностям обучающихся отводится  </w:t>
      </w:r>
      <w:r w:rsidRPr="00380B9C">
        <w:rPr>
          <w:rFonts w:ascii="Times New Roman" w:hAnsi="Times New Roman" w:cs="Times New Roman"/>
          <w:sz w:val="24"/>
          <w:szCs w:val="24"/>
        </w:rPr>
        <w:t>1 час.</w:t>
      </w:r>
      <w:r w:rsidR="00380B9C" w:rsidRPr="00380B9C">
        <w:rPr>
          <w:rFonts w:ascii="Times New Roman" w:hAnsi="Times New Roman" w:cs="Times New Roman"/>
          <w:sz w:val="24"/>
          <w:szCs w:val="24"/>
        </w:rPr>
        <w:t xml:space="preserve"> Дополнительный час на обучение родному языку и литературному чтению на родном языке реализуется через курсы внеурочной деятельности с созданием активной практики использования родного языка, отработки речевых навыков (аудирования, говорения), усвоенных на уроках, в активной игровой, творческой деятельности, на чтение и анализ художественных текстов на родном языке.</w:t>
      </w:r>
    </w:p>
    <w:p w:rsidR="00F77F67" w:rsidRPr="00380B9C" w:rsidRDefault="0009672A" w:rsidP="0078093C">
      <w:pPr>
        <w:spacing w:after="0"/>
        <w:ind w:firstLine="567"/>
        <w:jc w:val="both"/>
        <w:rPr>
          <w:rFonts w:ascii="Times New Roman" w:hAnsi="Times New Roman" w:cs="Times New Roman"/>
          <w:sz w:val="24"/>
          <w:szCs w:val="24"/>
        </w:rPr>
      </w:pPr>
      <w:r w:rsidRPr="0009672A">
        <w:rPr>
          <w:rFonts w:ascii="Times New Roman" w:hAnsi="Times New Roman" w:cs="Times New Roman"/>
          <w:sz w:val="24"/>
          <w:szCs w:val="24"/>
        </w:rPr>
        <w:t xml:space="preserve"> </w:t>
      </w:r>
      <w:r w:rsidRPr="00B43E93">
        <w:rPr>
          <w:rFonts w:ascii="Times New Roman" w:hAnsi="Times New Roman" w:cs="Times New Roman"/>
          <w:sz w:val="24"/>
          <w:szCs w:val="24"/>
        </w:rPr>
        <w:t>Учет мнения обучающихся и их родителей (законных представителей) при выборе изучения родного языка осуществляется на основании письменных заявлений родителей (</w:t>
      </w:r>
      <w:r w:rsidR="0078093C">
        <w:rPr>
          <w:rFonts w:ascii="Times New Roman" w:hAnsi="Times New Roman" w:cs="Times New Roman"/>
          <w:sz w:val="24"/>
          <w:szCs w:val="24"/>
        </w:rPr>
        <w:t xml:space="preserve">законных представителей). </w:t>
      </w:r>
    </w:p>
    <w:p w:rsidR="001F15B0" w:rsidRPr="0009672A" w:rsidRDefault="001E3F59" w:rsidP="001F15B0">
      <w:pPr>
        <w:spacing w:after="0" w:line="240" w:lineRule="auto"/>
        <w:ind w:firstLine="567"/>
        <w:jc w:val="both"/>
        <w:rPr>
          <w:rFonts w:ascii="Times New Roman" w:hAnsi="Times New Roman" w:cs="Times New Roman"/>
          <w:sz w:val="24"/>
          <w:szCs w:val="24"/>
        </w:rPr>
      </w:pPr>
      <w:r w:rsidRPr="0009672A">
        <w:rPr>
          <w:rFonts w:ascii="Times New Roman" w:hAnsi="Times New Roman" w:cs="Times New Roman"/>
          <w:sz w:val="24"/>
          <w:szCs w:val="24"/>
        </w:rPr>
        <w:t xml:space="preserve">В рамках предмета </w:t>
      </w:r>
      <w:r w:rsidRPr="0009672A">
        <w:rPr>
          <w:rFonts w:ascii="Times New Roman" w:hAnsi="Times New Roman" w:cs="Times New Roman"/>
          <w:b/>
          <w:sz w:val="24"/>
          <w:szCs w:val="24"/>
        </w:rPr>
        <w:t>«Физическая культура»</w:t>
      </w:r>
      <w:r w:rsidRPr="0009672A">
        <w:rPr>
          <w:rFonts w:ascii="Times New Roman" w:hAnsi="Times New Roman" w:cs="Times New Roman"/>
          <w:sz w:val="24"/>
          <w:szCs w:val="24"/>
        </w:rPr>
        <w:t xml:space="preserve"> преподается интегрированный курс физической подготовки, включающий знания о поведении в экстремальных ситуациях, в объеме 7 часов учебного времени.</w:t>
      </w:r>
      <w:r w:rsidR="001F15B0" w:rsidRPr="0009672A">
        <w:rPr>
          <w:rFonts w:ascii="Times New Roman" w:hAnsi="Times New Roman" w:cs="Times New Roman"/>
          <w:sz w:val="24"/>
          <w:szCs w:val="24"/>
        </w:rPr>
        <w:t xml:space="preserve"> </w:t>
      </w:r>
    </w:p>
    <w:p w:rsidR="001E3F59" w:rsidRDefault="001F15B0" w:rsidP="0078093C">
      <w:pPr>
        <w:spacing w:after="0" w:line="240" w:lineRule="auto"/>
        <w:ind w:firstLine="567"/>
        <w:jc w:val="both"/>
        <w:rPr>
          <w:rFonts w:ascii="Times New Roman" w:hAnsi="Times New Roman" w:cs="Times New Roman"/>
          <w:sz w:val="24"/>
          <w:szCs w:val="24"/>
        </w:rPr>
      </w:pPr>
      <w:r w:rsidRPr="004B3B23">
        <w:rPr>
          <w:rFonts w:ascii="Times New Roman" w:hAnsi="Times New Roman" w:cs="Times New Roman"/>
          <w:sz w:val="24"/>
          <w:szCs w:val="24"/>
        </w:rPr>
        <w:t>Спортивные нагрузки на занятиях физической культуры, соревнованиях, внеурочных занятиях спортивного профиля, при проведении динамического часа соответствуют возрасту, состоянию здоровья и физической подготовленности обучающихся, а также метеоусловиям (если они орг</w:t>
      </w:r>
      <w:r w:rsidR="0078093C">
        <w:rPr>
          <w:rFonts w:ascii="Times New Roman" w:hAnsi="Times New Roman" w:cs="Times New Roman"/>
          <w:sz w:val="24"/>
          <w:szCs w:val="24"/>
        </w:rPr>
        <w:t>анизованы на открытом воздухе).</w:t>
      </w:r>
    </w:p>
    <w:p w:rsidR="0078093C" w:rsidRPr="0078093C" w:rsidRDefault="0078093C" w:rsidP="0078093C">
      <w:pPr>
        <w:pStyle w:val="ConsPlusNormal"/>
        <w:ind w:firstLine="567"/>
        <w:jc w:val="both"/>
        <w:rPr>
          <w:rFonts w:ascii="Times New Roman" w:hAnsi="Times New Roman" w:cs="Times New Roman"/>
          <w:sz w:val="24"/>
          <w:szCs w:val="24"/>
        </w:rPr>
      </w:pPr>
      <w:r w:rsidRPr="0078093C">
        <w:rPr>
          <w:rFonts w:ascii="Times New Roman" w:hAnsi="Times New Roman" w:cs="Times New Roman"/>
          <w:sz w:val="24"/>
          <w:szCs w:val="24"/>
        </w:rPr>
        <w:t xml:space="preserve">Предмет </w:t>
      </w:r>
      <w:r w:rsidRPr="0078093C">
        <w:rPr>
          <w:rFonts w:ascii="Times New Roman" w:hAnsi="Times New Roman" w:cs="Times New Roman"/>
          <w:b/>
          <w:sz w:val="24"/>
          <w:szCs w:val="24"/>
        </w:rPr>
        <w:t xml:space="preserve">«Информатика», </w:t>
      </w:r>
      <w:r w:rsidRPr="0078093C">
        <w:rPr>
          <w:rFonts w:ascii="Times New Roman" w:hAnsi="Times New Roman" w:cs="Times New Roman"/>
          <w:sz w:val="24"/>
          <w:szCs w:val="24"/>
        </w:rPr>
        <w:t>направленный на обеспечение компьютерной грамотности, изучается в 1-4 классах в качестве учебного модуля в рамках учебного предмета «Математика» и направлен на приобретение первоначальных представлений о компьютерной грамотности в объеме 6 часов учебного времени.</w:t>
      </w:r>
    </w:p>
    <w:p w:rsidR="001E3F59" w:rsidRDefault="001E3F59" w:rsidP="001F15B0">
      <w:pPr>
        <w:spacing w:after="0" w:line="240" w:lineRule="auto"/>
        <w:ind w:firstLine="567"/>
        <w:jc w:val="both"/>
        <w:rPr>
          <w:rFonts w:ascii="Times New Roman" w:hAnsi="Times New Roman" w:cs="Times New Roman"/>
          <w:bCs/>
          <w:sz w:val="24"/>
          <w:szCs w:val="24"/>
        </w:rPr>
      </w:pPr>
      <w:r w:rsidRPr="001F15B0">
        <w:rPr>
          <w:rFonts w:ascii="Times New Roman" w:hAnsi="Times New Roman" w:cs="Times New Roman"/>
          <w:bCs/>
          <w:sz w:val="24"/>
          <w:szCs w:val="24"/>
        </w:rPr>
        <w:t xml:space="preserve">Учебный предмет </w:t>
      </w:r>
      <w:r w:rsidRPr="001F15B0">
        <w:rPr>
          <w:rFonts w:ascii="Times New Roman" w:hAnsi="Times New Roman" w:cs="Times New Roman"/>
          <w:b/>
          <w:bCs/>
          <w:sz w:val="24"/>
          <w:szCs w:val="24"/>
        </w:rPr>
        <w:t>«Окружающий мир</w:t>
      </w:r>
      <w:r w:rsidRPr="001F15B0">
        <w:rPr>
          <w:rFonts w:ascii="Times New Roman" w:hAnsi="Times New Roman" w:cs="Times New Roman"/>
          <w:bCs/>
          <w:sz w:val="24"/>
          <w:szCs w:val="24"/>
        </w:rPr>
        <w:t xml:space="preserve"> (человек, природа, общество)» является интегрированным. В его содержание введены развивающие модули и разделы социально-гуманитарной направленности, а также элементы основ безопасности жизнедеятельности.  Особое внимание уделяется формированию у младших школьников здорового образа жизни, элементарных знаний поведения в экстремальных ситуациях и знаний правил дорожного движения в объеме 7 часов учебного времени;</w:t>
      </w:r>
    </w:p>
    <w:p w:rsidR="0078093C" w:rsidRPr="0078093C" w:rsidRDefault="0078093C" w:rsidP="0078093C">
      <w:pPr>
        <w:pStyle w:val="ConsPlusNormal"/>
        <w:ind w:firstLine="567"/>
        <w:jc w:val="both"/>
        <w:rPr>
          <w:rFonts w:ascii="Times New Roman" w:hAnsi="Times New Roman" w:cs="Times New Roman"/>
          <w:sz w:val="24"/>
          <w:szCs w:val="24"/>
        </w:rPr>
      </w:pPr>
      <w:r w:rsidRPr="0078093C">
        <w:rPr>
          <w:rFonts w:ascii="Times New Roman" w:hAnsi="Times New Roman" w:cs="Times New Roman"/>
          <w:sz w:val="24"/>
          <w:szCs w:val="24"/>
        </w:rPr>
        <w:t>В</w:t>
      </w:r>
      <w:r w:rsidRPr="0078093C">
        <w:rPr>
          <w:rFonts w:ascii="Times New Roman" w:hAnsi="Times New Roman" w:cs="Times New Roman"/>
          <w:spacing w:val="-7"/>
          <w:sz w:val="24"/>
          <w:szCs w:val="24"/>
        </w:rPr>
        <w:t xml:space="preserve"> </w:t>
      </w:r>
      <w:r w:rsidRPr="0078093C">
        <w:rPr>
          <w:rFonts w:ascii="Times New Roman" w:hAnsi="Times New Roman" w:cs="Times New Roman"/>
          <w:sz w:val="24"/>
          <w:szCs w:val="24"/>
        </w:rPr>
        <w:t>соответствии</w:t>
      </w:r>
      <w:r w:rsidRPr="0078093C">
        <w:rPr>
          <w:rFonts w:ascii="Times New Roman" w:hAnsi="Times New Roman" w:cs="Times New Roman"/>
          <w:spacing w:val="-6"/>
          <w:sz w:val="24"/>
          <w:szCs w:val="24"/>
        </w:rPr>
        <w:t xml:space="preserve"> </w:t>
      </w:r>
      <w:r w:rsidRPr="0078093C">
        <w:rPr>
          <w:rFonts w:ascii="Times New Roman" w:hAnsi="Times New Roman" w:cs="Times New Roman"/>
          <w:sz w:val="24"/>
          <w:szCs w:val="24"/>
        </w:rPr>
        <w:t>с</w:t>
      </w:r>
      <w:r w:rsidRPr="0078093C">
        <w:rPr>
          <w:rFonts w:ascii="Times New Roman" w:hAnsi="Times New Roman" w:cs="Times New Roman"/>
          <w:spacing w:val="-8"/>
          <w:sz w:val="24"/>
          <w:szCs w:val="24"/>
        </w:rPr>
        <w:t xml:space="preserve"> </w:t>
      </w:r>
      <w:r w:rsidRPr="0078093C">
        <w:rPr>
          <w:rFonts w:ascii="Times New Roman" w:hAnsi="Times New Roman" w:cs="Times New Roman"/>
          <w:sz w:val="24"/>
          <w:szCs w:val="24"/>
        </w:rPr>
        <w:t>распоряжением</w:t>
      </w:r>
      <w:r w:rsidRPr="0078093C">
        <w:rPr>
          <w:rFonts w:ascii="Times New Roman" w:hAnsi="Times New Roman" w:cs="Times New Roman"/>
          <w:spacing w:val="-8"/>
          <w:sz w:val="24"/>
          <w:szCs w:val="24"/>
        </w:rPr>
        <w:t xml:space="preserve"> </w:t>
      </w:r>
      <w:r w:rsidRPr="0078093C">
        <w:rPr>
          <w:rFonts w:ascii="Times New Roman" w:hAnsi="Times New Roman" w:cs="Times New Roman"/>
          <w:sz w:val="24"/>
          <w:szCs w:val="24"/>
        </w:rPr>
        <w:t>Правительства</w:t>
      </w:r>
      <w:r w:rsidRPr="0078093C">
        <w:rPr>
          <w:rFonts w:ascii="Times New Roman" w:hAnsi="Times New Roman" w:cs="Times New Roman"/>
          <w:spacing w:val="-9"/>
          <w:sz w:val="24"/>
          <w:szCs w:val="24"/>
        </w:rPr>
        <w:t xml:space="preserve"> </w:t>
      </w:r>
      <w:r w:rsidRPr="0078093C">
        <w:rPr>
          <w:rFonts w:ascii="Times New Roman" w:hAnsi="Times New Roman" w:cs="Times New Roman"/>
          <w:sz w:val="24"/>
          <w:szCs w:val="24"/>
        </w:rPr>
        <w:t>Российской</w:t>
      </w:r>
      <w:r w:rsidRPr="0078093C">
        <w:rPr>
          <w:rFonts w:ascii="Times New Roman" w:hAnsi="Times New Roman" w:cs="Times New Roman"/>
          <w:spacing w:val="-6"/>
          <w:sz w:val="24"/>
          <w:szCs w:val="24"/>
        </w:rPr>
        <w:t xml:space="preserve"> </w:t>
      </w:r>
      <w:r w:rsidRPr="0078093C">
        <w:rPr>
          <w:rFonts w:ascii="Times New Roman" w:hAnsi="Times New Roman" w:cs="Times New Roman"/>
          <w:sz w:val="24"/>
          <w:szCs w:val="24"/>
        </w:rPr>
        <w:t>Федерации</w:t>
      </w:r>
      <w:r w:rsidRPr="0078093C">
        <w:rPr>
          <w:rFonts w:ascii="Times New Roman" w:hAnsi="Times New Roman" w:cs="Times New Roman"/>
          <w:spacing w:val="-6"/>
          <w:sz w:val="24"/>
          <w:szCs w:val="24"/>
        </w:rPr>
        <w:t xml:space="preserve"> </w:t>
      </w:r>
      <w:r w:rsidRPr="0078093C">
        <w:rPr>
          <w:rFonts w:ascii="Times New Roman" w:hAnsi="Times New Roman" w:cs="Times New Roman"/>
          <w:sz w:val="24"/>
          <w:szCs w:val="24"/>
        </w:rPr>
        <w:t>от</w:t>
      </w:r>
      <w:r w:rsidRPr="0078093C">
        <w:rPr>
          <w:rFonts w:ascii="Times New Roman" w:hAnsi="Times New Roman" w:cs="Times New Roman"/>
          <w:spacing w:val="-7"/>
          <w:sz w:val="24"/>
          <w:szCs w:val="24"/>
        </w:rPr>
        <w:t xml:space="preserve"> </w:t>
      </w:r>
      <w:r w:rsidRPr="0078093C">
        <w:rPr>
          <w:rFonts w:ascii="Times New Roman" w:hAnsi="Times New Roman" w:cs="Times New Roman"/>
          <w:sz w:val="24"/>
          <w:szCs w:val="24"/>
        </w:rPr>
        <w:t>29.01.2019</w:t>
      </w:r>
      <w:r w:rsidRPr="0078093C">
        <w:rPr>
          <w:rFonts w:ascii="Times New Roman" w:hAnsi="Times New Roman" w:cs="Times New Roman"/>
          <w:spacing w:val="-7"/>
          <w:sz w:val="24"/>
          <w:szCs w:val="24"/>
        </w:rPr>
        <w:t xml:space="preserve"> </w:t>
      </w:r>
      <w:r w:rsidRPr="0078093C">
        <w:rPr>
          <w:rFonts w:ascii="Times New Roman" w:hAnsi="Times New Roman" w:cs="Times New Roman"/>
          <w:sz w:val="24"/>
          <w:szCs w:val="24"/>
        </w:rPr>
        <w:t>№98-р,</w:t>
      </w:r>
      <w:r w:rsidRPr="0078093C">
        <w:rPr>
          <w:rFonts w:ascii="Times New Roman" w:hAnsi="Times New Roman" w:cs="Times New Roman"/>
          <w:spacing w:val="-7"/>
          <w:sz w:val="24"/>
          <w:szCs w:val="24"/>
        </w:rPr>
        <w:t xml:space="preserve"> </w:t>
      </w:r>
      <w:r w:rsidRPr="0078093C">
        <w:rPr>
          <w:rFonts w:ascii="Times New Roman" w:hAnsi="Times New Roman" w:cs="Times New Roman"/>
          <w:sz w:val="24"/>
          <w:szCs w:val="24"/>
        </w:rPr>
        <w:t>в школе</w:t>
      </w:r>
      <w:r w:rsidRPr="0078093C">
        <w:rPr>
          <w:rFonts w:ascii="Times New Roman" w:hAnsi="Times New Roman" w:cs="Times New Roman"/>
          <w:spacing w:val="-10"/>
          <w:sz w:val="24"/>
          <w:szCs w:val="24"/>
        </w:rPr>
        <w:t xml:space="preserve"> </w:t>
      </w:r>
      <w:r w:rsidRPr="0078093C">
        <w:rPr>
          <w:rFonts w:ascii="Times New Roman" w:hAnsi="Times New Roman" w:cs="Times New Roman"/>
          <w:sz w:val="24"/>
          <w:szCs w:val="24"/>
        </w:rPr>
        <w:t>организована</w:t>
      </w:r>
      <w:r w:rsidRPr="0078093C">
        <w:rPr>
          <w:rFonts w:ascii="Times New Roman" w:hAnsi="Times New Roman" w:cs="Times New Roman"/>
          <w:spacing w:val="-10"/>
          <w:sz w:val="24"/>
          <w:szCs w:val="24"/>
        </w:rPr>
        <w:t xml:space="preserve"> </w:t>
      </w:r>
      <w:r w:rsidRPr="0078093C">
        <w:rPr>
          <w:rFonts w:ascii="Times New Roman" w:hAnsi="Times New Roman" w:cs="Times New Roman"/>
          <w:sz w:val="24"/>
          <w:szCs w:val="24"/>
        </w:rPr>
        <w:t>работа</w:t>
      </w:r>
      <w:r w:rsidRPr="0078093C">
        <w:rPr>
          <w:rFonts w:ascii="Times New Roman" w:hAnsi="Times New Roman" w:cs="Times New Roman"/>
          <w:spacing w:val="-10"/>
          <w:sz w:val="24"/>
          <w:szCs w:val="24"/>
        </w:rPr>
        <w:t xml:space="preserve"> </w:t>
      </w:r>
      <w:r w:rsidRPr="0078093C">
        <w:rPr>
          <w:rFonts w:ascii="Times New Roman" w:hAnsi="Times New Roman" w:cs="Times New Roman"/>
          <w:sz w:val="24"/>
          <w:szCs w:val="24"/>
        </w:rPr>
        <w:t>по</w:t>
      </w:r>
      <w:r w:rsidRPr="0078093C">
        <w:rPr>
          <w:rFonts w:ascii="Times New Roman" w:hAnsi="Times New Roman" w:cs="Times New Roman"/>
          <w:spacing w:val="-7"/>
          <w:sz w:val="24"/>
          <w:szCs w:val="24"/>
        </w:rPr>
        <w:t xml:space="preserve"> </w:t>
      </w:r>
      <w:r w:rsidRPr="0078093C">
        <w:rPr>
          <w:rFonts w:ascii="Times New Roman" w:hAnsi="Times New Roman" w:cs="Times New Roman"/>
          <w:b/>
          <w:sz w:val="24"/>
          <w:szCs w:val="24"/>
        </w:rPr>
        <w:t>антикоррупционному</w:t>
      </w:r>
      <w:r w:rsidRPr="0078093C">
        <w:rPr>
          <w:rFonts w:ascii="Times New Roman" w:hAnsi="Times New Roman" w:cs="Times New Roman"/>
          <w:b/>
          <w:spacing w:val="-10"/>
          <w:sz w:val="24"/>
          <w:szCs w:val="24"/>
        </w:rPr>
        <w:t xml:space="preserve"> </w:t>
      </w:r>
      <w:r w:rsidRPr="0078093C">
        <w:rPr>
          <w:rFonts w:ascii="Times New Roman" w:hAnsi="Times New Roman" w:cs="Times New Roman"/>
          <w:b/>
          <w:sz w:val="24"/>
          <w:szCs w:val="24"/>
        </w:rPr>
        <w:t>просвещению</w:t>
      </w:r>
      <w:r w:rsidRPr="0078093C">
        <w:rPr>
          <w:rFonts w:ascii="Times New Roman" w:hAnsi="Times New Roman" w:cs="Times New Roman"/>
          <w:b/>
          <w:spacing w:val="-4"/>
          <w:sz w:val="24"/>
          <w:szCs w:val="24"/>
        </w:rPr>
        <w:t xml:space="preserve"> </w:t>
      </w:r>
      <w:r w:rsidRPr="0078093C">
        <w:rPr>
          <w:rFonts w:ascii="Times New Roman" w:hAnsi="Times New Roman" w:cs="Times New Roman"/>
          <w:sz w:val="24"/>
          <w:szCs w:val="24"/>
        </w:rPr>
        <w:t>обучающихся</w:t>
      </w:r>
      <w:r w:rsidRPr="0078093C">
        <w:rPr>
          <w:rFonts w:ascii="Times New Roman" w:hAnsi="Times New Roman" w:cs="Times New Roman"/>
          <w:spacing w:val="-9"/>
          <w:sz w:val="24"/>
          <w:szCs w:val="24"/>
        </w:rPr>
        <w:t xml:space="preserve"> </w:t>
      </w:r>
      <w:r w:rsidRPr="0078093C">
        <w:rPr>
          <w:rFonts w:ascii="Times New Roman" w:hAnsi="Times New Roman" w:cs="Times New Roman"/>
          <w:sz w:val="24"/>
          <w:szCs w:val="24"/>
        </w:rPr>
        <w:t>на</w:t>
      </w:r>
      <w:r w:rsidRPr="0078093C">
        <w:rPr>
          <w:rFonts w:ascii="Times New Roman" w:hAnsi="Times New Roman" w:cs="Times New Roman"/>
          <w:spacing w:val="-10"/>
          <w:sz w:val="24"/>
          <w:szCs w:val="24"/>
        </w:rPr>
        <w:t xml:space="preserve"> </w:t>
      </w:r>
      <w:r w:rsidRPr="0078093C">
        <w:rPr>
          <w:rFonts w:ascii="Times New Roman" w:hAnsi="Times New Roman" w:cs="Times New Roman"/>
          <w:sz w:val="24"/>
          <w:szCs w:val="24"/>
        </w:rPr>
        <w:t>предметном</w:t>
      </w:r>
      <w:r w:rsidRPr="0078093C">
        <w:rPr>
          <w:rFonts w:ascii="Times New Roman" w:hAnsi="Times New Roman" w:cs="Times New Roman"/>
          <w:spacing w:val="-10"/>
          <w:sz w:val="24"/>
          <w:szCs w:val="24"/>
        </w:rPr>
        <w:t xml:space="preserve"> </w:t>
      </w:r>
      <w:r w:rsidRPr="0078093C">
        <w:rPr>
          <w:rFonts w:ascii="Times New Roman" w:hAnsi="Times New Roman" w:cs="Times New Roman"/>
          <w:sz w:val="24"/>
          <w:szCs w:val="24"/>
        </w:rPr>
        <w:t xml:space="preserve">и </w:t>
      </w:r>
      <w:proofErr w:type="spellStart"/>
      <w:r w:rsidRPr="0078093C">
        <w:rPr>
          <w:rFonts w:ascii="Times New Roman" w:hAnsi="Times New Roman" w:cs="Times New Roman"/>
          <w:sz w:val="24"/>
          <w:szCs w:val="24"/>
        </w:rPr>
        <w:t>метапредметном</w:t>
      </w:r>
      <w:proofErr w:type="spellEnd"/>
      <w:r w:rsidRPr="0078093C">
        <w:rPr>
          <w:rFonts w:ascii="Times New Roman" w:hAnsi="Times New Roman" w:cs="Times New Roman"/>
          <w:sz w:val="24"/>
          <w:szCs w:val="24"/>
        </w:rPr>
        <w:t xml:space="preserve"> уровнях, во внеурочной деятельности.</w:t>
      </w: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8"/>
        <w:gridCol w:w="2256"/>
        <w:gridCol w:w="3119"/>
        <w:gridCol w:w="1972"/>
      </w:tblGrid>
      <w:tr w:rsidR="0078093C" w:rsidRPr="0078093C" w:rsidTr="0078093C">
        <w:trPr>
          <w:trHeight w:val="551"/>
        </w:trPr>
        <w:tc>
          <w:tcPr>
            <w:tcW w:w="848" w:type="dxa"/>
          </w:tcPr>
          <w:p w:rsidR="0078093C" w:rsidRPr="0078093C" w:rsidRDefault="0078093C" w:rsidP="0078093C">
            <w:pPr>
              <w:pStyle w:val="ConsPlusNormal"/>
              <w:jc w:val="both"/>
              <w:rPr>
                <w:rFonts w:ascii="Times New Roman" w:hAnsi="Times New Roman" w:cs="Times New Roman"/>
                <w:sz w:val="24"/>
                <w:szCs w:val="24"/>
                <w:lang w:val="ru-RU"/>
              </w:rPr>
            </w:pPr>
          </w:p>
        </w:tc>
        <w:tc>
          <w:tcPr>
            <w:tcW w:w="2256" w:type="dxa"/>
          </w:tcPr>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z w:val="24"/>
                <w:szCs w:val="24"/>
              </w:rPr>
              <w:t>Предметный</w:t>
            </w:r>
            <w:proofErr w:type="spellEnd"/>
            <w:r w:rsidRPr="0078093C">
              <w:rPr>
                <w:rFonts w:ascii="Times New Roman" w:hAnsi="Times New Roman" w:cs="Times New Roman"/>
                <w:spacing w:val="-3"/>
                <w:sz w:val="24"/>
                <w:szCs w:val="24"/>
              </w:rPr>
              <w:t xml:space="preserve"> </w:t>
            </w:r>
            <w:proofErr w:type="spellStart"/>
            <w:r w:rsidRPr="0078093C">
              <w:rPr>
                <w:rFonts w:ascii="Times New Roman" w:hAnsi="Times New Roman" w:cs="Times New Roman"/>
                <w:spacing w:val="-2"/>
                <w:sz w:val="24"/>
                <w:szCs w:val="24"/>
              </w:rPr>
              <w:t>уровень</w:t>
            </w:r>
            <w:proofErr w:type="spellEnd"/>
          </w:p>
        </w:tc>
        <w:tc>
          <w:tcPr>
            <w:tcW w:w="3119" w:type="dxa"/>
          </w:tcPr>
          <w:p w:rsidR="0078093C" w:rsidRPr="0078093C" w:rsidRDefault="0078093C" w:rsidP="0078093C">
            <w:pPr>
              <w:pStyle w:val="ConsPlusNormal"/>
              <w:ind w:left="-723" w:firstLine="723"/>
              <w:jc w:val="both"/>
              <w:rPr>
                <w:rFonts w:ascii="Times New Roman" w:hAnsi="Times New Roman" w:cs="Times New Roman"/>
                <w:sz w:val="24"/>
                <w:szCs w:val="24"/>
              </w:rPr>
            </w:pPr>
            <w:proofErr w:type="spellStart"/>
            <w:r w:rsidRPr="0078093C">
              <w:rPr>
                <w:rFonts w:ascii="Times New Roman" w:hAnsi="Times New Roman" w:cs="Times New Roman"/>
                <w:sz w:val="24"/>
                <w:szCs w:val="24"/>
              </w:rPr>
              <w:t>Метапредметный</w:t>
            </w:r>
            <w:proofErr w:type="spellEnd"/>
            <w:r w:rsidRPr="0078093C">
              <w:rPr>
                <w:rFonts w:ascii="Times New Roman" w:hAnsi="Times New Roman" w:cs="Times New Roman"/>
                <w:spacing w:val="-5"/>
                <w:sz w:val="24"/>
                <w:szCs w:val="24"/>
              </w:rPr>
              <w:t xml:space="preserve"> </w:t>
            </w:r>
            <w:proofErr w:type="spellStart"/>
            <w:r w:rsidRPr="0078093C">
              <w:rPr>
                <w:rFonts w:ascii="Times New Roman" w:hAnsi="Times New Roman" w:cs="Times New Roman"/>
                <w:spacing w:val="-2"/>
                <w:sz w:val="24"/>
                <w:szCs w:val="24"/>
              </w:rPr>
              <w:t>уровень</w:t>
            </w:r>
            <w:proofErr w:type="spellEnd"/>
          </w:p>
        </w:tc>
        <w:tc>
          <w:tcPr>
            <w:tcW w:w="1972" w:type="dxa"/>
          </w:tcPr>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pacing w:val="-2"/>
                <w:sz w:val="24"/>
                <w:szCs w:val="24"/>
              </w:rPr>
              <w:t>Внеурочная</w:t>
            </w:r>
            <w:proofErr w:type="spellEnd"/>
          </w:p>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pacing w:val="-2"/>
                <w:sz w:val="24"/>
                <w:szCs w:val="24"/>
              </w:rPr>
              <w:t>деятельность</w:t>
            </w:r>
            <w:proofErr w:type="spellEnd"/>
          </w:p>
        </w:tc>
      </w:tr>
      <w:tr w:rsidR="0078093C" w:rsidRPr="0078093C" w:rsidTr="0078093C">
        <w:trPr>
          <w:trHeight w:val="272"/>
        </w:trPr>
        <w:tc>
          <w:tcPr>
            <w:tcW w:w="848" w:type="dxa"/>
            <w:tcBorders>
              <w:bottom w:val="nil"/>
            </w:tcBorders>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pacing w:val="-5"/>
                <w:sz w:val="24"/>
                <w:szCs w:val="24"/>
              </w:rPr>
              <w:t>НОО</w:t>
            </w:r>
          </w:p>
        </w:tc>
        <w:tc>
          <w:tcPr>
            <w:tcW w:w="2256" w:type="dxa"/>
            <w:vMerge w:val="restart"/>
          </w:tcPr>
          <w:p w:rsidR="0078093C" w:rsidRPr="0078093C" w:rsidRDefault="0078093C" w:rsidP="0078093C">
            <w:pPr>
              <w:pStyle w:val="ConsPlusNormal"/>
              <w:ind w:left="128" w:right="138"/>
              <w:jc w:val="both"/>
              <w:rPr>
                <w:rFonts w:ascii="Times New Roman" w:hAnsi="Times New Roman" w:cs="Times New Roman"/>
                <w:sz w:val="24"/>
                <w:szCs w:val="24"/>
                <w:lang w:val="ru-RU"/>
              </w:rPr>
            </w:pPr>
            <w:r w:rsidRPr="0078093C">
              <w:rPr>
                <w:rFonts w:ascii="Times New Roman" w:hAnsi="Times New Roman" w:cs="Times New Roman"/>
                <w:spacing w:val="-2"/>
                <w:sz w:val="24"/>
                <w:szCs w:val="24"/>
                <w:lang w:val="ru-RU"/>
              </w:rPr>
              <w:t>Через</w:t>
            </w:r>
            <w:r w:rsidR="001D3FAF">
              <w:rPr>
                <w:rFonts w:ascii="Times New Roman" w:hAnsi="Times New Roman" w:cs="Times New Roman"/>
                <w:spacing w:val="-2"/>
                <w:sz w:val="24"/>
                <w:szCs w:val="24"/>
                <w:lang w:val="ru-RU"/>
              </w:rPr>
              <w:t xml:space="preserve"> </w:t>
            </w:r>
            <w:r w:rsidRPr="0078093C">
              <w:rPr>
                <w:rFonts w:ascii="Times New Roman" w:hAnsi="Times New Roman" w:cs="Times New Roman"/>
                <w:sz w:val="24"/>
                <w:szCs w:val="24"/>
                <w:lang w:val="ru-RU"/>
              </w:rPr>
              <w:tab/>
            </w:r>
            <w:r w:rsidRPr="0078093C">
              <w:rPr>
                <w:rFonts w:ascii="Times New Roman" w:hAnsi="Times New Roman" w:cs="Times New Roman"/>
                <w:spacing w:val="-2"/>
                <w:sz w:val="24"/>
                <w:szCs w:val="24"/>
                <w:lang w:val="ru-RU"/>
              </w:rPr>
              <w:t>содержание</w:t>
            </w:r>
            <w:r>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п</w:t>
            </w:r>
            <w:r w:rsidRPr="0078093C">
              <w:rPr>
                <w:rFonts w:ascii="Times New Roman" w:hAnsi="Times New Roman" w:cs="Times New Roman"/>
                <w:spacing w:val="-2"/>
                <w:sz w:val="24"/>
                <w:szCs w:val="24"/>
                <w:lang w:val="ru-RU"/>
              </w:rPr>
              <w:t>редметов</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«Окружающий</w:t>
            </w:r>
            <w:r w:rsidRPr="0078093C">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мир»,</w:t>
            </w:r>
            <w:r>
              <w:rPr>
                <w:rFonts w:ascii="Times New Roman" w:hAnsi="Times New Roman" w:cs="Times New Roman"/>
                <w:spacing w:val="-2"/>
                <w:sz w:val="24"/>
                <w:szCs w:val="24"/>
                <w:lang w:val="ru-RU"/>
              </w:rPr>
              <w:t xml:space="preserve"> </w:t>
            </w:r>
            <w:r w:rsidRPr="0078093C">
              <w:rPr>
                <w:rFonts w:ascii="Times New Roman" w:hAnsi="Times New Roman" w:cs="Times New Roman"/>
                <w:sz w:val="24"/>
                <w:szCs w:val="24"/>
                <w:lang w:val="ru-RU"/>
              </w:rPr>
              <w:t>«Литературное</w:t>
            </w:r>
            <w:r w:rsidRPr="0078093C">
              <w:rPr>
                <w:rFonts w:ascii="Times New Roman" w:hAnsi="Times New Roman" w:cs="Times New Roman"/>
                <w:spacing w:val="33"/>
                <w:sz w:val="24"/>
                <w:szCs w:val="24"/>
                <w:lang w:val="ru-RU"/>
              </w:rPr>
              <w:t xml:space="preserve">  </w:t>
            </w:r>
            <w:r w:rsidRPr="0078093C">
              <w:rPr>
                <w:rFonts w:ascii="Times New Roman" w:hAnsi="Times New Roman" w:cs="Times New Roman"/>
                <w:spacing w:val="-2"/>
                <w:sz w:val="24"/>
                <w:szCs w:val="24"/>
                <w:lang w:val="ru-RU"/>
              </w:rPr>
              <w:t>чтение»,</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«Основы</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религиозных</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культур</w:t>
            </w:r>
            <w:r>
              <w:rPr>
                <w:rFonts w:ascii="Times New Roman" w:hAnsi="Times New Roman" w:cs="Times New Roman"/>
                <w:sz w:val="24"/>
                <w:szCs w:val="24"/>
                <w:lang w:val="ru-RU"/>
              </w:rPr>
              <w:t xml:space="preserve"> </w:t>
            </w:r>
            <w:r w:rsidRPr="0078093C">
              <w:rPr>
                <w:rFonts w:ascii="Times New Roman" w:hAnsi="Times New Roman" w:cs="Times New Roman"/>
                <w:spacing w:val="-10"/>
                <w:sz w:val="24"/>
                <w:szCs w:val="24"/>
                <w:lang w:val="ru-RU"/>
              </w:rPr>
              <w:t>и</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светской</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этики»</w:t>
            </w:r>
          </w:p>
        </w:tc>
        <w:tc>
          <w:tcPr>
            <w:tcW w:w="3119" w:type="dxa"/>
            <w:vMerge w:val="restart"/>
          </w:tcPr>
          <w:p w:rsidR="0078093C" w:rsidRPr="0078093C" w:rsidRDefault="0078093C" w:rsidP="0078093C">
            <w:pPr>
              <w:pStyle w:val="ConsPlusNormal"/>
              <w:ind w:right="139"/>
              <w:jc w:val="both"/>
              <w:rPr>
                <w:rFonts w:ascii="Times New Roman" w:hAnsi="Times New Roman" w:cs="Times New Roman"/>
                <w:sz w:val="24"/>
                <w:szCs w:val="24"/>
                <w:lang w:val="ru-RU"/>
              </w:rPr>
            </w:pPr>
            <w:r w:rsidRPr="0078093C">
              <w:rPr>
                <w:rFonts w:ascii="Times New Roman" w:hAnsi="Times New Roman" w:cs="Times New Roman"/>
                <w:spacing w:val="-2"/>
                <w:sz w:val="24"/>
                <w:szCs w:val="24"/>
                <w:lang w:val="ru-RU"/>
              </w:rPr>
              <w:lastRenderedPageBreak/>
              <w:t>Формирование</w:t>
            </w:r>
            <w:r w:rsidRPr="0078093C">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нравственных</w:t>
            </w:r>
          </w:p>
          <w:p w:rsidR="0078093C" w:rsidRPr="0078093C" w:rsidRDefault="0078093C" w:rsidP="0078093C">
            <w:pPr>
              <w:pStyle w:val="ConsPlusNormal"/>
              <w:ind w:right="139"/>
              <w:jc w:val="both"/>
              <w:rPr>
                <w:rFonts w:ascii="Times New Roman" w:hAnsi="Times New Roman" w:cs="Times New Roman"/>
                <w:sz w:val="24"/>
                <w:szCs w:val="24"/>
                <w:lang w:val="ru-RU"/>
              </w:rPr>
            </w:pPr>
            <w:r w:rsidRPr="0078093C">
              <w:rPr>
                <w:rFonts w:ascii="Times New Roman" w:hAnsi="Times New Roman" w:cs="Times New Roman"/>
                <w:sz w:val="24"/>
                <w:szCs w:val="24"/>
                <w:lang w:val="ru-RU"/>
              </w:rPr>
              <w:t>убеждений,</w:t>
            </w:r>
            <w:r w:rsidRPr="0078093C">
              <w:rPr>
                <w:rFonts w:ascii="Times New Roman" w:hAnsi="Times New Roman" w:cs="Times New Roman"/>
                <w:spacing w:val="63"/>
                <w:w w:val="150"/>
                <w:sz w:val="24"/>
                <w:szCs w:val="24"/>
                <w:lang w:val="ru-RU"/>
              </w:rPr>
              <w:t xml:space="preserve"> </w:t>
            </w:r>
            <w:r w:rsidRPr="0078093C">
              <w:rPr>
                <w:rFonts w:ascii="Times New Roman" w:hAnsi="Times New Roman" w:cs="Times New Roman"/>
                <w:sz w:val="24"/>
                <w:szCs w:val="24"/>
                <w:lang w:val="ru-RU"/>
              </w:rPr>
              <w:t>усвоение</w:t>
            </w:r>
            <w:r w:rsidRPr="0078093C">
              <w:rPr>
                <w:rFonts w:ascii="Times New Roman" w:hAnsi="Times New Roman" w:cs="Times New Roman"/>
                <w:spacing w:val="62"/>
                <w:w w:val="150"/>
                <w:sz w:val="24"/>
                <w:szCs w:val="24"/>
                <w:lang w:val="ru-RU"/>
              </w:rPr>
              <w:t xml:space="preserve"> </w:t>
            </w:r>
            <w:r w:rsidRPr="0078093C">
              <w:rPr>
                <w:rFonts w:ascii="Times New Roman" w:hAnsi="Times New Roman" w:cs="Times New Roman"/>
                <w:spacing w:val="-2"/>
                <w:sz w:val="24"/>
                <w:szCs w:val="24"/>
                <w:lang w:val="ru-RU"/>
              </w:rPr>
              <w:lastRenderedPageBreak/>
              <w:t>смысла</w:t>
            </w:r>
          </w:p>
        </w:tc>
        <w:tc>
          <w:tcPr>
            <w:tcW w:w="1972" w:type="dxa"/>
            <w:vMerge w:val="restart"/>
          </w:tcPr>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pacing w:val="-2"/>
                <w:sz w:val="24"/>
                <w:szCs w:val="24"/>
              </w:rPr>
              <w:lastRenderedPageBreak/>
              <w:t>Проведение</w:t>
            </w:r>
            <w:proofErr w:type="spellEnd"/>
          </w:p>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pacing w:val="-2"/>
                <w:sz w:val="24"/>
                <w:szCs w:val="24"/>
              </w:rPr>
              <w:t>мероприятий</w:t>
            </w:r>
            <w:proofErr w:type="spellEnd"/>
            <w:r w:rsidRPr="0078093C">
              <w:rPr>
                <w:rFonts w:ascii="Times New Roman" w:hAnsi="Times New Roman" w:cs="Times New Roman"/>
                <w:spacing w:val="-2"/>
                <w:sz w:val="24"/>
                <w:szCs w:val="24"/>
              </w:rPr>
              <w:t>,</w:t>
            </w:r>
          </w:p>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pacing w:val="-2"/>
                <w:sz w:val="24"/>
                <w:szCs w:val="24"/>
              </w:rPr>
              <w:lastRenderedPageBreak/>
              <w:t>обеспечивающих</w:t>
            </w:r>
            <w:proofErr w:type="spellEnd"/>
          </w:p>
        </w:tc>
      </w:tr>
      <w:tr w:rsidR="0078093C" w:rsidRPr="0078093C" w:rsidTr="00BA2607">
        <w:trPr>
          <w:trHeight w:val="275"/>
        </w:trPr>
        <w:tc>
          <w:tcPr>
            <w:tcW w:w="848" w:type="dxa"/>
            <w:tcBorders>
              <w:top w:val="nil"/>
              <w:bottom w:val="nil"/>
            </w:tcBorders>
          </w:tcPr>
          <w:p w:rsidR="0078093C" w:rsidRPr="0078093C" w:rsidRDefault="0078093C" w:rsidP="0078093C">
            <w:pPr>
              <w:pStyle w:val="ConsPlusNormal"/>
              <w:jc w:val="both"/>
              <w:rPr>
                <w:rFonts w:ascii="Times New Roman" w:hAnsi="Times New Roman" w:cs="Times New Roman"/>
                <w:sz w:val="24"/>
                <w:szCs w:val="24"/>
              </w:rPr>
            </w:pPr>
          </w:p>
        </w:tc>
        <w:tc>
          <w:tcPr>
            <w:tcW w:w="2256" w:type="dxa"/>
            <w:vMerge/>
          </w:tcPr>
          <w:p w:rsidR="0078093C" w:rsidRPr="0078093C" w:rsidRDefault="0078093C" w:rsidP="0078093C">
            <w:pPr>
              <w:pStyle w:val="ConsPlusNormal"/>
              <w:jc w:val="both"/>
              <w:rPr>
                <w:rFonts w:ascii="Times New Roman" w:hAnsi="Times New Roman" w:cs="Times New Roman"/>
                <w:sz w:val="24"/>
                <w:szCs w:val="24"/>
              </w:rPr>
            </w:pPr>
          </w:p>
        </w:tc>
        <w:tc>
          <w:tcPr>
            <w:tcW w:w="3119" w:type="dxa"/>
            <w:vMerge/>
            <w:tcBorders>
              <w:bottom w:val="nil"/>
            </w:tcBorders>
          </w:tcPr>
          <w:p w:rsidR="0078093C" w:rsidRPr="0078093C" w:rsidRDefault="0078093C" w:rsidP="0078093C">
            <w:pPr>
              <w:pStyle w:val="ConsPlusNormal"/>
              <w:ind w:right="139"/>
              <w:jc w:val="both"/>
              <w:rPr>
                <w:rFonts w:ascii="Times New Roman" w:hAnsi="Times New Roman" w:cs="Times New Roman"/>
                <w:sz w:val="24"/>
                <w:szCs w:val="24"/>
              </w:rPr>
            </w:pPr>
          </w:p>
        </w:tc>
        <w:tc>
          <w:tcPr>
            <w:tcW w:w="1972" w:type="dxa"/>
            <w:vMerge/>
          </w:tcPr>
          <w:p w:rsidR="0078093C" w:rsidRPr="0078093C" w:rsidRDefault="0078093C" w:rsidP="0078093C">
            <w:pPr>
              <w:pStyle w:val="ConsPlusNormal"/>
              <w:jc w:val="both"/>
              <w:rPr>
                <w:rFonts w:ascii="Times New Roman" w:hAnsi="Times New Roman" w:cs="Times New Roman"/>
                <w:sz w:val="24"/>
                <w:szCs w:val="24"/>
              </w:rPr>
            </w:pPr>
          </w:p>
        </w:tc>
      </w:tr>
      <w:tr w:rsidR="0078093C" w:rsidRPr="0078093C" w:rsidTr="00BA2607">
        <w:trPr>
          <w:trHeight w:val="276"/>
        </w:trPr>
        <w:tc>
          <w:tcPr>
            <w:tcW w:w="848" w:type="dxa"/>
            <w:tcBorders>
              <w:top w:val="nil"/>
              <w:bottom w:val="nil"/>
            </w:tcBorders>
          </w:tcPr>
          <w:p w:rsidR="0078093C" w:rsidRPr="0078093C" w:rsidRDefault="0078093C" w:rsidP="0078093C">
            <w:pPr>
              <w:pStyle w:val="ConsPlusNormal"/>
              <w:jc w:val="both"/>
              <w:rPr>
                <w:rFonts w:ascii="Times New Roman" w:hAnsi="Times New Roman" w:cs="Times New Roman"/>
                <w:sz w:val="24"/>
                <w:szCs w:val="24"/>
              </w:rPr>
            </w:pPr>
          </w:p>
        </w:tc>
        <w:tc>
          <w:tcPr>
            <w:tcW w:w="2256" w:type="dxa"/>
            <w:vMerge/>
          </w:tcPr>
          <w:p w:rsidR="0078093C" w:rsidRPr="0078093C" w:rsidRDefault="0078093C" w:rsidP="0078093C">
            <w:pPr>
              <w:pStyle w:val="ConsPlusNormal"/>
              <w:jc w:val="both"/>
              <w:rPr>
                <w:rFonts w:ascii="Times New Roman" w:hAnsi="Times New Roman" w:cs="Times New Roman"/>
                <w:sz w:val="24"/>
                <w:szCs w:val="24"/>
                <w:lang w:val="ru-RU"/>
              </w:rPr>
            </w:pPr>
          </w:p>
        </w:tc>
        <w:tc>
          <w:tcPr>
            <w:tcW w:w="3119" w:type="dxa"/>
            <w:vMerge w:val="restart"/>
            <w:tcBorders>
              <w:top w:val="nil"/>
            </w:tcBorders>
          </w:tcPr>
          <w:p w:rsidR="0078093C" w:rsidRPr="0078093C" w:rsidRDefault="0078093C" w:rsidP="0078093C">
            <w:pPr>
              <w:pStyle w:val="ConsPlusNormal"/>
              <w:ind w:right="139"/>
              <w:jc w:val="both"/>
              <w:rPr>
                <w:rFonts w:ascii="Times New Roman" w:hAnsi="Times New Roman" w:cs="Times New Roman"/>
                <w:sz w:val="24"/>
                <w:szCs w:val="24"/>
                <w:lang w:val="ru-RU"/>
              </w:rPr>
            </w:pPr>
            <w:r w:rsidRPr="0078093C">
              <w:rPr>
                <w:rFonts w:ascii="Times New Roman" w:hAnsi="Times New Roman" w:cs="Times New Roman"/>
                <w:spacing w:val="-2"/>
                <w:sz w:val="24"/>
                <w:szCs w:val="24"/>
                <w:lang w:val="ru-RU"/>
              </w:rPr>
              <w:t>моральных</w:t>
            </w:r>
            <w:r w:rsidRPr="0078093C">
              <w:rPr>
                <w:rFonts w:ascii="Times New Roman" w:hAnsi="Times New Roman" w:cs="Times New Roman"/>
                <w:sz w:val="24"/>
                <w:szCs w:val="24"/>
                <w:lang w:val="ru-RU"/>
              </w:rPr>
              <w:tab/>
            </w:r>
            <w:r w:rsidRPr="0078093C">
              <w:rPr>
                <w:rFonts w:ascii="Times New Roman" w:hAnsi="Times New Roman" w:cs="Times New Roman"/>
                <w:spacing w:val="-2"/>
                <w:sz w:val="24"/>
                <w:szCs w:val="24"/>
                <w:lang w:val="ru-RU"/>
              </w:rPr>
              <w:t>оценок</w:t>
            </w:r>
            <w:r>
              <w:rPr>
                <w:rFonts w:ascii="Times New Roman" w:hAnsi="Times New Roman" w:cs="Times New Roman"/>
                <w:spacing w:val="-2"/>
                <w:sz w:val="24"/>
                <w:szCs w:val="24"/>
                <w:lang w:val="ru-RU"/>
              </w:rPr>
              <w:t xml:space="preserve"> и </w:t>
            </w:r>
            <w:r w:rsidRPr="0078093C">
              <w:rPr>
                <w:rFonts w:ascii="Times New Roman" w:hAnsi="Times New Roman" w:cs="Times New Roman"/>
                <w:spacing w:val="-4"/>
                <w:sz w:val="24"/>
                <w:szCs w:val="24"/>
                <w:lang w:val="ru-RU"/>
              </w:rPr>
              <w:t>норм</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поведения,</w:t>
            </w:r>
            <w:r w:rsidRPr="0078093C">
              <w:rPr>
                <w:rFonts w:ascii="Times New Roman" w:hAnsi="Times New Roman" w:cs="Times New Roman"/>
                <w:sz w:val="24"/>
                <w:szCs w:val="24"/>
                <w:lang w:val="ru-RU"/>
              </w:rPr>
              <w:tab/>
            </w:r>
            <w:r w:rsidRPr="0078093C">
              <w:rPr>
                <w:rFonts w:ascii="Times New Roman" w:hAnsi="Times New Roman" w:cs="Times New Roman"/>
                <w:spacing w:val="-2"/>
                <w:sz w:val="24"/>
                <w:szCs w:val="24"/>
                <w:lang w:val="ru-RU"/>
              </w:rPr>
              <w:t>приобретение</w:t>
            </w:r>
          </w:p>
          <w:p w:rsidR="0078093C" w:rsidRPr="0078093C" w:rsidRDefault="0078093C" w:rsidP="0078093C">
            <w:pPr>
              <w:pStyle w:val="ConsPlusNormal"/>
              <w:ind w:right="139"/>
              <w:jc w:val="both"/>
              <w:rPr>
                <w:rFonts w:ascii="Times New Roman" w:hAnsi="Times New Roman" w:cs="Times New Roman"/>
                <w:sz w:val="24"/>
                <w:szCs w:val="24"/>
                <w:lang w:val="ru-RU"/>
              </w:rPr>
            </w:pPr>
            <w:r w:rsidRPr="0078093C">
              <w:rPr>
                <w:rFonts w:ascii="Times New Roman" w:hAnsi="Times New Roman" w:cs="Times New Roman"/>
                <w:sz w:val="24"/>
                <w:szCs w:val="24"/>
                <w:lang w:val="ru-RU"/>
              </w:rPr>
              <w:t>нравственного</w:t>
            </w:r>
            <w:r>
              <w:rPr>
                <w:rFonts w:ascii="Times New Roman" w:hAnsi="Times New Roman" w:cs="Times New Roman"/>
                <w:spacing w:val="-6"/>
                <w:sz w:val="24"/>
                <w:szCs w:val="24"/>
                <w:lang w:val="ru-RU"/>
              </w:rPr>
              <w:t xml:space="preserve"> </w:t>
            </w:r>
            <w:r w:rsidRPr="0078093C">
              <w:rPr>
                <w:rFonts w:ascii="Times New Roman" w:hAnsi="Times New Roman" w:cs="Times New Roman"/>
                <w:sz w:val="24"/>
                <w:szCs w:val="24"/>
                <w:lang w:val="ru-RU"/>
              </w:rPr>
              <w:t>опыта</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личности</w:t>
            </w:r>
            <w:r>
              <w:rPr>
                <w:rFonts w:ascii="Times New Roman" w:hAnsi="Times New Roman" w:cs="Times New Roman"/>
                <w:sz w:val="24"/>
                <w:szCs w:val="24"/>
                <w:lang w:val="ru-RU"/>
              </w:rPr>
              <w:t xml:space="preserve"> </w:t>
            </w:r>
            <w:r w:rsidRPr="0078093C">
              <w:rPr>
                <w:rFonts w:ascii="Times New Roman" w:hAnsi="Times New Roman" w:cs="Times New Roman"/>
                <w:sz w:val="24"/>
                <w:szCs w:val="24"/>
                <w:lang w:val="ru-RU"/>
              </w:rPr>
              <w:t>путем</w:t>
            </w:r>
            <w:r w:rsidRPr="0078093C">
              <w:rPr>
                <w:rFonts w:ascii="Times New Roman" w:hAnsi="Times New Roman" w:cs="Times New Roman"/>
                <w:spacing w:val="3"/>
                <w:sz w:val="24"/>
                <w:szCs w:val="24"/>
                <w:lang w:val="ru-RU"/>
              </w:rPr>
              <w:t xml:space="preserve"> </w:t>
            </w:r>
            <w:r w:rsidRPr="0078093C">
              <w:rPr>
                <w:rFonts w:ascii="Times New Roman" w:hAnsi="Times New Roman" w:cs="Times New Roman"/>
                <w:sz w:val="24"/>
                <w:szCs w:val="24"/>
                <w:lang w:val="ru-RU"/>
              </w:rPr>
              <w:t>осознания</w:t>
            </w:r>
            <w:r w:rsidRPr="0078093C">
              <w:rPr>
                <w:rFonts w:ascii="Times New Roman" w:hAnsi="Times New Roman" w:cs="Times New Roman"/>
                <w:spacing w:val="4"/>
                <w:sz w:val="24"/>
                <w:szCs w:val="24"/>
                <w:lang w:val="ru-RU"/>
              </w:rPr>
              <w:t xml:space="preserve"> </w:t>
            </w:r>
            <w:r w:rsidRPr="0078093C">
              <w:rPr>
                <w:rFonts w:ascii="Times New Roman" w:hAnsi="Times New Roman" w:cs="Times New Roman"/>
                <w:sz w:val="24"/>
                <w:szCs w:val="24"/>
                <w:lang w:val="ru-RU"/>
              </w:rPr>
              <w:t>опыта</w:t>
            </w:r>
            <w:r w:rsidRPr="0078093C">
              <w:rPr>
                <w:rFonts w:ascii="Times New Roman" w:hAnsi="Times New Roman" w:cs="Times New Roman"/>
                <w:spacing w:val="1"/>
                <w:sz w:val="24"/>
                <w:szCs w:val="24"/>
                <w:lang w:val="ru-RU"/>
              </w:rPr>
              <w:t xml:space="preserve"> </w:t>
            </w:r>
            <w:r w:rsidRPr="0078093C">
              <w:rPr>
                <w:rFonts w:ascii="Times New Roman" w:hAnsi="Times New Roman" w:cs="Times New Roman"/>
                <w:spacing w:val="-2"/>
                <w:sz w:val="24"/>
                <w:szCs w:val="24"/>
                <w:lang w:val="ru-RU"/>
              </w:rPr>
              <w:t>других</w:t>
            </w:r>
            <w:r>
              <w:rPr>
                <w:rFonts w:ascii="Times New Roman" w:hAnsi="Times New Roman" w:cs="Times New Roman"/>
                <w:sz w:val="24"/>
                <w:szCs w:val="24"/>
                <w:lang w:val="ru-RU"/>
              </w:rPr>
              <w:t xml:space="preserve"> </w:t>
            </w:r>
            <w:r w:rsidRPr="0078093C">
              <w:rPr>
                <w:rFonts w:ascii="Times New Roman" w:hAnsi="Times New Roman" w:cs="Times New Roman"/>
                <w:spacing w:val="-2"/>
                <w:sz w:val="24"/>
                <w:szCs w:val="24"/>
                <w:lang w:val="ru-RU"/>
              </w:rPr>
              <w:t>людей</w:t>
            </w:r>
          </w:p>
        </w:tc>
        <w:tc>
          <w:tcPr>
            <w:tcW w:w="1972" w:type="dxa"/>
            <w:vMerge/>
            <w:tcBorders>
              <w:bottom w:val="nil"/>
            </w:tcBorders>
          </w:tcPr>
          <w:p w:rsidR="0078093C" w:rsidRPr="0078093C" w:rsidRDefault="0078093C" w:rsidP="0078093C">
            <w:pPr>
              <w:pStyle w:val="ConsPlusNormal"/>
              <w:jc w:val="both"/>
              <w:rPr>
                <w:rFonts w:ascii="Times New Roman" w:hAnsi="Times New Roman" w:cs="Times New Roman"/>
                <w:sz w:val="24"/>
                <w:szCs w:val="24"/>
                <w:lang w:val="ru-RU"/>
              </w:rPr>
            </w:pPr>
          </w:p>
        </w:tc>
      </w:tr>
      <w:tr w:rsidR="0078093C" w:rsidRPr="0078093C" w:rsidTr="00BA2607">
        <w:trPr>
          <w:trHeight w:val="276"/>
        </w:trPr>
        <w:tc>
          <w:tcPr>
            <w:tcW w:w="848" w:type="dxa"/>
            <w:tcBorders>
              <w:top w:val="nil"/>
              <w:bottom w:val="nil"/>
            </w:tcBorders>
          </w:tcPr>
          <w:p w:rsidR="0078093C" w:rsidRPr="0078093C" w:rsidRDefault="0078093C" w:rsidP="0078093C">
            <w:pPr>
              <w:pStyle w:val="ConsPlusNormal"/>
              <w:jc w:val="both"/>
              <w:rPr>
                <w:rFonts w:ascii="Times New Roman" w:hAnsi="Times New Roman" w:cs="Times New Roman"/>
                <w:sz w:val="24"/>
                <w:szCs w:val="24"/>
                <w:lang w:val="ru-RU"/>
              </w:rPr>
            </w:pPr>
          </w:p>
        </w:tc>
        <w:tc>
          <w:tcPr>
            <w:tcW w:w="2256" w:type="dxa"/>
            <w:vMerge/>
          </w:tcPr>
          <w:p w:rsidR="0078093C" w:rsidRPr="0078093C" w:rsidRDefault="0078093C" w:rsidP="0078093C">
            <w:pPr>
              <w:pStyle w:val="ConsPlusNormal"/>
              <w:jc w:val="both"/>
              <w:rPr>
                <w:rFonts w:ascii="Times New Roman" w:hAnsi="Times New Roman" w:cs="Times New Roman"/>
                <w:sz w:val="24"/>
                <w:szCs w:val="24"/>
                <w:lang w:val="ru-RU"/>
              </w:rPr>
            </w:pPr>
          </w:p>
        </w:tc>
        <w:tc>
          <w:tcPr>
            <w:tcW w:w="3119" w:type="dxa"/>
            <w:vMerge/>
          </w:tcPr>
          <w:p w:rsidR="0078093C" w:rsidRPr="0078093C" w:rsidRDefault="0078093C" w:rsidP="0078093C">
            <w:pPr>
              <w:pStyle w:val="ConsPlusNormal"/>
              <w:jc w:val="both"/>
              <w:rPr>
                <w:rFonts w:ascii="Times New Roman" w:hAnsi="Times New Roman" w:cs="Times New Roman"/>
                <w:sz w:val="24"/>
                <w:szCs w:val="24"/>
                <w:lang w:val="ru-RU"/>
              </w:rPr>
            </w:pPr>
          </w:p>
        </w:tc>
        <w:tc>
          <w:tcPr>
            <w:tcW w:w="1972" w:type="dxa"/>
            <w:vMerge w:val="restart"/>
            <w:tcBorders>
              <w:top w:val="nil"/>
            </w:tcBorders>
          </w:tcPr>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pacing w:val="-2"/>
                <w:sz w:val="24"/>
                <w:szCs w:val="24"/>
              </w:rPr>
              <w:t>Формирование</w:t>
            </w:r>
            <w:proofErr w:type="spellEnd"/>
            <w:r>
              <w:rPr>
                <w:rFonts w:ascii="Times New Roman" w:hAnsi="Times New Roman" w:cs="Times New Roman"/>
                <w:sz w:val="24"/>
                <w:szCs w:val="24"/>
                <w:lang w:val="ru-RU"/>
              </w:rPr>
              <w:t xml:space="preserve"> </w:t>
            </w:r>
            <w:proofErr w:type="spellStart"/>
            <w:r w:rsidRPr="0078093C">
              <w:rPr>
                <w:rFonts w:ascii="Times New Roman" w:hAnsi="Times New Roman" w:cs="Times New Roman"/>
                <w:spacing w:val="-2"/>
                <w:sz w:val="24"/>
                <w:szCs w:val="24"/>
              </w:rPr>
              <w:t>осознанности</w:t>
            </w:r>
            <w:proofErr w:type="spellEnd"/>
          </w:p>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z w:val="24"/>
                <w:szCs w:val="24"/>
              </w:rPr>
              <w:t>нравственного</w:t>
            </w:r>
            <w:proofErr w:type="spellEnd"/>
            <w:r w:rsidRPr="0078093C">
              <w:rPr>
                <w:rFonts w:ascii="Times New Roman" w:hAnsi="Times New Roman" w:cs="Times New Roman"/>
                <w:spacing w:val="-4"/>
                <w:sz w:val="24"/>
                <w:szCs w:val="24"/>
              </w:rPr>
              <w:t xml:space="preserve"> </w:t>
            </w:r>
            <w:proofErr w:type="spellStart"/>
            <w:r w:rsidRPr="0078093C">
              <w:rPr>
                <w:rFonts w:ascii="Times New Roman" w:hAnsi="Times New Roman" w:cs="Times New Roman"/>
                <w:spacing w:val="-2"/>
                <w:sz w:val="24"/>
                <w:szCs w:val="24"/>
              </w:rPr>
              <w:t>выбора</w:t>
            </w:r>
            <w:proofErr w:type="spellEnd"/>
            <w:r w:rsidRPr="0078093C">
              <w:rPr>
                <w:rFonts w:ascii="Times New Roman" w:hAnsi="Times New Roman" w:cs="Times New Roman"/>
                <w:spacing w:val="-2"/>
                <w:sz w:val="24"/>
                <w:szCs w:val="24"/>
              </w:rPr>
              <w:t>.</w:t>
            </w:r>
          </w:p>
        </w:tc>
      </w:tr>
      <w:tr w:rsidR="0078093C" w:rsidRPr="0078093C" w:rsidTr="00BA2607">
        <w:trPr>
          <w:trHeight w:val="276"/>
        </w:trPr>
        <w:tc>
          <w:tcPr>
            <w:tcW w:w="848" w:type="dxa"/>
            <w:tcBorders>
              <w:top w:val="nil"/>
              <w:bottom w:val="nil"/>
            </w:tcBorders>
          </w:tcPr>
          <w:p w:rsidR="0078093C" w:rsidRPr="0078093C" w:rsidRDefault="0078093C" w:rsidP="0078093C">
            <w:pPr>
              <w:pStyle w:val="ConsPlusNormal"/>
              <w:jc w:val="both"/>
              <w:rPr>
                <w:rFonts w:ascii="Times New Roman" w:hAnsi="Times New Roman" w:cs="Times New Roman"/>
                <w:sz w:val="24"/>
                <w:szCs w:val="24"/>
              </w:rPr>
            </w:pPr>
          </w:p>
        </w:tc>
        <w:tc>
          <w:tcPr>
            <w:tcW w:w="2256" w:type="dxa"/>
            <w:vMerge/>
          </w:tcPr>
          <w:p w:rsidR="0078093C" w:rsidRPr="0078093C" w:rsidRDefault="0078093C" w:rsidP="0078093C">
            <w:pPr>
              <w:pStyle w:val="ConsPlusNormal"/>
              <w:jc w:val="both"/>
              <w:rPr>
                <w:rFonts w:ascii="Times New Roman" w:hAnsi="Times New Roman" w:cs="Times New Roman"/>
                <w:sz w:val="24"/>
                <w:szCs w:val="24"/>
              </w:rPr>
            </w:pPr>
          </w:p>
        </w:tc>
        <w:tc>
          <w:tcPr>
            <w:tcW w:w="3119" w:type="dxa"/>
            <w:vMerge/>
          </w:tcPr>
          <w:p w:rsidR="0078093C" w:rsidRPr="0078093C" w:rsidRDefault="0078093C" w:rsidP="0078093C">
            <w:pPr>
              <w:pStyle w:val="ConsPlusNormal"/>
              <w:jc w:val="both"/>
              <w:rPr>
                <w:rFonts w:ascii="Times New Roman" w:hAnsi="Times New Roman" w:cs="Times New Roman"/>
                <w:sz w:val="24"/>
                <w:szCs w:val="24"/>
              </w:rPr>
            </w:pPr>
          </w:p>
        </w:tc>
        <w:tc>
          <w:tcPr>
            <w:tcW w:w="1972" w:type="dxa"/>
            <w:vMerge/>
          </w:tcPr>
          <w:p w:rsidR="0078093C" w:rsidRPr="0078093C" w:rsidRDefault="0078093C" w:rsidP="0078093C">
            <w:pPr>
              <w:pStyle w:val="ConsPlusNormal"/>
              <w:jc w:val="both"/>
              <w:rPr>
                <w:rFonts w:ascii="Times New Roman" w:hAnsi="Times New Roman" w:cs="Times New Roman"/>
                <w:sz w:val="24"/>
                <w:szCs w:val="24"/>
              </w:rPr>
            </w:pPr>
          </w:p>
        </w:tc>
      </w:tr>
      <w:tr w:rsidR="0078093C" w:rsidRPr="0078093C" w:rsidTr="00BA2607">
        <w:trPr>
          <w:trHeight w:val="276"/>
        </w:trPr>
        <w:tc>
          <w:tcPr>
            <w:tcW w:w="848" w:type="dxa"/>
            <w:tcBorders>
              <w:top w:val="nil"/>
              <w:bottom w:val="nil"/>
            </w:tcBorders>
          </w:tcPr>
          <w:p w:rsidR="0078093C" w:rsidRPr="0078093C" w:rsidRDefault="0078093C" w:rsidP="0078093C">
            <w:pPr>
              <w:pStyle w:val="ConsPlusNormal"/>
              <w:jc w:val="both"/>
              <w:rPr>
                <w:rFonts w:ascii="Times New Roman" w:hAnsi="Times New Roman" w:cs="Times New Roman"/>
                <w:sz w:val="24"/>
                <w:szCs w:val="24"/>
              </w:rPr>
            </w:pPr>
          </w:p>
        </w:tc>
        <w:tc>
          <w:tcPr>
            <w:tcW w:w="2256" w:type="dxa"/>
            <w:vMerge/>
          </w:tcPr>
          <w:p w:rsidR="0078093C" w:rsidRPr="0078093C" w:rsidRDefault="0078093C" w:rsidP="0078093C">
            <w:pPr>
              <w:pStyle w:val="ConsPlusNormal"/>
              <w:jc w:val="both"/>
              <w:rPr>
                <w:rFonts w:ascii="Times New Roman" w:hAnsi="Times New Roman" w:cs="Times New Roman"/>
                <w:sz w:val="24"/>
                <w:szCs w:val="24"/>
              </w:rPr>
            </w:pPr>
          </w:p>
        </w:tc>
        <w:tc>
          <w:tcPr>
            <w:tcW w:w="3119" w:type="dxa"/>
            <w:vMerge/>
          </w:tcPr>
          <w:p w:rsidR="0078093C" w:rsidRPr="0078093C" w:rsidRDefault="0078093C" w:rsidP="0078093C">
            <w:pPr>
              <w:pStyle w:val="ConsPlusNormal"/>
              <w:jc w:val="both"/>
              <w:rPr>
                <w:rFonts w:ascii="Times New Roman" w:hAnsi="Times New Roman" w:cs="Times New Roman"/>
                <w:sz w:val="24"/>
                <w:szCs w:val="24"/>
              </w:rPr>
            </w:pPr>
          </w:p>
        </w:tc>
        <w:tc>
          <w:tcPr>
            <w:tcW w:w="1972" w:type="dxa"/>
            <w:vMerge/>
          </w:tcPr>
          <w:p w:rsidR="0078093C" w:rsidRPr="0078093C" w:rsidRDefault="0078093C" w:rsidP="0078093C">
            <w:pPr>
              <w:pStyle w:val="ConsPlusNormal"/>
              <w:jc w:val="both"/>
              <w:rPr>
                <w:rFonts w:ascii="Times New Roman" w:hAnsi="Times New Roman" w:cs="Times New Roman"/>
                <w:sz w:val="24"/>
                <w:szCs w:val="24"/>
              </w:rPr>
            </w:pPr>
          </w:p>
        </w:tc>
      </w:tr>
      <w:tr w:rsidR="0078093C" w:rsidRPr="0078093C" w:rsidTr="00BA2607">
        <w:trPr>
          <w:trHeight w:val="278"/>
        </w:trPr>
        <w:tc>
          <w:tcPr>
            <w:tcW w:w="848" w:type="dxa"/>
            <w:tcBorders>
              <w:top w:val="nil"/>
            </w:tcBorders>
          </w:tcPr>
          <w:p w:rsidR="0078093C" w:rsidRPr="0078093C" w:rsidRDefault="0078093C" w:rsidP="0078093C">
            <w:pPr>
              <w:pStyle w:val="ConsPlusNormal"/>
              <w:jc w:val="both"/>
              <w:rPr>
                <w:rFonts w:ascii="Times New Roman" w:hAnsi="Times New Roman" w:cs="Times New Roman"/>
                <w:sz w:val="24"/>
                <w:szCs w:val="24"/>
              </w:rPr>
            </w:pPr>
          </w:p>
        </w:tc>
        <w:tc>
          <w:tcPr>
            <w:tcW w:w="2256" w:type="dxa"/>
            <w:vMerge/>
          </w:tcPr>
          <w:p w:rsidR="0078093C" w:rsidRPr="0078093C" w:rsidRDefault="0078093C" w:rsidP="0078093C">
            <w:pPr>
              <w:pStyle w:val="ConsPlusNormal"/>
              <w:jc w:val="both"/>
              <w:rPr>
                <w:rFonts w:ascii="Times New Roman" w:hAnsi="Times New Roman" w:cs="Times New Roman"/>
                <w:sz w:val="24"/>
                <w:szCs w:val="24"/>
              </w:rPr>
            </w:pPr>
          </w:p>
        </w:tc>
        <w:tc>
          <w:tcPr>
            <w:tcW w:w="3119" w:type="dxa"/>
            <w:vMerge/>
          </w:tcPr>
          <w:p w:rsidR="0078093C" w:rsidRPr="0078093C" w:rsidRDefault="0078093C" w:rsidP="0078093C">
            <w:pPr>
              <w:pStyle w:val="ConsPlusNormal"/>
              <w:jc w:val="both"/>
              <w:rPr>
                <w:rFonts w:ascii="Times New Roman" w:hAnsi="Times New Roman" w:cs="Times New Roman"/>
                <w:sz w:val="24"/>
                <w:szCs w:val="24"/>
              </w:rPr>
            </w:pPr>
          </w:p>
        </w:tc>
        <w:tc>
          <w:tcPr>
            <w:tcW w:w="1972" w:type="dxa"/>
            <w:vMerge/>
          </w:tcPr>
          <w:p w:rsidR="0078093C" w:rsidRPr="0078093C" w:rsidRDefault="0078093C" w:rsidP="0078093C">
            <w:pPr>
              <w:pStyle w:val="ConsPlusNormal"/>
              <w:jc w:val="both"/>
              <w:rPr>
                <w:rFonts w:ascii="Times New Roman" w:hAnsi="Times New Roman" w:cs="Times New Roman"/>
                <w:sz w:val="24"/>
                <w:szCs w:val="24"/>
              </w:rPr>
            </w:pPr>
          </w:p>
        </w:tc>
      </w:tr>
    </w:tbl>
    <w:p w:rsidR="0084008F" w:rsidRDefault="0084008F" w:rsidP="0078093C">
      <w:pPr>
        <w:pStyle w:val="ConsPlusNormal"/>
        <w:ind w:firstLine="708"/>
        <w:jc w:val="both"/>
        <w:rPr>
          <w:rFonts w:ascii="Times New Roman" w:hAnsi="Times New Roman" w:cs="Times New Roman"/>
          <w:sz w:val="24"/>
          <w:szCs w:val="24"/>
        </w:rPr>
      </w:pPr>
    </w:p>
    <w:p w:rsidR="0078093C" w:rsidRPr="0078093C" w:rsidRDefault="0078093C" w:rsidP="0078093C">
      <w:pPr>
        <w:pStyle w:val="ConsPlusNormal"/>
        <w:ind w:firstLine="708"/>
        <w:jc w:val="both"/>
        <w:rPr>
          <w:rFonts w:ascii="Times New Roman" w:hAnsi="Times New Roman" w:cs="Times New Roman"/>
          <w:sz w:val="24"/>
          <w:szCs w:val="24"/>
        </w:rPr>
      </w:pPr>
      <w:r w:rsidRPr="0078093C">
        <w:rPr>
          <w:rFonts w:ascii="Times New Roman" w:hAnsi="Times New Roman" w:cs="Times New Roman"/>
          <w:sz w:val="24"/>
          <w:szCs w:val="24"/>
        </w:rPr>
        <w:t xml:space="preserve">Содержательный объем особенностей </w:t>
      </w:r>
      <w:r w:rsidRPr="0078093C">
        <w:rPr>
          <w:rFonts w:ascii="Times New Roman" w:hAnsi="Times New Roman" w:cs="Times New Roman"/>
          <w:b/>
          <w:sz w:val="24"/>
          <w:szCs w:val="24"/>
        </w:rPr>
        <w:t xml:space="preserve">регионального развития </w:t>
      </w:r>
      <w:r w:rsidRPr="0078093C">
        <w:rPr>
          <w:rFonts w:ascii="Times New Roman" w:hAnsi="Times New Roman" w:cs="Times New Roman"/>
          <w:sz w:val="24"/>
          <w:szCs w:val="24"/>
        </w:rPr>
        <w:t>в содержание предметов составляет 10% учебного времени. Региональная специфика базового компонента заключается в обновлении содержания, направленного на обеспечение безопасности жизнедеятельности школьников, в том числе информационной безопасности, финансовой, экономической, экологической,</w:t>
      </w:r>
      <w:r w:rsidRPr="0078093C">
        <w:rPr>
          <w:rFonts w:ascii="Times New Roman" w:hAnsi="Times New Roman" w:cs="Times New Roman"/>
          <w:spacing w:val="-8"/>
          <w:sz w:val="24"/>
          <w:szCs w:val="24"/>
        </w:rPr>
        <w:t xml:space="preserve"> </w:t>
      </w:r>
      <w:r w:rsidRPr="0078093C">
        <w:rPr>
          <w:rFonts w:ascii="Times New Roman" w:hAnsi="Times New Roman" w:cs="Times New Roman"/>
          <w:sz w:val="24"/>
          <w:szCs w:val="24"/>
        </w:rPr>
        <w:t>в</w:t>
      </w:r>
      <w:r w:rsidRPr="0078093C">
        <w:rPr>
          <w:rFonts w:ascii="Times New Roman" w:hAnsi="Times New Roman" w:cs="Times New Roman"/>
          <w:spacing w:val="-9"/>
          <w:sz w:val="24"/>
          <w:szCs w:val="24"/>
        </w:rPr>
        <w:t xml:space="preserve"> </w:t>
      </w:r>
      <w:r w:rsidRPr="0078093C">
        <w:rPr>
          <w:rFonts w:ascii="Times New Roman" w:hAnsi="Times New Roman" w:cs="Times New Roman"/>
          <w:sz w:val="24"/>
          <w:szCs w:val="24"/>
        </w:rPr>
        <w:t>том</w:t>
      </w:r>
      <w:r w:rsidRPr="0078093C">
        <w:rPr>
          <w:rFonts w:ascii="Times New Roman" w:hAnsi="Times New Roman" w:cs="Times New Roman"/>
          <w:spacing w:val="-8"/>
          <w:sz w:val="24"/>
          <w:szCs w:val="24"/>
        </w:rPr>
        <w:t xml:space="preserve"> </w:t>
      </w:r>
      <w:r w:rsidRPr="0078093C">
        <w:rPr>
          <w:rFonts w:ascii="Times New Roman" w:hAnsi="Times New Roman" w:cs="Times New Roman"/>
          <w:sz w:val="24"/>
          <w:szCs w:val="24"/>
        </w:rPr>
        <w:t>числе</w:t>
      </w:r>
      <w:r w:rsidRPr="0078093C">
        <w:rPr>
          <w:rFonts w:ascii="Times New Roman" w:hAnsi="Times New Roman" w:cs="Times New Roman"/>
          <w:spacing w:val="-9"/>
          <w:sz w:val="24"/>
          <w:szCs w:val="24"/>
        </w:rPr>
        <w:t xml:space="preserve"> </w:t>
      </w:r>
      <w:r w:rsidRPr="0078093C">
        <w:rPr>
          <w:rFonts w:ascii="Times New Roman" w:hAnsi="Times New Roman" w:cs="Times New Roman"/>
          <w:sz w:val="24"/>
          <w:szCs w:val="24"/>
        </w:rPr>
        <w:t>вопросов</w:t>
      </w:r>
      <w:r w:rsidRPr="0078093C">
        <w:rPr>
          <w:rFonts w:ascii="Times New Roman" w:hAnsi="Times New Roman" w:cs="Times New Roman"/>
          <w:spacing w:val="-9"/>
          <w:sz w:val="24"/>
          <w:szCs w:val="24"/>
        </w:rPr>
        <w:t xml:space="preserve"> </w:t>
      </w:r>
      <w:r w:rsidRPr="0078093C">
        <w:rPr>
          <w:rFonts w:ascii="Times New Roman" w:hAnsi="Times New Roman" w:cs="Times New Roman"/>
          <w:sz w:val="24"/>
          <w:szCs w:val="24"/>
        </w:rPr>
        <w:t>энергосбережения</w:t>
      </w:r>
      <w:r w:rsidRPr="0078093C">
        <w:rPr>
          <w:rFonts w:ascii="Times New Roman" w:hAnsi="Times New Roman" w:cs="Times New Roman"/>
          <w:spacing w:val="-8"/>
          <w:sz w:val="24"/>
          <w:szCs w:val="24"/>
        </w:rPr>
        <w:t xml:space="preserve"> </w:t>
      </w:r>
      <w:r w:rsidRPr="0078093C">
        <w:rPr>
          <w:rFonts w:ascii="Times New Roman" w:hAnsi="Times New Roman" w:cs="Times New Roman"/>
          <w:sz w:val="24"/>
          <w:szCs w:val="24"/>
        </w:rPr>
        <w:t>и</w:t>
      </w:r>
      <w:r w:rsidRPr="0078093C">
        <w:rPr>
          <w:rFonts w:ascii="Times New Roman" w:hAnsi="Times New Roman" w:cs="Times New Roman"/>
          <w:spacing w:val="-7"/>
          <w:sz w:val="24"/>
          <w:szCs w:val="24"/>
        </w:rPr>
        <w:t xml:space="preserve"> </w:t>
      </w:r>
      <w:r w:rsidRPr="0078093C">
        <w:rPr>
          <w:rFonts w:ascii="Times New Roman" w:hAnsi="Times New Roman" w:cs="Times New Roman"/>
          <w:sz w:val="24"/>
          <w:szCs w:val="24"/>
        </w:rPr>
        <w:t>правовой,</w:t>
      </w:r>
      <w:r w:rsidRPr="0078093C">
        <w:rPr>
          <w:rFonts w:ascii="Times New Roman" w:hAnsi="Times New Roman" w:cs="Times New Roman"/>
          <w:spacing w:val="-8"/>
          <w:sz w:val="24"/>
          <w:szCs w:val="24"/>
        </w:rPr>
        <w:t xml:space="preserve"> </w:t>
      </w:r>
      <w:r w:rsidRPr="0078093C">
        <w:rPr>
          <w:rFonts w:ascii="Times New Roman" w:hAnsi="Times New Roman" w:cs="Times New Roman"/>
          <w:sz w:val="24"/>
          <w:szCs w:val="24"/>
        </w:rPr>
        <w:t>в</w:t>
      </w:r>
      <w:r w:rsidRPr="0078093C">
        <w:rPr>
          <w:rFonts w:ascii="Times New Roman" w:hAnsi="Times New Roman" w:cs="Times New Roman"/>
          <w:spacing w:val="-11"/>
          <w:sz w:val="24"/>
          <w:szCs w:val="24"/>
        </w:rPr>
        <w:t xml:space="preserve"> </w:t>
      </w:r>
      <w:r w:rsidRPr="0078093C">
        <w:rPr>
          <w:rFonts w:ascii="Times New Roman" w:hAnsi="Times New Roman" w:cs="Times New Roman"/>
          <w:sz w:val="24"/>
          <w:szCs w:val="24"/>
        </w:rPr>
        <w:t>том</w:t>
      </w:r>
      <w:r w:rsidRPr="0078093C">
        <w:rPr>
          <w:rFonts w:ascii="Times New Roman" w:hAnsi="Times New Roman" w:cs="Times New Roman"/>
          <w:spacing w:val="-8"/>
          <w:sz w:val="24"/>
          <w:szCs w:val="24"/>
        </w:rPr>
        <w:t xml:space="preserve"> </w:t>
      </w:r>
      <w:r w:rsidRPr="0078093C">
        <w:rPr>
          <w:rFonts w:ascii="Times New Roman" w:hAnsi="Times New Roman" w:cs="Times New Roman"/>
          <w:sz w:val="24"/>
          <w:szCs w:val="24"/>
        </w:rPr>
        <w:t>числе</w:t>
      </w:r>
      <w:r w:rsidRPr="0078093C">
        <w:rPr>
          <w:rFonts w:ascii="Times New Roman" w:hAnsi="Times New Roman" w:cs="Times New Roman"/>
          <w:spacing w:val="-9"/>
          <w:sz w:val="24"/>
          <w:szCs w:val="24"/>
        </w:rPr>
        <w:t xml:space="preserve"> </w:t>
      </w:r>
      <w:r w:rsidRPr="0078093C">
        <w:rPr>
          <w:rFonts w:ascii="Times New Roman" w:hAnsi="Times New Roman" w:cs="Times New Roman"/>
          <w:sz w:val="24"/>
          <w:szCs w:val="24"/>
        </w:rPr>
        <w:t>антикоррупционной компетентности, на изучение учащимися региональных особенностей.</w:t>
      </w:r>
    </w:p>
    <w:p w:rsidR="0078093C" w:rsidRPr="0078093C" w:rsidRDefault="0078093C" w:rsidP="0078093C">
      <w:pPr>
        <w:pStyle w:val="ConsPlusNormal"/>
        <w:ind w:firstLine="708"/>
        <w:jc w:val="both"/>
        <w:rPr>
          <w:rFonts w:ascii="Times New Roman" w:hAnsi="Times New Roman" w:cs="Times New Roman"/>
          <w:sz w:val="24"/>
          <w:szCs w:val="24"/>
        </w:rPr>
      </w:pPr>
      <w:r w:rsidRPr="0078093C">
        <w:rPr>
          <w:rFonts w:ascii="Times New Roman" w:hAnsi="Times New Roman" w:cs="Times New Roman"/>
          <w:sz w:val="24"/>
          <w:szCs w:val="24"/>
        </w:rPr>
        <w:t>Распределение часов на реализацию особенностей регионального компонента в содержании предметов базового компонента учебного плана на 2025-2026 учебный год (в таблице указано количество уроков, в содержание которых интегрирована региональная составляющая преподаваемого предмета).</w:t>
      </w:r>
    </w:p>
    <w:tbl>
      <w:tblPr>
        <w:tblStyle w:val="TableNormal"/>
        <w:tblW w:w="8916"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1"/>
        <w:gridCol w:w="1134"/>
        <w:gridCol w:w="1276"/>
        <w:gridCol w:w="1276"/>
        <w:gridCol w:w="1559"/>
      </w:tblGrid>
      <w:tr w:rsidR="0078093C" w:rsidRPr="0078093C" w:rsidTr="0078093C">
        <w:trPr>
          <w:trHeight w:val="275"/>
        </w:trPr>
        <w:tc>
          <w:tcPr>
            <w:tcW w:w="3671" w:type="dxa"/>
          </w:tcPr>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pacing w:val="-2"/>
                <w:sz w:val="24"/>
                <w:szCs w:val="24"/>
              </w:rPr>
              <w:t>Предметы</w:t>
            </w:r>
            <w:proofErr w:type="spellEnd"/>
          </w:p>
        </w:tc>
        <w:tc>
          <w:tcPr>
            <w:tcW w:w="1134"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z w:val="24"/>
                <w:szCs w:val="24"/>
              </w:rPr>
              <w:t xml:space="preserve">1 </w:t>
            </w:r>
            <w:proofErr w:type="spellStart"/>
            <w:r w:rsidRPr="0078093C">
              <w:rPr>
                <w:rFonts w:ascii="Times New Roman" w:hAnsi="Times New Roman" w:cs="Times New Roman"/>
                <w:spacing w:val="-2"/>
                <w:sz w:val="24"/>
                <w:szCs w:val="24"/>
              </w:rPr>
              <w:t>класс</w:t>
            </w:r>
            <w:proofErr w:type="spellEnd"/>
          </w:p>
        </w:tc>
        <w:tc>
          <w:tcPr>
            <w:tcW w:w="1276"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z w:val="24"/>
                <w:szCs w:val="24"/>
              </w:rPr>
              <w:t xml:space="preserve">2 </w:t>
            </w:r>
            <w:proofErr w:type="spellStart"/>
            <w:r w:rsidRPr="0078093C">
              <w:rPr>
                <w:rFonts w:ascii="Times New Roman" w:hAnsi="Times New Roman" w:cs="Times New Roman"/>
                <w:spacing w:val="-2"/>
                <w:sz w:val="24"/>
                <w:szCs w:val="24"/>
              </w:rPr>
              <w:t>класс</w:t>
            </w:r>
            <w:proofErr w:type="spellEnd"/>
          </w:p>
        </w:tc>
        <w:tc>
          <w:tcPr>
            <w:tcW w:w="1276"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z w:val="24"/>
                <w:szCs w:val="24"/>
              </w:rPr>
              <w:t xml:space="preserve">3 </w:t>
            </w:r>
            <w:proofErr w:type="spellStart"/>
            <w:r w:rsidRPr="0078093C">
              <w:rPr>
                <w:rFonts w:ascii="Times New Roman" w:hAnsi="Times New Roman" w:cs="Times New Roman"/>
                <w:spacing w:val="-2"/>
                <w:sz w:val="24"/>
                <w:szCs w:val="24"/>
              </w:rPr>
              <w:t>класс</w:t>
            </w:r>
            <w:proofErr w:type="spellEnd"/>
          </w:p>
        </w:tc>
        <w:tc>
          <w:tcPr>
            <w:tcW w:w="1559"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z w:val="24"/>
                <w:szCs w:val="24"/>
              </w:rPr>
              <w:t xml:space="preserve">4 </w:t>
            </w:r>
            <w:proofErr w:type="spellStart"/>
            <w:r w:rsidRPr="0078093C">
              <w:rPr>
                <w:rFonts w:ascii="Times New Roman" w:hAnsi="Times New Roman" w:cs="Times New Roman"/>
                <w:spacing w:val="-2"/>
                <w:sz w:val="24"/>
                <w:szCs w:val="24"/>
              </w:rPr>
              <w:t>класс</w:t>
            </w:r>
            <w:proofErr w:type="spellEnd"/>
          </w:p>
        </w:tc>
      </w:tr>
      <w:tr w:rsidR="0078093C" w:rsidRPr="0078093C" w:rsidTr="0078093C">
        <w:trPr>
          <w:trHeight w:val="277"/>
        </w:trPr>
        <w:tc>
          <w:tcPr>
            <w:tcW w:w="3671" w:type="dxa"/>
          </w:tcPr>
          <w:p w:rsidR="0078093C" w:rsidRPr="0078093C" w:rsidRDefault="0078093C" w:rsidP="0078093C">
            <w:pPr>
              <w:pStyle w:val="ConsPlusNormal"/>
              <w:jc w:val="both"/>
              <w:rPr>
                <w:rFonts w:ascii="Times New Roman" w:hAnsi="Times New Roman" w:cs="Times New Roman"/>
                <w:sz w:val="24"/>
                <w:szCs w:val="24"/>
              </w:rPr>
            </w:pPr>
            <w:proofErr w:type="spellStart"/>
            <w:r w:rsidRPr="0078093C">
              <w:rPr>
                <w:rFonts w:ascii="Times New Roman" w:hAnsi="Times New Roman" w:cs="Times New Roman"/>
                <w:sz w:val="24"/>
                <w:szCs w:val="24"/>
              </w:rPr>
              <w:t>Литературное</w:t>
            </w:r>
            <w:proofErr w:type="spellEnd"/>
            <w:r w:rsidRPr="0078093C">
              <w:rPr>
                <w:rFonts w:ascii="Times New Roman" w:hAnsi="Times New Roman" w:cs="Times New Roman"/>
                <w:spacing w:val="-7"/>
                <w:sz w:val="24"/>
                <w:szCs w:val="24"/>
              </w:rPr>
              <w:t xml:space="preserve"> </w:t>
            </w:r>
            <w:proofErr w:type="spellStart"/>
            <w:r w:rsidRPr="0078093C">
              <w:rPr>
                <w:rFonts w:ascii="Times New Roman" w:hAnsi="Times New Roman" w:cs="Times New Roman"/>
                <w:spacing w:val="-2"/>
                <w:sz w:val="24"/>
                <w:szCs w:val="24"/>
              </w:rPr>
              <w:t>чтение</w:t>
            </w:r>
            <w:proofErr w:type="spellEnd"/>
          </w:p>
        </w:tc>
        <w:tc>
          <w:tcPr>
            <w:tcW w:w="1134"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pacing w:val="-5"/>
                <w:sz w:val="24"/>
                <w:szCs w:val="24"/>
              </w:rPr>
              <w:t>14</w:t>
            </w:r>
          </w:p>
        </w:tc>
        <w:tc>
          <w:tcPr>
            <w:tcW w:w="1276"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pacing w:val="-5"/>
                <w:sz w:val="24"/>
                <w:szCs w:val="24"/>
              </w:rPr>
              <w:t>14</w:t>
            </w:r>
          </w:p>
        </w:tc>
        <w:tc>
          <w:tcPr>
            <w:tcW w:w="1276"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pacing w:val="-5"/>
                <w:sz w:val="24"/>
                <w:szCs w:val="24"/>
              </w:rPr>
              <w:t>14</w:t>
            </w:r>
          </w:p>
        </w:tc>
        <w:tc>
          <w:tcPr>
            <w:tcW w:w="1559"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pacing w:val="-5"/>
                <w:sz w:val="24"/>
                <w:szCs w:val="24"/>
              </w:rPr>
              <w:t>10</w:t>
            </w:r>
          </w:p>
        </w:tc>
      </w:tr>
      <w:tr w:rsidR="0078093C" w:rsidRPr="0078093C" w:rsidTr="0078093C">
        <w:trPr>
          <w:trHeight w:val="551"/>
        </w:trPr>
        <w:tc>
          <w:tcPr>
            <w:tcW w:w="3671" w:type="dxa"/>
          </w:tcPr>
          <w:p w:rsidR="0078093C" w:rsidRPr="0078093C" w:rsidRDefault="0078093C" w:rsidP="0078093C">
            <w:pPr>
              <w:pStyle w:val="ConsPlusNormal"/>
              <w:jc w:val="both"/>
              <w:rPr>
                <w:rFonts w:ascii="Times New Roman" w:hAnsi="Times New Roman" w:cs="Times New Roman"/>
                <w:sz w:val="24"/>
                <w:szCs w:val="24"/>
                <w:lang w:val="ru-RU"/>
              </w:rPr>
            </w:pPr>
            <w:r w:rsidRPr="0078093C">
              <w:rPr>
                <w:rFonts w:ascii="Times New Roman" w:hAnsi="Times New Roman" w:cs="Times New Roman"/>
                <w:spacing w:val="-2"/>
                <w:sz w:val="24"/>
                <w:szCs w:val="24"/>
                <w:lang w:val="ru-RU"/>
              </w:rPr>
              <w:t>Основы</w:t>
            </w:r>
            <w:r w:rsidRPr="0078093C">
              <w:rPr>
                <w:rFonts w:ascii="Times New Roman" w:hAnsi="Times New Roman" w:cs="Times New Roman"/>
                <w:sz w:val="24"/>
                <w:szCs w:val="24"/>
                <w:lang w:val="ru-RU"/>
              </w:rPr>
              <w:tab/>
            </w:r>
            <w:r w:rsidRPr="0078093C">
              <w:rPr>
                <w:rFonts w:ascii="Times New Roman" w:hAnsi="Times New Roman" w:cs="Times New Roman"/>
                <w:spacing w:val="-2"/>
                <w:sz w:val="24"/>
                <w:szCs w:val="24"/>
                <w:lang w:val="ru-RU"/>
              </w:rPr>
              <w:t>религиозных</w:t>
            </w:r>
            <w:r w:rsidRPr="0078093C">
              <w:rPr>
                <w:rFonts w:ascii="Times New Roman" w:hAnsi="Times New Roman" w:cs="Times New Roman"/>
                <w:sz w:val="24"/>
                <w:szCs w:val="24"/>
                <w:lang w:val="ru-RU"/>
              </w:rPr>
              <w:tab/>
            </w:r>
            <w:r w:rsidRPr="0078093C">
              <w:rPr>
                <w:rFonts w:ascii="Times New Roman" w:hAnsi="Times New Roman" w:cs="Times New Roman"/>
                <w:spacing w:val="-2"/>
                <w:sz w:val="24"/>
                <w:szCs w:val="24"/>
                <w:lang w:val="ru-RU"/>
              </w:rPr>
              <w:t>культур</w:t>
            </w:r>
            <w:r w:rsidRPr="0078093C">
              <w:rPr>
                <w:rFonts w:ascii="Times New Roman" w:hAnsi="Times New Roman" w:cs="Times New Roman"/>
                <w:sz w:val="24"/>
                <w:szCs w:val="24"/>
                <w:lang w:val="ru-RU"/>
              </w:rPr>
              <w:t xml:space="preserve"> </w:t>
            </w:r>
            <w:r w:rsidRPr="0078093C">
              <w:rPr>
                <w:rFonts w:ascii="Times New Roman" w:hAnsi="Times New Roman" w:cs="Times New Roman"/>
                <w:spacing w:val="-10"/>
                <w:sz w:val="24"/>
                <w:szCs w:val="24"/>
                <w:lang w:val="ru-RU"/>
              </w:rPr>
              <w:t>и</w:t>
            </w:r>
            <w:r>
              <w:rPr>
                <w:rFonts w:ascii="Times New Roman" w:hAnsi="Times New Roman" w:cs="Times New Roman"/>
                <w:sz w:val="24"/>
                <w:szCs w:val="24"/>
                <w:lang w:val="ru-RU"/>
              </w:rPr>
              <w:t xml:space="preserve"> </w:t>
            </w:r>
            <w:r w:rsidRPr="0078093C">
              <w:rPr>
                <w:rFonts w:ascii="Times New Roman" w:hAnsi="Times New Roman" w:cs="Times New Roman"/>
                <w:sz w:val="24"/>
                <w:szCs w:val="24"/>
                <w:lang w:val="ru-RU"/>
              </w:rPr>
              <w:t>светской</w:t>
            </w:r>
            <w:r w:rsidRPr="0078093C">
              <w:rPr>
                <w:rFonts w:ascii="Times New Roman" w:hAnsi="Times New Roman" w:cs="Times New Roman"/>
                <w:spacing w:val="-6"/>
                <w:sz w:val="24"/>
                <w:szCs w:val="24"/>
                <w:lang w:val="ru-RU"/>
              </w:rPr>
              <w:t xml:space="preserve"> </w:t>
            </w:r>
            <w:r w:rsidRPr="0078093C">
              <w:rPr>
                <w:rFonts w:ascii="Times New Roman" w:hAnsi="Times New Roman" w:cs="Times New Roman"/>
                <w:spacing w:val="-4"/>
                <w:sz w:val="24"/>
                <w:szCs w:val="24"/>
                <w:lang w:val="ru-RU"/>
              </w:rPr>
              <w:t>этики</w:t>
            </w:r>
          </w:p>
        </w:tc>
        <w:tc>
          <w:tcPr>
            <w:tcW w:w="1134" w:type="dxa"/>
          </w:tcPr>
          <w:p w:rsidR="0078093C" w:rsidRPr="0078093C" w:rsidRDefault="0078093C" w:rsidP="0078093C">
            <w:pPr>
              <w:pStyle w:val="ConsPlusNormal"/>
              <w:jc w:val="both"/>
              <w:rPr>
                <w:rFonts w:ascii="Times New Roman" w:hAnsi="Times New Roman" w:cs="Times New Roman"/>
                <w:sz w:val="24"/>
                <w:szCs w:val="24"/>
                <w:lang w:val="ru-RU"/>
              </w:rPr>
            </w:pPr>
          </w:p>
        </w:tc>
        <w:tc>
          <w:tcPr>
            <w:tcW w:w="1276" w:type="dxa"/>
          </w:tcPr>
          <w:p w:rsidR="0078093C" w:rsidRPr="0078093C" w:rsidRDefault="0078093C" w:rsidP="0078093C">
            <w:pPr>
              <w:pStyle w:val="ConsPlusNormal"/>
              <w:jc w:val="both"/>
              <w:rPr>
                <w:rFonts w:ascii="Times New Roman" w:hAnsi="Times New Roman" w:cs="Times New Roman"/>
                <w:sz w:val="24"/>
                <w:szCs w:val="24"/>
                <w:lang w:val="ru-RU"/>
              </w:rPr>
            </w:pPr>
          </w:p>
        </w:tc>
        <w:tc>
          <w:tcPr>
            <w:tcW w:w="1276" w:type="dxa"/>
          </w:tcPr>
          <w:p w:rsidR="0078093C" w:rsidRPr="0078093C" w:rsidRDefault="0078093C" w:rsidP="0078093C">
            <w:pPr>
              <w:pStyle w:val="ConsPlusNormal"/>
              <w:jc w:val="both"/>
              <w:rPr>
                <w:rFonts w:ascii="Times New Roman" w:hAnsi="Times New Roman" w:cs="Times New Roman"/>
                <w:sz w:val="24"/>
                <w:szCs w:val="24"/>
                <w:lang w:val="ru-RU"/>
              </w:rPr>
            </w:pPr>
          </w:p>
        </w:tc>
        <w:tc>
          <w:tcPr>
            <w:tcW w:w="1559" w:type="dxa"/>
          </w:tcPr>
          <w:p w:rsidR="0078093C" w:rsidRPr="0078093C" w:rsidRDefault="0078093C" w:rsidP="0078093C">
            <w:pPr>
              <w:pStyle w:val="ConsPlusNormal"/>
              <w:jc w:val="both"/>
              <w:rPr>
                <w:rFonts w:ascii="Times New Roman" w:hAnsi="Times New Roman" w:cs="Times New Roman"/>
                <w:sz w:val="24"/>
                <w:szCs w:val="24"/>
              </w:rPr>
            </w:pPr>
            <w:r w:rsidRPr="0078093C">
              <w:rPr>
                <w:rFonts w:ascii="Times New Roman" w:hAnsi="Times New Roman" w:cs="Times New Roman"/>
                <w:spacing w:val="-10"/>
                <w:sz w:val="24"/>
                <w:szCs w:val="24"/>
              </w:rPr>
              <w:t>4</w:t>
            </w:r>
          </w:p>
        </w:tc>
      </w:tr>
    </w:tbl>
    <w:p w:rsidR="001E3F59" w:rsidRPr="001F15B0" w:rsidRDefault="001F15B0" w:rsidP="0078093C">
      <w:pPr>
        <w:spacing w:after="0" w:line="24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Учебный </w:t>
      </w:r>
      <w:r>
        <w:rPr>
          <w:rFonts w:ascii="Times New Roman" w:hAnsi="Times New Roman" w:cs="Times New Roman"/>
          <w:sz w:val="24"/>
          <w:szCs w:val="24"/>
        </w:rPr>
        <w:t xml:space="preserve">предмет </w:t>
      </w:r>
      <w:r w:rsidR="001E3F59" w:rsidRPr="001F15B0">
        <w:rPr>
          <w:rFonts w:ascii="Times New Roman" w:hAnsi="Times New Roman" w:cs="Times New Roman"/>
          <w:b/>
          <w:sz w:val="24"/>
          <w:szCs w:val="24"/>
        </w:rPr>
        <w:t>«Основы духовно-нравственной культуры народов России»</w:t>
      </w:r>
      <w:r w:rsidR="001E3F59" w:rsidRPr="001F15B0">
        <w:rPr>
          <w:rFonts w:ascii="Times New Roman" w:hAnsi="Times New Roman" w:cs="Times New Roman"/>
          <w:sz w:val="24"/>
          <w:szCs w:val="24"/>
        </w:rPr>
        <w:t xml:space="preserve"> основные зада</w:t>
      </w:r>
      <w:r>
        <w:rPr>
          <w:rFonts w:ascii="Times New Roman" w:hAnsi="Times New Roman" w:cs="Times New Roman"/>
          <w:sz w:val="24"/>
          <w:szCs w:val="24"/>
        </w:rPr>
        <w:t>чи реализации содержания которого</w:t>
      </w:r>
      <w:r w:rsidR="001E3F59" w:rsidRPr="001F15B0">
        <w:rPr>
          <w:rFonts w:ascii="Times New Roman" w:hAnsi="Times New Roman" w:cs="Times New Roman"/>
          <w:sz w:val="24"/>
          <w:szCs w:val="24"/>
        </w:rPr>
        <w:t>-обеспечить знание основных норм морали, культурных традиций народов России, формирование представлений об исторической роли традиционных религий и гражданского общества в становлении российской государственности, реализовано через:</w:t>
      </w:r>
    </w:p>
    <w:p w:rsidR="001E3F59" w:rsidRPr="001F15B0" w:rsidRDefault="001E3F59" w:rsidP="001F15B0">
      <w:pPr>
        <w:spacing w:after="0" w:line="240" w:lineRule="auto"/>
        <w:ind w:firstLine="567"/>
        <w:jc w:val="both"/>
        <w:rPr>
          <w:rFonts w:ascii="Times New Roman" w:hAnsi="Times New Roman" w:cs="Times New Roman"/>
          <w:sz w:val="24"/>
          <w:szCs w:val="24"/>
        </w:rPr>
      </w:pPr>
      <w:r w:rsidRPr="001F15B0">
        <w:rPr>
          <w:rFonts w:ascii="Times New Roman" w:hAnsi="Times New Roman" w:cs="Times New Roman"/>
          <w:sz w:val="24"/>
          <w:szCs w:val="24"/>
        </w:rPr>
        <w:t xml:space="preserve">- интеграцию содержания </w:t>
      </w:r>
      <w:r w:rsidR="001F15B0">
        <w:rPr>
          <w:rFonts w:ascii="Times New Roman" w:hAnsi="Times New Roman" w:cs="Times New Roman"/>
          <w:sz w:val="24"/>
          <w:szCs w:val="24"/>
        </w:rPr>
        <w:t>предмета</w:t>
      </w:r>
      <w:r w:rsidRPr="001F15B0">
        <w:rPr>
          <w:rFonts w:ascii="Times New Roman" w:hAnsi="Times New Roman" w:cs="Times New Roman"/>
          <w:sz w:val="24"/>
          <w:szCs w:val="24"/>
        </w:rPr>
        <w:t xml:space="preserve"> и регионального содержания предметов: литературное чтение в объеме 14 часов в 1-3 классах и 10 часов в 4 классах, ОРКСЭ в объеме 4 часов;</w:t>
      </w:r>
    </w:p>
    <w:p w:rsidR="001E3F59" w:rsidRPr="001F15B0" w:rsidRDefault="001E3F59" w:rsidP="001F15B0">
      <w:pPr>
        <w:spacing w:after="0" w:line="240" w:lineRule="auto"/>
        <w:ind w:firstLine="567"/>
        <w:jc w:val="both"/>
        <w:rPr>
          <w:rFonts w:ascii="Times New Roman" w:hAnsi="Times New Roman" w:cs="Times New Roman"/>
          <w:sz w:val="24"/>
          <w:szCs w:val="24"/>
        </w:rPr>
      </w:pPr>
      <w:r w:rsidRPr="001F15B0">
        <w:rPr>
          <w:rFonts w:ascii="Times New Roman" w:hAnsi="Times New Roman" w:cs="Times New Roman"/>
          <w:sz w:val="24"/>
          <w:szCs w:val="24"/>
        </w:rPr>
        <w:t>-интеграцию содержания в части воспитания способности к духовному развитию, нравственному самосовершенствованию, воспитанию веротерпимости, уважительного отношения к религиозным чувствам, взглядам людей или их отсутствию в содержание внеурочной деятельности в рамках реализации Программы воспитания обучающихся;</w:t>
      </w:r>
    </w:p>
    <w:p w:rsidR="001E3F59" w:rsidRPr="001F15B0" w:rsidRDefault="001E3F59" w:rsidP="001F15B0">
      <w:pPr>
        <w:spacing w:after="0" w:line="240" w:lineRule="auto"/>
        <w:ind w:firstLine="567"/>
        <w:jc w:val="both"/>
        <w:rPr>
          <w:rFonts w:ascii="Times New Roman" w:hAnsi="Times New Roman" w:cs="Times New Roman"/>
          <w:sz w:val="24"/>
          <w:szCs w:val="24"/>
        </w:rPr>
      </w:pPr>
      <w:r w:rsidRPr="001F15B0">
        <w:rPr>
          <w:rFonts w:ascii="Times New Roman" w:hAnsi="Times New Roman" w:cs="Times New Roman"/>
          <w:sz w:val="24"/>
          <w:szCs w:val="24"/>
        </w:rPr>
        <w:t>Основными задачами реализац</w:t>
      </w:r>
      <w:r w:rsidR="001F15B0">
        <w:rPr>
          <w:rFonts w:ascii="Times New Roman" w:hAnsi="Times New Roman" w:cs="Times New Roman"/>
          <w:sz w:val="24"/>
          <w:szCs w:val="24"/>
        </w:rPr>
        <w:t>ии содержания предмета</w:t>
      </w:r>
      <w:r w:rsidRPr="001F15B0">
        <w:rPr>
          <w:rFonts w:ascii="Times New Roman" w:hAnsi="Times New Roman" w:cs="Times New Roman"/>
          <w:sz w:val="24"/>
          <w:szCs w:val="24"/>
        </w:rPr>
        <w:t xml:space="preserve"> «</w:t>
      </w:r>
      <w:r w:rsidRPr="001F15B0">
        <w:rPr>
          <w:rFonts w:ascii="Times New Roman" w:hAnsi="Times New Roman" w:cs="Times New Roman"/>
          <w:b/>
          <w:sz w:val="24"/>
          <w:szCs w:val="24"/>
        </w:rPr>
        <w:t>Основы религиозных культур и светской этики»</w:t>
      </w:r>
      <w:r w:rsidRPr="001F15B0">
        <w:rPr>
          <w:rFonts w:ascii="Times New Roman" w:hAnsi="Times New Roman" w:cs="Times New Roman"/>
          <w:sz w:val="24"/>
          <w:szCs w:val="24"/>
        </w:rPr>
        <w:t xml:space="preserve"> являются 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 </w:t>
      </w:r>
    </w:p>
    <w:p w:rsidR="001E3F59" w:rsidRPr="001F15B0" w:rsidRDefault="001E3F59" w:rsidP="001F15B0">
      <w:pPr>
        <w:spacing w:after="0" w:line="240" w:lineRule="auto"/>
        <w:ind w:firstLine="567"/>
        <w:jc w:val="both"/>
        <w:rPr>
          <w:rFonts w:ascii="Times New Roman" w:hAnsi="Times New Roman" w:cs="Times New Roman"/>
          <w:sz w:val="24"/>
          <w:szCs w:val="24"/>
        </w:rPr>
      </w:pPr>
      <w:r w:rsidRPr="001F15B0">
        <w:rPr>
          <w:rFonts w:ascii="Times New Roman" w:hAnsi="Times New Roman" w:cs="Times New Roman"/>
          <w:sz w:val="24"/>
          <w:szCs w:val="24"/>
        </w:rPr>
        <w:t xml:space="preserve">Время, отведённое на изучение регионального содержания в предметах, используется комплексно - на проведение экскурсий, походов, выставок согласно программам по внеурочной деятельности; </w:t>
      </w:r>
    </w:p>
    <w:p w:rsidR="001E3F59" w:rsidRPr="001F15B0" w:rsidRDefault="001E3F59" w:rsidP="001E3F59">
      <w:pPr>
        <w:ind w:firstLine="567"/>
        <w:jc w:val="both"/>
        <w:rPr>
          <w:rFonts w:ascii="Times New Roman" w:hAnsi="Times New Roman" w:cs="Times New Roman"/>
          <w:sz w:val="24"/>
          <w:szCs w:val="24"/>
        </w:rPr>
      </w:pPr>
      <w:r w:rsidRPr="001F15B0">
        <w:rPr>
          <w:rFonts w:ascii="Times New Roman" w:hAnsi="Times New Roman" w:cs="Times New Roman"/>
          <w:sz w:val="24"/>
          <w:szCs w:val="24"/>
        </w:rPr>
        <w:t>Изу</w:t>
      </w:r>
      <w:r w:rsidR="001F15B0" w:rsidRPr="001F15B0">
        <w:rPr>
          <w:rFonts w:ascii="Times New Roman" w:hAnsi="Times New Roman" w:cs="Times New Roman"/>
          <w:sz w:val="24"/>
          <w:szCs w:val="24"/>
        </w:rPr>
        <w:t>чение учебных модулей предмета</w:t>
      </w:r>
      <w:r w:rsidRPr="001F15B0">
        <w:rPr>
          <w:rFonts w:ascii="Times New Roman" w:hAnsi="Times New Roman" w:cs="Times New Roman"/>
          <w:sz w:val="24"/>
          <w:szCs w:val="24"/>
        </w:rPr>
        <w:t xml:space="preserve"> «Основы религиозных культур и светской этики» осуществляется на основании выбора родителей (законных представителей) обучающихся. В соответствии с заявлениями родителей (законных представителей) обучающихся реализуются следующие учебные модули: - «Основы религиозных культур народов России». Форма обучения при реализации программы модуля «Основы религиозных культур народов России» - групповая, балльного оценивания нет.</w:t>
      </w:r>
    </w:p>
    <w:p w:rsidR="001E3F59" w:rsidRPr="001F15B0" w:rsidRDefault="001E3F59" w:rsidP="001F15B0">
      <w:pPr>
        <w:ind w:firstLine="567"/>
        <w:jc w:val="both"/>
        <w:rPr>
          <w:rFonts w:ascii="Times New Roman" w:hAnsi="Times New Roman" w:cs="Times New Roman"/>
          <w:sz w:val="24"/>
          <w:szCs w:val="24"/>
        </w:rPr>
      </w:pPr>
      <w:r w:rsidRPr="001F15B0">
        <w:rPr>
          <w:rFonts w:ascii="Times New Roman" w:hAnsi="Times New Roman" w:cs="Times New Roman"/>
          <w:sz w:val="24"/>
          <w:szCs w:val="24"/>
        </w:rPr>
        <w:lastRenderedPageBreak/>
        <w:t xml:space="preserve">- </w:t>
      </w:r>
      <w:r w:rsidRPr="001F15B0">
        <w:rPr>
          <w:rFonts w:ascii="Times New Roman" w:hAnsi="Times New Roman" w:cs="Times New Roman"/>
          <w:b/>
          <w:sz w:val="24"/>
          <w:szCs w:val="24"/>
        </w:rPr>
        <w:t xml:space="preserve">в филиале МАОУ «Нижнетавдинская СОШ» - «СОШ с. </w:t>
      </w:r>
      <w:r w:rsidR="0084008F">
        <w:rPr>
          <w:rFonts w:ascii="Times New Roman" w:hAnsi="Times New Roman" w:cs="Times New Roman"/>
          <w:b/>
          <w:sz w:val="24"/>
          <w:szCs w:val="24"/>
        </w:rPr>
        <w:t xml:space="preserve">Средние </w:t>
      </w:r>
      <w:proofErr w:type="spellStart"/>
      <w:r w:rsidR="0084008F">
        <w:rPr>
          <w:rFonts w:ascii="Times New Roman" w:hAnsi="Times New Roman" w:cs="Times New Roman"/>
          <w:b/>
          <w:sz w:val="24"/>
          <w:szCs w:val="24"/>
        </w:rPr>
        <w:t>Тарманы</w:t>
      </w:r>
      <w:proofErr w:type="spellEnd"/>
      <w:r w:rsidRPr="001F15B0">
        <w:rPr>
          <w:rFonts w:ascii="Times New Roman" w:hAnsi="Times New Roman" w:cs="Times New Roman"/>
          <w:b/>
          <w:sz w:val="24"/>
          <w:szCs w:val="24"/>
        </w:rPr>
        <w:t xml:space="preserve">» </w:t>
      </w:r>
      <w:r w:rsidRPr="001F15B0">
        <w:rPr>
          <w:rFonts w:ascii="Times New Roman" w:hAnsi="Times New Roman" w:cs="Times New Roman"/>
          <w:sz w:val="24"/>
          <w:szCs w:val="24"/>
        </w:rPr>
        <w:t>интегрированные уроки в соответствии с рабочими программами учителей распределяются следующим образом:</w:t>
      </w:r>
    </w:p>
    <w:tbl>
      <w:tblPr>
        <w:tblW w:w="94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2977"/>
        <w:gridCol w:w="1275"/>
        <w:gridCol w:w="4111"/>
      </w:tblGrid>
      <w:tr w:rsidR="001E3F59" w:rsidRPr="001F15B0" w:rsidTr="001F15B0">
        <w:trPr>
          <w:trHeight w:val="543"/>
        </w:trPr>
        <w:tc>
          <w:tcPr>
            <w:tcW w:w="1134" w:type="dxa"/>
          </w:tcPr>
          <w:p w:rsidR="001E3F59" w:rsidRPr="001F15B0" w:rsidRDefault="001E3F59" w:rsidP="009112AE">
            <w:pPr>
              <w:pStyle w:val="ac"/>
            </w:pPr>
            <w:r w:rsidRPr="001F15B0">
              <w:t>Класс</w:t>
            </w:r>
          </w:p>
        </w:tc>
        <w:tc>
          <w:tcPr>
            <w:tcW w:w="2977" w:type="dxa"/>
          </w:tcPr>
          <w:p w:rsidR="001E3F59" w:rsidRPr="001F15B0" w:rsidRDefault="001E3F59" w:rsidP="009112AE">
            <w:pPr>
              <w:pStyle w:val="ac"/>
            </w:pPr>
            <w:r w:rsidRPr="001F15B0">
              <w:t>Предметы</w:t>
            </w:r>
          </w:p>
        </w:tc>
        <w:tc>
          <w:tcPr>
            <w:tcW w:w="1275" w:type="dxa"/>
          </w:tcPr>
          <w:p w:rsidR="001E3F59" w:rsidRPr="001F15B0" w:rsidRDefault="001E3F59" w:rsidP="009112AE">
            <w:pPr>
              <w:pStyle w:val="ac"/>
            </w:pPr>
            <w:r w:rsidRPr="001F15B0">
              <w:t>Количество часов</w:t>
            </w:r>
          </w:p>
        </w:tc>
        <w:tc>
          <w:tcPr>
            <w:tcW w:w="4111" w:type="dxa"/>
          </w:tcPr>
          <w:p w:rsidR="001E3F59" w:rsidRPr="001F15B0" w:rsidRDefault="001E3F59" w:rsidP="009112AE">
            <w:pPr>
              <w:pStyle w:val="ac"/>
            </w:pPr>
            <w:r w:rsidRPr="001F15B0">
              <w:t>Экскурсии</w:t>
            </w:r>
          </w:p>
        </w:tc>
      </w:tr>
      <w:tr w:rsidR="001E3F59" w:rsidRPr="001F15B0" w:rsidTr="001F15B0">
        <w:trPr>
          <w:trHeight w:val="736"/>
        </w:trPr>
        <w:tc>
          <w:tcPr>
            <w:tcW w:w="1134" w:type="dxa"/>
            <w:vMerge w:val="restart"/>
          </w:tcPr>
          <w:p w:rsidR="001E3F59" w:rsidRPr="001F15B0" w:rsidRDefault="001E3F59" w:rsidP="009112AE">
            <w:pPr>
              <w:pStyle w:val="ac"/>
            </w:pPr>
            <w:r w:rsidRPr="001F15B0">
              <w:t>1 класс</w:t>
            </w:r>
          </w:p>
        </w:tc>
        <w:tc>
          <w:tcPr>
            <w:tcW w:w="2977" w:type="dxa"/>
          </w:tcPr>
          <w:p w:rsidR="001E3F59" w:rsidRPr="001F15B0" w:rsidRDefault="001E3F59" w:rsidP="009112AE">
            <w:pPr>
              <w:pStyle w:val="ac"/>
              <w:rPr>
                <w:rFonts w:eastAsia="Calibri"/>
                <w:lang w:eastAsia="en-US"/>
              </w:rPr>
            </w:pPr>
            <w:r w:rsidRPr="001F15B0">
              <w:rPr>
                <w:rFonts w:eastAsia="Calibri"/>
                <w:lang w:eastAsia="en-US"/>
              </w:rPr>
              <w:t>Математика</w:t>
            </w:r>
          </w:p>
          <w:p w:rsidR="001E3F59" w:rsidRPr="001F15B0" w:rsidRDefault="001E3F59" w:rsidP="009112AE">
            <w:pPr>
              <w:pStyle w:val="ac"/>
              <w:rPr>
                <w:rFonts w:eastAsia="Calibri"/>
                <w:lang w:eastAsia="en-US"/>
              </w:rPr>
            </w:pPr>
            <w:r w:rsidRPr="001F15B0">
              <w:rPr>
                <w:rFonts w:eastAsia="Calibri"/>
                <w:lang w:eastAsia="en-US"/>
              </w:rPr>
              <w:t>Окружающий мир</w:t>
            </w:r>
          </w:p>
          <w:p w:rsidR="001E3F59" w:rsidRPr="001F15B0" w:rsidRDefault="001E3F59" w:rsidP="009112AE">
            <w:pPr>
              <w:pStyle w:val="ac"/>
              <w:rPr>
                <w:rFonts w:eastAsia="Calibri"/>
                <w:lang w:eastAsia="en-US"/>
              </w:rPr>
            </w:pPr>
            <w:r w:rsidRPr="001F15B0">
              <w:rPr>
                <w:rFonts w:eastAsia="Calibri"/>
                <w:lang w:eastAsia="en-US"/>
              </w:rPr>
              <w:t>Технология/физкультура</w:t>
            </w:r>
          </w:p>
        </w:tc>
        <w:tc>
          <w:tcPr>
            <w:tcW w:w="1275" w:type="dxa"/>
          </w:tcPr>
          <w:p w:rsidR="001E3F59" w:rsidRPr="001F15B0" w:rsidRDefault="001E3F59" w:rsidP="009112AE">
            <w:pPr>
              <w:pStyle w:val="ac"/>
            </w:pPr>
            <w:r w:rsidRPr="001F15B0">
              <w:t>14</w:t>
            </w:r>
          </w:p>
        </w:tc>
        <w:tc>
          <w:tcPr>
            <w:tcW w:w="4111" w:type="dxa"/>
          </w:tcPr>
          <w:p w:rsidR="0084008F" w:rsidRDefault="001E3F59" w:rsidP="009112AE">
            <w:pPr>
              <w:pStyle w:val="ac"/>
              <w:rPr>
                <w:rStyle w:val="a8"/>
                <w:rFonts w:eastAsiaTheme="majorEastAsia"/>
              </w:rPr>
            </w:pPr>
            <w:r w:rsidRPr="001F15B0">
              <w:rPr>
                <w:rStyle w:val="a8"/>
                <w:rFonts w:eastAsiaTheme="majorEastAsia"/>
              </w:rPr>
              <w:t xml:space="preserve">Экскурсия в магазин </w:t>
            </w:r>
          </w:p>
          <w:p w:rsidR="001E3F59" w:rsidRPr="001F15B0" w:rsidRDefault="001E3F59" w:rsidP="009112AE">
            <w:pPr>
              <w:pStyle w:val="ac"/>
              <w:rPr>
                <w:rStyle w:val="a8"/>
                <w:rFonts w:eastAsiaTheme="majorEastAsia"/>
                <w:b w:val="0"/>
              </w:rPr>
            </w:pPr>
            <w:r w:rsidRPr="001F15B0">
              <w:rPr>
                <w:rStyle w:val="a8"/>
                <w:rFonts w:eastAsiaTheme="majorEastAsia"/>
              </w:rPr>
              <w:t>Экскурсия в ФАП</w:t>
            </w:r>
          </w:p>
          <w:p w:rsidR="001E3F59" w:rsidRPr="001F15B0" w:rsidRDefault="001E3F59" w:rsidP="009112AE">
            <w:pPr>
              <w:pStyle w:val="ac"/>
            </w:pPr>
            <w:r w:rsidRPr="001F15B0">
              <w:rPr>
                <w:rStyle w:val="a8"/>
                <w:rFonts w:eastAsiaTheme="majorEastAsia"/>
              </w:rPr>
              <w:t>Экскурсия на водоем</w:t>
            </w:r>
          </w:p>
        </w:tc>
      </w:tr>
      <w:tr w:rsidR="001E3F59" w:rsidRPr="001F15B0" w:rsidTr="001F15B0">
        <w:trPr>
          <w:trHeight w:val="926"/>
        </w:trPr>
        <w:tc>
          <w:tcPr>
            <w:tcW w:w="1134" w:type="dxa"/>
            <w:vMerge/>
          </w:tcPr>
          <w:p w:rsidR="001E3F59" w:rsidRPr="001F15B0" w:rsidRDefault="001E3F59" w:rsidP="009112AE">
            <w:pPr>
              <w:pStyle w:val="ac"/>
            </w:pPr>
          </w:p>
        </w:tc>
        <w:tc>
          <w:tcPr>
            <w:tcW w:w="2977" w:type="dxa"/>
          </w:tcPr>
          <w:p w:rsidR="001E3F59" w:rsidRPr="001F15B0" w:rsidRDefault="001E3F59" w:rsidP="009112AE">
            <w:pPr>
              <w:pStyle w:val="ac"/>
              <w:rPr>
                <w:rFonts w:eastAsia="Calibri"/>
                <w:lang w:eastAsia="en-US"/>
              </w:rPr>
            </w:pPr>
            <w:r w:rsidRPr="001F15B0">
              <w:rPr>
                <w:rFonts w:eastAsia="Calibri"/>
                <w:lang w:eastAsia="en-US"/>
              </w:rPr>
              <w:t>Русский язык</w:t>
            </w:r>
          </w:p>
          <w:p w:rsidR="001E3F59" w:rsidRPr="001F15B0" w:rsidRDefault="001E3F59" w:rsidP="009112AE">
            <w:pPr>
              <w:pStyle w:val="ac"/>
              <w:rPr>
                <w:rFonts w:eastAsia="Calibri"/>
                <w:lang w:eastAsia="en-US"/>
              </w:rPr>
            </w:pPr>
            <w:r w:rsidRPr="001F15B0">
              <w:rPr>
                <w:rFonts w:eastAsia="Calibri"/>
                <w:lang w:eastAsia="en-US"/>
              </w:rPr>
              <w:t>Литературное чтение</w:t>
            </w:r>
          </w:p>
          <w:p w:rsidR="001E3F59" w:rsidRPr="001F15B0" w:rsidRDefault="001E3F59" w:rsidP="009112AE">
            <w:pPr>
              <w:pStyle w:val="ac"/>
              <w:rPr>
                <w:rFonts w:eastAsia="Calibri"/>
                <w:lang w:eastAsia="en-US"/>
              </w:rPr>
            </w:pPr>
            <w:r w:rsidRPr="001F15B0">
              <w:rPr>
                <w:rFonts w:eastAsia="Calibri"/>
                <w:lang w:eastAsia="en-US"/>
              </w:rPr>
              <w:t>Музыка/ИЗО</w:t>
            </w:r>
          </w:p>
        </w:tc>
        <w:tc>
          <w:tcPr>
            <w:tcW w:w="1275" w:type="dxa"/>
          </w:tcPr>
          <w:p w:rsidR="001E3F59" w:rsidRPr="001F15B0" w:rsidRDefault="001E3F59" w:rsidP="009112AE">
            <w:pPr>
              <w:pStyle w:val="ac"/>
            </w:pPr>
            <w:r w:rsidRPr="001F15B0">
              <w:t>10</w:t>
            </w:r>
          </w:p>
        </w:tc>
        <w:tc>
          <w:tcPr>
            <w:tcW w:w="4111" w:type="dxa"/>
          </w:tcPr>
          <w:p w:rsidR="001E3F59" w:rsidRPr="001F15B0" w:rsidRDefault="001E3F59" w:rsidP="009112AE">
            <w:pPr>
              <w:pStyle w:val="ac"/>
            </w:pPr>
            <w:r w:rsidRPr="001F15B0">
              <w:t>Экскурсия в «Сибирское подворье»</w:t>
            </w:r>
          </w:p>
          <w:p w:rsidR="001E3F59" w:rsidRPr="001F15B0" w:rsidRDefault="0084008F" w:rsidP="009112AE">
            <w:pPr>
              <w:pStyle w:val="ac"/>
            </w:pPr>
            <w:r>
              <w:t xml:space="preserve">Экскурсия </w:t>
            </w:r>
            <w:proofErr w:type="gramStart"/>
            <w:r>
              <w:t xml:space="preserve">в </w:t>
            </w:r>
            <w:r w:rsidR="001E3F59" w:rsidRPr="001F15B0">
              <w:t xml:space="preserve"> библиотеку</w:t>
            </w:r>
            <w:proofErr w:type="gramEnd"/>
          </w:p>
          <w:p w:rsidR="001E3F59" w:rsidRPr="001F15B0" w:rsidRDefault="0084008F" w:rsidP="009112AE">
            <w:pPr>
              <w:pStyle w:val="ac"/>
            </w:pPr>
            <w:r>
              <w:t>Экскурсия на метеостанцию</w:t>
            </w:r>
          </w:p>
        </w:tc>
      </w:tr>
      <w:tr w:rsidR="001E3F59" w:rsidRPr="001F15B0" w:rsidTr="001F15B0">
        <w:trPr>
          <w:trHeight w:val="829"/>
        </w:trPr>
        <w:tc>
          <w:tcPr>
            <w:tcW w:w="1134" w:type="dxa"/>
            <w:vMerge w:val="restart"/>
          </w:tcPr>
          <w:p w:rsidR="001E3F59" w:rsidRPr="001F15B0" w:rsidRDefault="001E3F59" w:rsidP="009112AE">
            <w:pPr>
              <w:pStyle w:val="ac"/>
            </w:pPr>
            <w:r w:rsidRPr="001F15B0">
              <w:t>2 класс</w:t>
            </w:r>
          </w:p>
        </w:tc>
        <w:tc>
          <w:tcPr>
            <w:tcW w:w="2977" w:type="dxa"/>
          </w:tcPr>
          <w:p w:rsidR="001E3F59" w:rsidRPr="001F15B0" w:rsidRDefault="001E3F59" w:rsidP="009112AE">
            <w:pPr>
              <w:pStyle w:val="ac"/>
              <w:rPr>
                <w:rFonts w:eastAsia="Calibri"/>
                <w:lang w:eastAsia="en-US"/>
              </w:rPr>
            </w:pPr>
            <w:r w:rsidRPr="001F15B0">
              <w:rPr>
                <w:rFonts w:eastAsia="Calibri"/>
                <w:lang w:eastAsia="en-US"/>
              </w:rPr>
              <w:t>Математика</w:t>
            </w:r>
          </w:p>
          <w:p w:rsidR="001E3F59" w:rsidRPr="001F15B0" w:rsidRDefault="001E3F59" w:rsidP="009112AE">
            <w:pPr>
              <w:pStyle w:val="ac"/>
              <w:rPr>
                <w:rFonts w:eastAsia="Calibri"/>
                <w:lang w:eastAsia="en-US"/>
              </w:rPr>
            </w:pPr>
            <w:r w:rsidRPr="001F15B0">
              <w:rPr>
                <w:rFonts w:eastAsia="Calibri"/>
                <w:lang w:eastAsia="en-US"/>
              </w:rPr>
              <w:t>Окружающий мир</w:t>
            </w:r>
          </w:p>
          <w:p w:rsidR="001E3F59" w:rsidRPr="001F15B0" w:rsidRDefault="001E3F59" w:rsidP="009112AE">
            <w:pPr>
              <w:pStyle w:val="ac"/>
              <w:rPr>
                <w:rFonts w:eastAsia="Calibri"/>
                <w:lang w:eastAsia="en-US"/>
              </w:rPr>
            </w:pPr>
            <w:r w:rsidRPr="001F15B0">
              <w:rPr>
                <w:rFonts w:eastAsia="Calibri"/>
                <w:lang w:eastAsia="en-US"/>
              </w:rPr>
              <w:t xml:space="preserve">Технология </w:t>
            </w:r>
          </w:p>
        </w:tc>
        <w:tc>
          <w:tcPr>
            <w:tcW w:w="1275" w:type="dxa"/>
          </w:tcPr>
          <w:p w:rsidR="001E3F59" w:rsidRPr="001F15B0" w:rsidRDefault="001E3F59" w:rsidP="009112AE">
            <w:pPr>
              <w:pStyle w:val="ac"/>
            </w:pPr>
            <w:r w:rsidRPr="001F15B0">
              <w:t>9</w:t>
            </w:r>
          </w:p>
        </w:tc>
        <w:tc>
          <w:tcPr>
            <w:tcW w:w="4111" w:type="dxa"/>
          </w:tcPr>
          <w:p w:rsidR="001E3F59" w:rsidRPr="001F15B0" w:rsidRDefault="001E3F59" w:rsidP="009112AE">
            <w:pPr>
              <w:pStyle w:val="ac"/>
            </w:pPr>
            <w:r w:rsidRPr="001F15B0">
              <w:t>Экскурсия в</w:t>
            </w:r>
            <w:r w:rsidR="0084008F">
              <w:t xml:space="preserve"> магазин «</w:t>
            </w:r>
            <w:proofErr w:type="spellStart"/>
            <w:r w:rsidR="0084008F">
              <w:t>Оч</w:t>
            </w:r>
            <w:proofErr w:type="spellEnd"/>
            <w:r w:rsidR="0084008F">
              <w:t xml:space="preserve"> </w:t>
            </w:r>
            <w:proofErr w:type="spellStart"/>
            <w:r w:rsidR="0084008F">
              <w:t>каен</w:t>
            </w:r>
            <w:proofErr w:type="spellEnd"/>
            <w:r w:rsidRPr="001F15B0">
              <w:t>»</w:t>
            </w:r>
          </w:p>
          <w:p w:rsidR="001E3F59" w:rsidRPr="001F15B0" w:rsidRDefault="0018364F" w:rsidP="009112AE">
            <w:pPr>
              <w:pStyle w:val="ac"/>
            </w:pPr>
            <w:r>
              <w:t xml:space="preserve">Экскурсия в музей </w:t>
            </w:r>
          </w:p>
          <w:p w:rsidR="001E3F59" w:rsidRPr="001F15B0" w:rsidRDefault="001E3F59" w:rsidP="009112AE">
            <w:pPr>
              <w:pStyle w:val="ac"/>
            </w:pPr>
            <w:r w:rsidRPr="001F15B0">
              <w:t>Экскурсия на водоем</w:t>
            </w:r>
          </w:p>
        </w:tc>
      </w:tr>
      <w:tr w:rsidR="001E3F59" w:rsidRPr="001F15B0" w:rsidTr="001F15B0">
        <w:trPr>
          <w:trHeight w:val="829"/>
        </w:trPr>
        <w:tc>
          <w:tcPr>
            <w:tcW w:w="1134" w:type="dxa"/>
            <w:vMerge/>
          </w:tcPr>
          <w:p w:rsidR="001E3F59" w:rsidRPr="001F15B0" w:rsidRDefault="001E3F59" w:rsidP="009112AE">
            <w:pPr>
              <w:pStyle w:val="ac"/>
            </w:pPr>
          </w:p>
        </w:tc>
        <w:tc>
          <w:tcPr>
            <w:tcW w:w="2977" w:type="dxa"/>
          </w:tcPr>
          <w:p w:rsidR="001E3F59" w:rsidRPr="001F15B0" w:rsidRDefault="001E3F59" w:rsidP="009112AE">
            <w:pPr>
              <w:pStyle w:val="ac"/>
              <w:rPr>
                <w:rFonts w:eastAsia="Calibri"/>
                <w:lang w:eastAsia="en-US"/>
              </w:rPr>
            </w:pPr>
            <w:r w:rsidRPr="001F15B0">
              <w:rPr>
                <w:rFonts w:eastAsia="Calibri"/>
                <w:lang w:eastAsia="en-US"/>
              </w:rPr>
              <w:t>Русский язык</w:t>
            </w:r>
          </w:p>
          <w:p w:rsidR="001E3F59" w:rsidRPr="001F15B0" w:rsidRDefault="001E3F59" w:rsidP="009112AE">
            <w:pPr>
              <w:pStyle w:val="ac"/>
              <w:rPr>
                <w:rFonts w:eastAsia="Calibri"/>
                <w:lang w:eastAsia="en-US"/>
              </w:rPr>
            </w:pPr>
            <w:r w:rsidRPr="001F15B0">
              <w:rPr>
                <w:rFonts w:eastAsia="Calibri"/>
                <w:lang w:eastAsia="en-US"/>
              </w:rPr>
              <w:t>Литературное чтение</w:t>
            </w:r>
          </w:p>
          <w:p w:rsidR="001E3F59" w:rsidRPr="001F15B0" w:rsidRDefault="001E3F59" w:rsidP="009112AE">
            <w:pPr>
              <w:pStyle w:val="ac"/>
              <w:rPr>
                <w:rFonts w:eastAsia="Calibri"/>
                <w:lang w:eastAsia="en-US"/>
              </w:rPr>
            </w:pPr>
            <w:r w:rsidRPr="001F15B0">
              <w:rPr>
                <w:rFonts w:eastAsia="Calibri"/>
                <w:lang w:eastAsia="en-US"/>
              </w:rPr>
              <w:t>ИЗО/музыка</w:t>
            </w:r>
          </w:p>
        </w:tc>
        <w:tc>
          <w:tcPr>
            <w:tcW w:w="1275" w:type="dxa"/>
          </w:tcPr>
          <w:p w:rsidR="001E3F59" w:rsidRPr="001F15B0" w:rsidRDefault="001E3F59" w:rsidP="009112AE">
            <w:pPr>
              <w:pStyle w:val="ac"/>
            </w:pPr>
            <w:r w:rsidRPr="001F15B0">
              <w:t xml:space="preserve"> 19</w:t>
            </w:r>
          </w:p>
        </w:tc>
        <w:tc>
          <w:tcPr>
            <w:tcW w:w="4111" w:type="dxa"/>
          </w:tcPr>
          <w:p w:rsidR="001E3F59" w:rsidRPr="001F15B0" w:rsidRDefault="0018364F" w:rsidP="009112AE">
            <w:pPr>
              <w:pStyle w:val="ac"/>
            </w:pPr>
            <w:r>
              <w:t xml:space="preserve">Экскурсия </w:t>
            </w:r>
            <w:proofErr w:type="gramStart"/>
            <w:r>
              <w:t xml:space="preserve">в </w:t>
            </w:r>
            <w:r w:rsidR="001E3F59" w:rsidRPr="001F15B0">
              <w:t xml:space="preserve"> библиотеку</w:t>
            </w:r>
            <w:proofErr w:type="gramEnd"/>
          </w:p>
          <w:p w:rsidR="001E3F59" w:rsidRPr="001F15B0" w:rsidRDefault="001E3F59" w:rsidP="009112AE">
            <w:pPr>
              <w:pStyle w:val="ac"/>
            </w:pPr>
            <w:r w:rsidRPr="001F15B0">
              <w:t>Экскурсия в районную библиотеку</w:t>
            </w:r>
          </w:p>
          <w:p w:rsidR="001E3F59" w:rsidRPr="001F15B0" w:rsidRDefault="001E3F59" w:rsidP="009112AE">
            <w:pPr>
              <w:pStyle w:val="ac"/>
            </w:pPr>
            <w:r w:rsidRPr="001F15B0">
              <w:t>Экскурсия в краеведческий музей</w:t>
            </w:r>
          </w:p>
        </w:tc>
      </w:tr>
      <w:tr w:rsidR="001E3F59" w:rsidRPr="001F15B0" w:rsidTr="001F15B0">
        <w:trPr>
          <w:trHeight w:val="273"/>
        </w:trPr>
        <w:tc>
          <w:tcPr>
            <w:tcW w:w="1134" w:type="dxa"/>
          </w:tcPr>
          <w:p w:rsidR="001E3F59" w:rsidRPr="001F15B0" w:rsidRDefault="001E3F59" w:rsidP="009112AE">
            <w:pPr>
              <w:pStyle w:val="ac"/>
            </w:pPr>
            <w:r w:rsidRPr="001F15B0">
              <w:t>3 класс</w:t>
            </w:r>
          </w:p>
        </w:tc>
        <w:tc>
          <w:tcPr>
            <w:tcW w:w="2977" w:type="dxa"/>
          </w:tcPr>
          <w:p w:rsidR="001E3F59" w:rsidRPr="001F15B0" w:rsidRDefault="001E3F59" w:rsidP="009112AE">
            <w:pPr>
              <w:pStyle w:val="ac"/>
              <w:rPr>
                <w:rFonts w:eastAsia="Calibri"/>
                <w:lang w:eastAsia="en-US"/>
              </w:rPr>
            </w:pPr>
            <w:r w:rsidRPr="001F15B0">
              <w:rPr>
                <w:rFonts w:eastAsia="Calibri"/>
                <w:lang w:eastAsia="en-US"/>
              </w:rPr>
              <w:t>Математика</w:t>
            </w:r>
          </w:p>
          <w:p w:rsidR="001E3F59" w:rsidRPr="001F15B0" w:rsidRDefault="001E3F59" w:rsidP="009112AE">
            <w:pPr>
              <w:pStyle w:val="ac"/>
              <w:rPr>
                <w:rFonts w:eastAsia="Calibri"/>
                <w:lang w:eastAsia="en-US"/>
              </w:rPr>
            </w:pPr>
            <w:r w:rsidRPr="001F15B0">
              <w:rPr>
                <w:rFonts w:eastAsia="Calibri"/>
                <w:lang w:eastAsia="en-US"/>
              </w:rPr>
              <w:t>Окружающий мир</w:t>
            </w:r>
          </w:p>
          <w:p w:rsidR="001E3F59" w:rsidRPr="001F15B0" w:rsidRDefault="001E3F59" w:rsidP="009112AE">
            <w:pPr>
              <w:pStyle w:val="ac"/>
              <w:rPr>
                <w:rFonts w:eastAsia="Calibri"/>
                <w:lang w:eastAsia="en-US"/>
              </w:rPr>
            </w:pPr>
            <w:r w:rsidRPr="001F15B0">
              <w:rPr>
                <w:rFonts w:eastAsia="Calibri"/>
                <w:lang w:eastAsia="en-US"/>
              </w:rPr>
              <w:t>Технология/физкультура</w:t>
            </w:r>
          </w:p>
        </w:tc>
        <w:tc>
          <w:tcPr>
            <w:tcW w:w="1275" w:type="dxa"/>
          </w:tcPr>
          <w:p w:rsidR="001E3F59" w:rsidRPr="001F15B0" w:rsidRDefault="001E3F59" w:rsidP="009112AE">
            <w:pPr>
              <w:pStyle w:val="ac"/>
            </w:pPr>
            <w:r w:rsidRPr="001F15B0">
              <w:t>14</w:t>
            </w:r>
          </w:p>
        </w:tc>
        <w:tc>
          <w:tcPr>
            <w:tcW w:w="4111" w:type="dxa"/>
          </w:tcPr>
          <w:p w:rsidR="0018364F" w:rsidRDefault="001E3F59" w:rsidP="009112AE">
            <w:pPr>
              <w:pStyle w:val="ac"/>
            </w:pPr>
            <w:r w:rsidRPr="001F15B0">
              <w:t xml:space="preserve">Экскурсия в магазин </w:t>
            </w:r>
          </w:p>
          <w:p w:rsidR="0018364F" w:rsidRDefault="001E3F59" w:rsidP="009112AE">
            <w:pPr>
              <w:pStyle w:val="ac"/>
              <w:rPr>
                <w:shd w:val="clear" w:color="auto" w:fill="FFFFFF"/>
              </w:rPr>
            </w:pPr>
            <w:r w:rsidRPr="001F15B0">
              <w:t xml:space="preserve">Экскурсия в </w:t>
            </w:r>
            <w:r w:rsidR="0018364F">
              <w:rPr>
                <w:shd w:val="clear" w:color="auto" w:fill="FFFFFF"/>
              </w:rPr>
              <w:t xml:space="preserve">пожарную часть </w:t>
            </w:r>
          </w:p>
          <w:p w:rsidR="001E3F59" w:rsidRPr="001F15B0" w:rsidRDefault="001E3F59" w:rsidP="0018364F">
            <w:pPr>
              <w:pStyle w:val="ac"/>
            </w:pPr>
            <w:r w:rsidRPr="001F15B0">
              <w:rPr>
                <w:shd w:val="clear" w:color="auto" w:fill="FFFFFF"/>
              </w:rPr>
              <w:t xml:space="preserve"> </w:t>
            </w:r>
            <w:r w:rsidRPr="001F15B0">
              <w:t>Экскурсия в краеведческий музей</w:t>
            </w:r>
          </w:p>
        </w:tc>
      </w:tr>
      <w:tr w:rsidR="001E3F59" w:rsidRPr="001F15B0" w:rsidTr="001F15B0">
        <w:trPr>
          <w:trHeight w:val="1124"/>
        </w:trPr>
        <w:tc>
          <w:tcPr>
            <w:tcW w:w="1134" w:type="dxa"/>
          </w:tcPr>
          <w:p w:rsidR="001E3F59" w:rsidRPr="001F15B0" w:rsidRDefault="001E3F59" w:rsidP="009112AE">
            <w:pPr>
              <w:pStyle w:val="ac"/>
            </w:pPr>
          </w:p>
        </w:tc>
        <w:tc>
          <w:tcPr>
            <w:tcW w:w="2977" w:type="dxa"/>
          </w:tcPr>
          <w:p w:rsidR="001E3F59" w:rsidRPr="001F15B0" w:rsidRDefault="001E3F59" w:rsidP="009112AE">
            <w:pPr>
              <w:pStyle w:val="ac"/>
              <w:rPr>
                <w:rFonts w:eastAsia="Calibri"/>
                <w:lang w:eastAsia="en-US"/>
              </w:rPr>
            </w:pPr>
            <w:r w:rsidRPr="001F15B0">
              <w:rPr>
                <w:rFonts w:eastAsia="Calibri"/>
                <w:lang w:eastAsia="en-US"/>
              </w:rPr>
              <w:t>Русский язык</w:t>
            </w:r>
          </w:p>
          <w:p w:rsidR="001E3F59" w:rsidRPr="001F15B0" w:rsidRDefault="001E3F59" w:rsidP="009112AE">
            <w:pPr>
              <w:pStyle w:val="ac"/>
              <w:rPr>
                <w:rFonts w:eastAsia="Calibri"/>
                <w:lang w:eastAsia="en-US"/>
              </w:rPr>
            </w:pPr>
            <w:r w:rsidRPr="001F15B0">
              <w:rPr>
                <w:rFonts w:eastAsia="Calibri"/>
                <w:lang w:eastAsia="en-US"/>
              </w:rPr>
              <w:t>Литературное чтение</w:t>
            </w:r>
          </w:p>
          <w:p w:rsidR="001E3F59" w:rsidRPr="001F15B0" w:rsidRDefault="001E3F59" w:rsidP="009112AE">
            <w:pPr>
              <w:pStyle w:val="ac"/>
              <w:rPr>
                <w:rFonts w:eastAsia="Calibri"/>
                <w:lang w:eastAsia="en-US"/>
              </w:rPr>
            </w:pPr>
            <w:r w:rsidRPr="001F15B0">
              <w:rPr>
                <w:rFonts w:eastAsia="Calibri"/>
                <w:lang w:eastAsia="en-US"/>
              </w:rPr>
              <w:t>Музыка/ИЗО</w:t>
            </w:r>
          </w:p>
        </w:tc>
        <w:tc>
          <w:tcPr>
            <w:tcW w:w="1275" w:type="dxa"/>
          </w:tcPr>
          <w:p w:rsidR="001E3F59" w:rsidRPr="001F15B0" w:rsidRDefault="001E3F59" w:rsidP="009112AE">
            <w:pPr>
              <w:pStyle w:val="ac"/>
            </w:pPr>
            <w:r w:rsidRPr="001F15B0">
              <w:t>9</w:t>
            </w:r>
          </w:p>
        </w:tc>
        <w:tc>
          <w:tcPr>
            <w:tcW w:w="4111" w:type="dxa"/>
          </w:tcPr>
          <w:p w:rsidR="001E3F59" w:rsidRPr="001F15B0" w:rsidRDefault="001E3F59" w:rsidP="009112AE">
            <w:pPr>
              <w:pStyle w:val="ac"/>
            </w:pPr>
            <w:r w:rsidRPr="001F15B0">
              <w:t>Экскурсия в парк (Площадь Победы) с. Нижняя Тавда</w:t>
            </w:r>
          </w:p>
          <w:p w:rsidR="001E3F59" w:rsidRPr="001F15B0" w:rsidRDefault="001E3F59" w:rsidP="009112AE">
            <w:pPr>
              <w:pStyle w:val="ac"/>
            </w:pPr>
            <w:r w:rsidRPr="001F15B0">
              <w:t>Экскурсия в «Сибирское подворье»</w:t>
            </w:r>
          </w:p>
        </w:tc>
      </w:tr>
      <w:tr w:rsidR="001E3F59" w:rsidRPr="001F15B0" w:rsidTr="001F15B0">
        <w:trPr>
          <w:trHeight w:val="1166"/>
        </w:trPr>
        <w:tc>
          <w:tcPr>
            <w:tcW w:w="1134" w:type="dxa"/>
          </w:tcPr>
          <w:p w:rsidR="001E3F59" w:rsidRPr="001F15B0" w:rsidRDefault="001E3F59" w:rsidP="009112AE">
            <w:pPr>
              <w:pStyle w:val="ac"/>
            </w:pPr>
            <w:r w:rsidRPr="001F15B0">
              <w:t>4 класс</w:t>
            </w:r>
          </w:p>
        </w:tc>
        <w:tc>
          <w:tcPr>
            <w:tcW w:w="2977" w:type="dxa"/>
          </w:tcPr>
          <w:p w:rsidR="001E3F59" w:rsidRPr="001F15B0" w:rsidRDefault="001E3F59" w:rsidP="009112AE">
            <w:pPr>
              <w:pStyle w:val="ac"/>
              <w:rPr>
                <w:rFonts w:eastAsia="Calibri"/>
                <w:lang w:eastAsia="en-US"/>
              </w:rPr>
            </w:pPr>
            <w:r w:rsidRPr="001F15B0">
              <w:rPr>
                <w:rFonts w:eastAsia="Calibri"/>
                <w:lang w:eastAsia="en-US"/>
              </w:rPr>
              <w:t>Математика</w:t>
            </w:r>
          </w:p>
          <w:p w:rsidR="001E3F59" w:rsidRPr="001F15B0" w:rsidRDefault="001E3F59" w:rsidP="009112AE">
            <w:pPr>
              <w:pStyle w:val="ac"/>
              <w:rPr>
                <w:rFonts w:eastAsia="Calibri"/>
                <w:lang w:eastAsia="en-US"/>
              </w:rPr>
            </w:pPr>
            <w:r w:rsidRPr="001F15B0">
              <w:rPr>
                <w:rFonts w:eastAsia="Calibri"/>
                <w:lang w:eastAsia="en-US"/>
              </w:rPr>
              <w:t>Окружающий мир</w:t>
            </w:r>
          </w:p>
          <w:p w:rsidR="001E3F59" w:rsidRPr="001F15B0" w:rsidRDefault="001E3F59" w:rsidP="009112AE">
            <w:pPr>
              <w:pStyle w:val="ac"/>
              <w:rPr>
                <w:rFonts w:eastAsia="Calibri"/>
                <w:lang w:eastAsia="en-US"/>
              </w:rPr>
            </w:pPr>
            <w:r w:rsidRPr="001F15B0">
              <w:rPr>
                <w:rFonts w:eastAsia="Calibri"/>
                <w:lang w:eastAsia="en-US"/>
              </w:rPr>
              <w:t xml:space="preserve">Технология </w:t>
            </w:r>
          </w:p>
        </w:tc>
        <w:tc>
          <w:tcPr>
            <w:tcW w:w="1275" w:type="dxa"/>
          </w:tcPr>
          <w:p w:rsidR="001E3F59" w:rsidRPr="001F15B0" w:rsidRDefault="001E3F59" w:rsidP="009112AE">
            <w:pPr>
              <w:pStyle w:val="ac"/>
            </w:pPr>
            <w:r w:rsidRPr="001F15B0">
              <w:t>13</w:t>
            </w:r>
          </w:p>
        </w:tc>
        <w:tc>
          <w:tcPr>
            <w:tcW w:w="4111" w:type="dxa"/>
          </w:tcPr>
          <w:p w:rsidR="001E3F59" w:rsidRPr="001F15B0" w:rsidRDefault="001E3F59" w:rsidP="009112AE">
            <w:pPr>
              <w:pStyle w:val="ac"/>
            </w:pPr>
            <w:r w:rsidRPr="001F15B0">
              <w:t>Экскурсия в краеведческий музей</w:t>
            </w:r>
          </w:p>
          <w:p w:rsidR="001E3F59" w:rsidRPr="001F15B0" w:rsidRDefault="001E3F59" w:rsidP="009112AE">
            <w:pPr>
              <w:pStyle w:val="ac"/>
            </w:pPr>
            <w:r w:rsidRPr="001F15B0">
              <w:t>Экскурсия в ФАП</w:t>
            </w:r>
          </w:p>
          <w:p w:rsidR="001E3F59" w:rsidRPr="001F15B0" w:rsidRDefault="001E3F59" w:rsidP="009112AE">
            <w:pPr>
              <w:pStyle w:val="ac"/>
            </w:pPr>
          </w:p>
        </w:tc>
      </w:tr>
      <w:tr w:rsidR="001E3F59" w:rsidRPr="001F15B0" w:rsidTr="001F15B0">
        <w:trPr>
          <w:trHeight w:val="840"/>
        </w:trPr>
        <w:tc>
          <w:tcPr>
            <w:tcW w:w="1134" w:type="dxa"/>
          </w:tcPr>
          <w:p w:rsidR="001E3F59" w:rsidRPr="001F15B0" w:rsidRDefault="001E3F59" w:rsidP="009112AE">
            <w:pPr>
              <w:pStyle w:val="ac"/>
            </w:pPr>
          </w:p>
        </w:tc>
        <w:tc>
          <w:tcPr>
            <w:tcW w:w="2977" w:type="dxa"/>
          </w:tcPr>
          <w:p w:rsidR="001E3F59" w:rsidRPr="001F15B0" w:rsidRDefault="001E3F59" w:rsidP="009112AE">
            <w:pPr>
              <w:pStyle w:val="ac"/>
              <w:rPr>
                <w:rFonts w:eastAsia="Calibri"/>
                <w:lang w:eastAsia="en-US"/>
              </w:rPr>
            </w:pPr>
            <w:r w:rsidRPr="001F15B0">
              <w:rPr>
                <w:rFonts w:eastAsia="Calibri"/>
                <w:lang w:eastAsia="en-US"/>
              </w:rPr>
              <w:t>Русский язык</w:t>
            </w:r>
          </w:p>
          <w:p w:rsidR="001E3F59" w:rsidRPr="001F15B0" w:rsidRDefault="001E3F59" w:rsidP="009112AE">
            <w:pPr>
              <w:pStyle w:val="ac"/>
              <w:rPr>
                <w:rFonts w:eastAsia="Calibri"/>
                <w:lang w:eastAsia="en-US"/>
              </w:rPr>
            </w:pPr>
            <w:r w:rsidRPr="001F15B0">
              <w:rPr>
                <w:rFonts w:eastAsia="Calibri"/>
                <w:lang w:eastAsia="en-US"/>
              </w:rPr>
              <w:t>Литературное чтение</w:t>
            </w:r>
          </w:p>
          <w:p w:rsidR="001E3F59" w:rsidRPr="001F15B0" w:rsidRDefault="001E3F59" w:rsidP="009112AE">
            <w:pPr>
              <w:pStyle w:val="ac"/>
              <w:rPr>
                <w:rFonts w:eastAsia="Calibri"/>
                <w:lang w:eastAsia="en-US"/>
              </w:rPr>
            </w:pPr>
            <w:r w:rsidRPr="001F15B0">
              <w:rPr>
                <w:rFonts w:eastAsia="Calibri"/>
                <w:lang w:eastAsia="en-US"/>
              </w:rPr>
              <w:t>ИЗО</w:t>
            </w:r>
          </w:p>
        </w:tc>
        <w:tc>
          <w:tcPr>
            <w:tcW w:w="1275" w:type="dxa"/>
          </w:tcPr>
          <w:p w:rsidR="001E3F59" w:rsidRPr="001F15B0" w:rsidRDefault="001E3F59" w:rsidP="009112AE">
            <w:pPr>
              <w:pStyle w:val="ac"/>
            </w:pPr>
            <w:r w:rsidRPr="001F15B0">
              <w:t>15</w:t>
            </w:r>
          </w:p>
        </w:tc>
        <w:tc>
          <w:tcPr>
            <w:tcW w:w="4111" w:type="dxa"/>
          </w:tcPr>
          <w:p w:rsidR="001E3F59" w:rsidRPr="001F15B0" w:rsidRDefault="001E3F59" w:rsidP="009112AE">
            <w:pPr>
              <w:pStyle w:val="ac"/>
            </w:pPr>
            <w:r w:rsidRPr="001F15B0">
              <w:t>Экскурсия в исторический парк</w:t>
            </w:r>
          </w:p>
          <w:p w:rsidR="001E3F59" w:rsidRPr="001F15B0" w:rsidRDefault="001E3F59" w:rsidP="009112AE">
            <w:pPr>
              <w:pStyle w:val="ac"/>
            </w:pPr>
            <w:r w:rsidRPr="001F15B0">
              <w:t>Экскурсия в «Сибирское подворье»</w:t>
            </w:r>
          </w:p>
        </w:tc>
      </w:tr>
    </w:tbl>
    <w:p w:rsidR="001E3F59" w:rsidRPr="001F15B0" w:rsidRDefault="001E3F59" w:rsidP="001E3F59">
      <w:pPr>
        <w:autoSpaceDE w:val="0"/>
        <w:autoSpaceDN w:val="0"/>
        <w:adjustRightInd w:val="0"/>
        <w:rPr>
          <w:rFonts w:ascii="Times New Roman" w:hAnsi="Times New Roman" w:cs="Times New Roman"/>
          <w:b/>
          <w:bCs/>
          <w:sz w:val="24"/>
          <w:szCs w:val="24"/>
        </w:rPr>
      </w:pPr>
    </w:p>
    <w:p w:rsidR="009112AE" w:rsidRPr="0018364F" w:rsidRDefault="009112AE" w:rsidP="009112AE">
      <w:pPr>
        <w:autoSpaceDE w:val="0"/>
        <w:autoSpaceDN w:val="0"/>
        <w:adjustRightInd w:val="0"/>
        <w:spacing w:after="0" w:line="240" w:lineRule="auto"/>
        <w:jc w:val="center"/>
        <w:rPr>
          <w:rFonts w:ascii="Times New Roman" w:hAnsi="Times New Roman" w:cs="Times New Roman"/>
          <w:b/>
          <w:bCs/>
          <w:sz w:val="24"/>
          <w:szCs w:val="24"/>
        </w:rPr>
      </w:pPr>
      <w:r w:rsidRPr="0018364F">
        <w:rPr>
          <w:rFonts w:ascii="Times New Roman" w:hAnsi="Times New Roman" w:cs="Times New Roman"/>
          <w:b/>
          <w:bCs/>
          <w:sz w:val="24"/>
          <w:szCs w:val="24"/>
        </w:rPr>
        <w:t xml:space="preserve">Особенности организации обучения на уровне </w:t>
      </w:r>
    </w:p>
    <w:p w:rsidR="009112AE" w:rsidRDefault="009112AE" w:rsidP="009112AE">
      <w:pPr>
        <w:autoSpaceDE w:val="0"/>
        <w:autoSpaceDN w:val="0"/>
        <w:adjustRightInd w:val="0"/>
        <w:spacing w:after="0" w:line="240" w:lineRule="auto"/>
        <w:jc w:val="center"/>
        <w:rPr>
          <w:rFonts w:ascii="Times New Roman" w:hAnsi="Times New Roman" w:cs="Times New Roman"/>
          <w:b/>
          <w:bCs/>
          <w:sz w:val="24"/>
          <w:szCs w:val="24"/>
        </w:rPr>
      </w:pPr>
      <w:r w:rsidRPr="0018364F">
        <w:rPr>
          <w:rFonts w:ascii="Times New Roman" w:hAnsi="Times New Roman" w:cs="Times New Roman"/>
          <w:b/>
          <w:bCs/>
          <w:sz w:val="24"/>
          <w:szCs w:val="24"/>
        </w:rPr>
        <w:t>основного общего образования:</w:t>
      </w:r>
    </w:p>
    <w:p w:rsidR="0018364F" w:rsidRPr="0018364F" w:rsidRDefault="0018364F" w:rsidP="009112AE">
      <w:pPr>
        <w:autoSpaceDE w:val="0"/>
        <w:autoSpaceDN w:val="0"/>
        <w:adjustRightInd w:val="0"/>
        <w:spacing w:after="0" w:line="240" w:lineRule="auto"/>
        <w:jc w:val="center"/>
        <w:rPr>
          <w:rFonts w:ascii="Times New Roman" w:hAnsi="Times New Roman" w:cs="Times New Roman"/>
          <w:b/>
          <w:bCs/>
          <w:sz w:val="24"/>
          <w:szCs w:val="24"/>
        </w:rPr>
      </w:pP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Учебный план основного общего образования разработан </w:t>
      </w:r>
      <w:r w:rsidRPr="00B0711A">
        <w:rPr>
          <w:rFonts w:ascii="Times New Roman" w:hAnsi="Times New Roman" w:cs="Times New Roman"/>
          <w:sz w:val="24"/>
          <w:szCs w:val="24"/>
        </w:rPr>
        <w:t>с учетом требований приказа Министерства просвещения РФ от 09.10.2024г. № 704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 вст</w:t>
      </w:r>
      <w:r w:rsidR="00AB733B">
        <w:rPr>
          <w:rFonts w:ascii="Times New Roman" w:hAnsi="Times New Roman" w:cs="Times New Roman"/>
          <w:sz w:val="24"/>
          <w:szCs w:val="24"/>
        </w:rPr>
        <w:t>упающих в силу с 1 сентября 2026</w:t>
      </w:r>
      <w:r w:rsidR="00584821">
        <w:rPr>
          <w:rFonts w:ascii="Times New Roman" w:hAnsi="Times New Roman" w:cs="Times New Roman"/>
          <w:sz w:val="24"/>
          <w:szCs w:val="24"/>
        </w:rPr>
        <w:t xml:space="preserve"> года,</w:t>
      </w:r>
      <w:r w:rsidRPr="00B0711A">
        <w:rPr>
          <w:rFonts w:ascii="Times New Roman" w:hAnsi="Times New Roman" w:cs="Times New Roman"/>
          <w:sz w:val="24"/>
          <w:szCs w:val="24"/>
        </w:rPr>
        <w:t xml:space="preserve"> </w:t>
      </w:r>
      <w:r w:rsidRPr="009112AE">
        <w:rPr>
          <w:rFonts w:ascii="Times New Roman" w:eastAsia="Times New Roman" w:hAnsi="Times New Roman" w:cs="Times New Roman"/>
          <w:sz w:val="24"/>
          <w:szCs w:val="24"/>
          <w:lang w:eastAsia="ru-RU"/>
        </w:rPr>
        <w:t xml:space="preserve">(далее – ФГОС ООО). Количество учебных занятий за 5 лет не может составлять менее </w:t>
      </w:r>
      <w:r w:rsidRPr="00CF31EF">
        <w:rPr>
          <w:rFonts w:ascii="Times New Roman" w:eastAsia="Times New Roman" w:hAnsi="Times New Roman" w:cs="Times New Roman"/>
          <w:sz w:val="24"/>
          <w:szCs w:val="24"/>
          <w:lang w:eastAsia="ru-RU"/>
        </w:rPr>
        <w:t xml:space="preserve">5338 часов и не более 5848 </w:t>
      </w:r>
      <w:r w:rsidRPr="009112AE">
        <w:rPr>
          <w:rFonts w:ascii="Times New Roman" w:eastAsia="Times New Roman" w:hAnsi="Times New Roman" w:cs="Times New Roman"/>
          <w:sz w:val="24"/>
          <w:szCs w:val="24"/>
          <w:lang w:eastAsia="ru-RU"/>
        </w:rPr>
        <w:t xml:space="preserve">часов. </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Согласно СП 2.4.</w:t>
      </w:r>
      <w:r w:rsidR="00702F77" w:rsidRPr="00702F77">
        <w:rPr>
          <w:rFonts w:ascii="Times New Roman" w:hAnsi="Times New Roman" w:cs="Times New Roman"/>
          <w:sz w:val="24"/>
          <w:szCs w:val="24"/>
        </w:rPr>
        <w:t xml:space="preserve"> </w:t>
      </w:r>
      <w:r w:rsidR="00702F77" w:rsidRPr="0015121F">
        <w:rPr>
          <w:rFonts w:ascii="Times New Roman" w:hAnsi="Times New Roman" w:cs="Times New Roman"/>
          <w:sz w:val="24"/>
          <w:szCs w:val="24"/>
        </w:rPr>
        <w:t>4283-26</w:t>
      </w:r>
      <w:r w:rsidR="00702F77" w:rsidRPr="00E22519">
        <w:rPr>
          <w:rFonts w:ascii="Times New Roman" w:hAnsi="Times New Roman" w:cs="Times New Roman"/>
          <w:sz w:val="24"/>
          <w:szCs w:val="24"/>
        </w:rPr>
        <w:t xml:space="preserve"> </w:t>
      </w:r>
      <w:r w:rsidRPr="009112AE">
        <w:rPr>
          <w:rFonts w:ascii="Times New Roman" w:eastAsia="Times New Roman" w:hAnsi="Times New Roman" w:cs="Times New Roman"/>
          <w:sz w:val="24"/>
          <w:szCs w:val="24"/>
          <w:lang w:eastAsia="ru-RU"/>
        </w:rPr>
        <w:t xml:space="preserve">обучение с 5 по 9 классы организовано в первую смену. Продолжительность урока для 5-9 классов - 40 мин. Продолжительность перемен между уроками составляет 10 минут, перемен, отведенных на питание 20 минут </w:t>
      </w:r>
      <w:proofErr w:type="gramStart"/>
      <w:r w:rsidRPr="009112AE">
        <w:rPr>
          <w:rFonts w:ascii="Times New Roman" w:eastAsia="Times New Roman" w:hAnsi="Times New Roman" w:cs="Times New Roman"/>
          <w:sz w:val="24"/>
          <w:szCs w:val="24"/>
          <w:lang w:eastAsia="ru-RU"/>
        </w:rPr>
        <w:t xml:space="preserve">после </w:t>
      </w:r>
      <w:r w:rsidR="008B676D">
        <w:rPr>
          <w:rFonts w:ascii="Times New Roman" w:eastAsia="Times New Roman" w:hAnsi="Times New Roman" w:cs="Times New Roman"/>
          <w:sz w:val="24"/>
          <w:szCs w:val="24"/>
          <w:lang w:eastAsia="ru-RU"/>
        </w:rPr>
        <w:t xml:space="preserve"> 2</w:t>
      </w:r>
      <w:proofErr w:type="gramEnd"/>
      <w:r w:rsidR="008B676D">
        <w:rPr>
          <w:rFonts w:ascii="Times New Roman" w:eastAsia="Times New Roman" w:hAnsi="Times New Roman" w:cs="Times New Roman"/>
          <w:sz w:val="24"/>
          <w:szCs w:val="24"/>
          <w:lang w:eastAsia="ru-RU"/>
        </w:rPr>
        <w:t>,</w:t>
      </w:r>
      <w:r w:rsidRPr="009112AE">
        <w:rPr>
          <w:rFonts w:ascii="Times New Roman" w:eastAsia="Times New Roman" w:hAnsi="Times New Roman" w:cs="Times New Roman"/>
          <w:sz w:val="24"/>
          <w:szCs w:val="24"/>
          <w:lang w:eastAsia="ru-RU"/>
        </w:rPr>
        <w:t xml:space="preserve">3 и 4 уроков. </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Объем максимальной допустимой аудиторной нагрузки в течение дня для обучающихся 5- 6 классов – не более 6 уроков, для обучающихся 7-9 классов - не более 7 уроков. В содержание общего объема нагрузки в течение дня не входят мероприятия по </w:t>
      </w:r>
      <w:r w:rsidRPr="009112AE">
        <w:rPr>
          <w:rFonts w:ascii="Times New Roman" w:eastAsia="Times New Roman" w:hAnsi="Times New Roman" w:cs="Times New Roman"/>
          <w:sz w:val="24"/>
          <w:szCs w:val="24"/>
          <w:lang w:eastAsia="ru-RU"/>
        </w:rPr>
        <w:lastRenderedPageBreak/>
        <w:t>внеурочной деятельности. При изучении информатики используется модель гибкого состава класса, которая даёт возможность реализовать дифференцированный подход.</w:t>
      </w:r>
    </w:p>
    <w:p w:rsidR="009112AE" w:rsidRPr="009112AE" w:rsidRDefault="009112AE" w:rsidP="009112A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Промежуточная аттестация обучающихся по различным предметам проводится согласно Положению «О формах, периодичности текущего контроля успеваемости, промежуточной аттестации обучающихся», утвержденному приказом МАОУ «</w:t>
      </w:r>
      <w:proofErr w:type="spellStart"/>
      <w:r w:rsidR="008B676D">
        <w:rPr>
          <w:rFonts w:ascii="Times New Roman" w:eastAsia="Times New Roman" w:hAnsi="Times New Roman" w:cs="Times New Roman"/>
          <w:sz w:val="24"/>
          <w:szCs w:val="24"/>
          <w:lang w:eastAsia="ru-RU"/>
        </w:rPr>
        <w:t>Велижанская</w:t>
      </w:r>
      <w:proofErr w:type="spellEnd"/>
      <w:r w:rsidRPr="009112AE">
        <w:rPr>
          <w:rFonts w:ascii="Times New Roman" w:eastAsia="Times New Roman" w:hAnsi="Times New Roman" w:cs="Times New Roman"/>
          <w:sz w:val="24"/>
          <w:szCs w:val="24"/>
          <w:lang w:eastAsia="ru-RU"/>
        </w:rPr>
        <w:t xml:space="preserve"> СОШ». Формы, сроки проведения и участники промежуточной аттестации утверждаются приказом директора школы. В 5-8 классе мероприятия по оценке качества образования (Всероссийские проверочные работы) используются в качестве промежуточной аттестации обучающихся, проводимой в рамках реализации образовательной программы. По решению педагогического совета школы формами промежуточной аттестации являются:</w:t>
      </w:r>
    </w:p>
    <w:p w:rsidR="009112AE" w:rsidRPr="009112AE" w:rsidRDefault="009112AE" w:rsidP="009112A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bl>
      <w:tblPr>
        <w:tblW w:w="9781" w:type="dxa"/>
        <w:tblInd w:w="-5" w:type="dxa"/>
        <w:tblLayout w:type="fixed"/>
        <w:tblLook w:val="04A0" w:firstRow="1" w:lastRow="0" w:firstColumn="1" w:lastColumn="0" w:noHBand="0" w:noVBand="1"/>
      </w:tblPr>
      <w:tblGrid>
        <w:gridCol w:w="1985"/>
        <w:gridCol w:w="1984"/>
        <w:gridCol w:w="1985"/>
        <w:gridCol w:w="2097"/>
        <w:gridCol w:w="1730"/>
      </w:tblGrid>
      <w:tr w:rsidR="009112AE" w:rsidRPr="009112AE" w:rsidTr="009112AE">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Предмет, класс</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5</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6</w:t>
            </w:r>
          </w:p>
        </w:tc>
        <w:tc>
          <w:tcPr>
            <w:tcW w:w="2097" w:type="dxa"/>
            <w:tcBorders>
              <w:top w:val="single" w:sz="4" w:space="0" w:color="auto"/>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7</w:t>
            </w:r>
          </w:p>
        </w:tc>
        <w:tc>
          <w:tcPr>
            <w:tcW w:w="1730" w:type="dxa"/>
            <w:tcBorders>
              <w:top w:val="single" w:sz="4" w:space="0" w:color="auto"/>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8</w:t>
            </w:r>
          </w:p>
        </w:tc>
      </w:tr>
      <w:tr w:rsidR="009112AE" w:rsidRPr="009112AE" w:rsidTr="009112AE">
        <w:trPr>
          <w:cantSplit/>
          <w:trHeight w:val="284"/>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Русский язык</w:t>
            </w:r>
          </w:p>
        </w:tc>
        <w:tc>
          <w:tcPr>
            <w:tcW w:w="1984"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На основе результатов ВПР </w:t>
            </w:r>
          </w:p>
        </w:tc>
        <w:tc>
          <w:tcPr>
            <w:tcW w:w="1985"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w:t>
            </w:r>
          </w:p>
        </w:tc>
        <w:tc>
          <w:tcPr>
            <w:tcW w:w="2097"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На основе результатов ВПР </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На основе результатов ВПР </w:t>
            </w:r>
          </w:p>
        </w:tc>
      </w:tr>
      <w:tr w:rsidR="009112AE" w:rsidRPr="009112AE" w:rsidTr="009112AE">
        <w:trPr>
          <w:cantSplit/>
          <w:trHeight w:val="284"/>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Литература</w:t>
            </w:r>
          </w:p>
        </w:tc>
        <w:tc>
          <w:tcPr>
            <w:tcW w:w="1984"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1985"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2097"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r>
      <w:tr w:rsidR="009112AE" w:rsidRPr="009112AE" w:rsidTr="009112AE">
        <w:trPr>
          <w:trHeight w:val="540"/>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Иностранный язык</w:t>
            </w:r>
          </w:p>
        </w:tc>
        <w:tc>
          <w:tcPr>
            <w:tcW w:w="1984"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Контрольная работа</w:t>
            </w:r>
          </w:p>
        </w:tc>
        <w:tc>
          <w:tcPr>
            <w:tcW w:w="1985"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2097"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Контрольная работа</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Тестирование</w:t>
            </w:r>
          </w:p>
        </w:tc>
      </w:tr>
      <w:tr w:rsidR="009112AE" w:rsidRPr="009112AE" w:rsidTr="009112AE">
        <w:trPr>
          <w:trHeight w:val="570"/>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Математика</w:t>
            </w:r>
          </w:p>
        </w:tc>
        <w:tc>
          <w:tcPr>
            <w:tcW w:w="1984"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w:t>
            </w:r>
          </w:p>
        </w:tc>
        <w:tc>
          <w:tcPr>
            <w:tcW w:w="1985"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jc w:val="center"/>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w:t>
            </w:r>
          </w:p>
        </w:tc>
        <w:tc>
          <w:tcPr>
            <w:tcW w:w="2097" w:type="dxa"/>
            <w:tcBorders>
              <w:top w:val="nil"/>
              <w:left w:val="nil"/>
              <w:bottom w:val="single" w:sz="4" w:space="0" w:color="auto"/>
              <w:right w:val="single" w:sz="4" w:space="0" w:color="auto"/>
            </w:tcBorders>
            <w:shd w:val="clear" w:color="auto" w:fill="auto"/>
            <w:vAlign w:val="bottom"/>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c>
          <w:tcPr>
            <w:tcW w:w="1730" w:type="dxa"/>
            <w:tcBorders>
              <w:top w:val="nil"/>
              <w:left w:val="nil"/>
              <w:bottom w:val="single" w:sz="4" w:space="0" w:color="auto"/>
              <w:right w:val="single" w:sz="4" w:space="0" w:color="auto"/>
            </w:tcBorders>
            <w:shd w:val="clear" w:color="auto" w:fill="auto"/>
            <w:vAlign w:val="bottom"/>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r>
      <w:tr w:rsidR="009112AE" w:rsidRPr="009112AE" w:rsidTr="009112AE">
        <w:trPr>
          <w:trHeight w:val="570"/>
        </w:trPr>
        <w:tc>
          <w:tcPr>
            <w:tcW w:w="1985" w:type="dxa"/>
            <w:tcBorders>
              <w:top w:val="nil"/>
              <w:left w:val="single" w:sz="4" w:space="0" w:color="auto"/>
              <w:bottom w:val="single" w:sz="4" w:space="0" w:color="auto"/>
              <w:right w:val="single" w:sz="4" w:space="0" w:color="auto"/>
            </w:tcBorders>
            <w:shd w:val="clear" w:color="auto" w:fill="auto"/>
            <w:noWrap/>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Алгебра</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c>
          <w:tcPr>
            <w:tcW w:w="2097"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w:t>
            </w:r>
          </w:p>
        </w:tc>
        <w:tc>
          <w:tcPr>
            <w:tcW w:w="1730"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w:t>
            </w:r>
          </w:p>
        </w:tc>
      </w:tr>
      <w:tr w:rsidR="009112AE" w:rsidRPr="009112AE" w:rsidTr="009112AE">
        <w:trPr>
          <w:trHeight w:val="570"/>
        </w:trPr>
        <w:tc>
          <w:tcPr>
            <w:tcW w:w="1985" w:type="dxa"/>
            <w:tcBorders>
              <w:top w:val="nil"/>
              <w:left w:val="single" w:sz="4" w:space="0" w:color="auto"/>
              <w:bottom w:val="single" w:sz="4" w:space="0" w:color="auto"/>
              <w:right w:val="single" w:sz="4" w:space="0" w:color="auto"/>
            </w:tcBorders>
            <w:shd w:val="clear" w:color="auto" w:fill="auto"/>
            <w:noWrap/>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Геометрия</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c>
          <w:tcPr>
            <w:tcW w:w="2097"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w:t>
            </w:r>
          </w:p>
        </w:tc>
        <w:tc>
          <w:tcPr>
            <w:tcW w:w="1730"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w:t>
            </w:r>
          </w:p>
        </w:tc>
      </w:tr>
      <w:tr w:rsidR="009112AE" w:rsidRPr="009112AE" w:rsidTr="009112AE">
        <w:trPr>
          <w:trHeight w:val="570"/>
        </w:trPr>
        <w:tc>
          <w:tcPr>
            <w:tcW w:w="1985" w:type="dxa"/>
            <w:tcBorders>
              <w:top w:val="nil"/>
              <w:left w:val="single" w:sz="4" w:space="0" w:color="auto"/>
              <w:bottom w:val="single" w:sz="4" w:space="0" w:color="auto"/>
              <w:right w:val="single" w:sz="4" w:space="0" w:color="auto"/>
            </w:tcBorders>
            <w:shd w:val="clear" w:color="auto" w:fill="auto"/>
            <w:noWrap/>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Вероятность и статистика</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c>
          <w:tcPr>
            <w:tcW w:w="2097" w:type="dxa"/>
            <w:tcBorders>
              <w:top w:val="nil"/>
              <w:left w:val="nil"/>
              <w:bottom w:val="single" w:sz="4" w:space="0" w:color="auto"/>
              <w:right w:val="single" w:sz="4" w:space="0" w:color="auto"/>
            </w:tcBorders>
            <w:shd w:val="clear" w:color="auto" w:fill="auto"/>
            <w:vAlign w:val="bottom"/>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vAlign w:val="bottom"/>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r>
      <w:tr w:rsidR="009112AE" w:rsidRPr="009112AE" w:rsidTr="009112AE">
        <w:trPr>
          <w:trHeight w:hRule="exact" w:val="856"/>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Информатика</w:t>
            </w:r>
          </w:p>
        </w:tc>
        <w:tc>
          <w:tcPr>
            <w:tcW w:w="1984" w:type="dxa"/>
            <w:tcBorders>
              <w:top w:val="nil"/>
              <w:left w:val="nil"/>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1985" w:type="dxa"/>
            <w:tcBorders>
              <w:top w:val="nil"/>
              <w:left w:val="nil"/>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2097"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r>
      <w:tr w:rsidR="009112AE" w:rsidRPr="009112AE" w:rsidTr="009112AE">
        <w:trPr>
          <w:trHeight w:hRule="exact" w:val="1767"/>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История</w:t>
            </w:r>
          </w:p>
        </w:tc>
        <w:tc>
          <w:tcPr>
            <w:tcW w:w="1984"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1985"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/Тестирование</w:t>
            </w:r>
          </w:p>
        </w:tc>
        <w:tc>
          <w:tcPr>
            <w:tcW w:w="2097"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r>
      <w:tr w:rsidR="009112AE" w:rsidRPr="009112AE" w:rsidTr="009112AE">
        <w:trPr>
          <w:trHeight w:hRule="exact" w:val="1721"/>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lastRenderedPageBreak/>
              <w:t>Обществознание</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p>
        </w:tc>
        <w:tc>
          <w:tcPr>
            <w:tcW w:w="1985"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2097"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/Тестирование</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/Тестирование</w:t>
            </w:r>
          </w:p>
        </w:tc>
      </w:tr>
      <w:tr w:rsidR="009112AE" w:rsidRPr="009112AE" w:rsidTr="009112AE">
        <w:trPr>
          <w:trHeight w:hRule="exact" w:val="1689"/>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География</w:t>
            </w:r>
          </w:p>
        </w:tc>
        <w:tc>
          <w:tcPr>
            <w:tcW w:w="1984"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1985"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/Тестирование</w:t>
            </w:r>
          </w:p>
        </w:tc>
        <w:tc>
          <w:tcPr>
            <w:tcW w:w="2097"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r>
      <w:tr w:rsidR="009112AE" w:rsidRPr="009112AE" w:rsidTr="009112AE">
        <w:trPr>
          <w:trHeight w:hRule="exact" w:val="1500"/>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Биология</w:t>
            </w:r>
          </w:p>
        </w:tc>
        <w:tc>
          <w:tcPr>
            <w:tcW w:w="1984"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 Тестирование</w:t>
            </w:r>
          </w:p>
        </w:tc>
        <w:tc>
          <w:tcPr>
            <w:tcW w:w="1985"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2097"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/Тестирование</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Устный экзамен</w:t>
            </w:r>
          </w:p>
        </w:tc>
      </w:tr>
      <w:tr w:rsidR="009112AE" w:rsidRPr="009112AE" w:rsidTr="009112AE">
        <w:trPr>
          <w:trHeight w:val="600"/>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Физика</w:t>
            </w:r>
          </w:p>
        </w:tc>
        <w:tc>
          <w:tcPr>
            <w:tcW w:w="1984" w:type="dxa"/>
            <w:tcBorders>
              <w:top w:val="nil"/>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2097"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На основе результатов ВПР/ Контрольная работа </w:t>
            </w:r>
          </w:p>
        </w:tc>
      </w:tr>
      <w:tr w:rsidR="009112AE" w:rsidRPr="009112AE" w:rsidTr="009112AE">
        <w:trPr>
          <w:trHeight w:hRule="exact" w:val="1002"/>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Химия</w:t>
            </w:r>
          </w:p>
        </w:tc>
        <w:tc>
          <w:tcPr>
            <w:tcW w:w="1984" w:type="dxa"/>
            <w:tcBorders>
              <w:top w:val="nil"/>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2097" w:type="dxa"/>
            <w:tcBorders>
              <w:top w:val="nil"/>
              <w:left w:val="nil"/>
              <w:bottom w:val="single" w:sz="4" w:space="0" w:color="auto"/>
              <w:right w:val="single" w:sz="4" w:space="0" w:color="auto"/>
            </w:tcBorders>
            <w:shd w:val="clear" w:color="auto" w:fill="auto"/>
            <w:noWrap/>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1730"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 основе результатов ВПР /Тестирование</w:t>
            </w:r>
          </w:p>
        </w:tc>
      </w:tr>
      <w:tr w:rsidR="009112AE" w:rsidRPr="009112AE" w:rsidTr="009112AE">
        <w:trPr>
          <w:trHeight w:hRule="exact" w:val="377"/>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ИЗО</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Зачет/незачет</w:t>
            </w: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Зачет/незачет</w:t>
            </w:r>
          </w:p>
        </w:tc>
        <w:tc>
          <w:tcPr>
            <w:tcW w:w="2097"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Зачет/незачет</w:t>
            </w:r>
          </w:p>
        </w:tc>
        <w:tc>
          <w:tcPr>
            <w:tcW w:w="1730"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Зачет/незачет</w:t>
            </w:r>
          </w:p>
        </w:tc>
      </w:tr>
      <w:tr w:rsidR="009112AE" w:rsidRPr="009112AE" w:rsidTr="009112AE">
        <w:trPr>
          <w:trHeight w:hRule="exact" w:val="425"/>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Музыка</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Зачет/незачет</w:t>
            </w: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Зачет/незачет</w:t>
            </w:r>
          </w:p>
        </w:tc>
        <w:tc>
          <w:tcPr>
            <w:tcW w:w="2097"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Зачет/незачет</w:t>
            </w:r>
          </w:p>
        </w:tc>
        <w:tc>
          <w:tcPr>
            <w:tcW w:w="1730"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Зачет/незачет</w:t>
            </w:r>
          </w:p>
        </w:tc>
      </w:tr>
      <w:tr w:rsidR="009112AE" w:rsidRPr="009112AE" w:rsidTr="009112AE">
        <w:trPr>
          <w:trHeight w:hRule="exact" w:val="848"/>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BA2607" w:rsidP="009112A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Труд (технология)</w:t>
            </w:r>
          </w:p>
        </w:tc>
        <w:tc>
          <w:tcPr>
            <w:tcW w:w="1984"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985"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2097"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r>
      <w:tr w:rsidR="009112AE" w:rsidRPr="009112AE" w:rsidTr="009112AE">
        <w:trPr>
          <w:trHeight w:hRule="exact" w:val="846"/>
        </w:trPr>
        <w:tc>
          <w:tcPr>
            <w:tcW w:w="1985" w:type="dxa"/>
            <w:tcBorders>
              <w:top w:val="nil"/>
              <w:left w:val="single" w:sz="4" w:space="0" w:color="auto"/>
              <w:bottom w:val="single" w:sz="4" w:space="0" w:color="auto"/>
              <w:right w:val="single" w:sz="4" w:space="0" w:color="auto"/>
            </w:tcBorders>
            <w:shd w:val="clear" w:color="auto" w:fill="auto"/>
            <w:noWrap/>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Основы безопасности и защиты Родины</w:t>
            </w:r>
          </w:p>
        </w:tc>
        <w:tc>
          <w:tcPr>
            <w:tcW w:w="1984"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2097"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w:t>
            </w:r>
          </w:p>
        </w:tc>
        <w:tc>
          <w:tcPr>
            <w:tcW w:w="1730" w:type="dxa"/>
            <w:tcBorders>
              <w:top w:val="nil"/>
              <w:left w:val="nil"/>
              <w:bottom w:val="single" w:sz="4" w:space="0" w:color="auto"/>
              <w:right w:val="single" w:sz="4" w:space="0" w:color="auto"/>
            </w:tcBorders>
            <w:shd w:val="clear" w:color="auto" w:fill="auto"/>
            <w:vAlign w:val="bottom"/>
            <w:hideMark/>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r>
      <w:tr w:rsidR="009112AE" w:rsidRPr="009112AE" w:rsidTr="009112AE">
        <w:trPr>
          <w:trHeight w:hRule="exact" w:val="846"/>
        </w:trPr>
        <w:tc>
          <w:tcPr>
            <w:tcW w:w="1985" w:type="dxa"/>
            <w:tcBorders>
              <w:top w:val="nil"/>
              <w:left w:val="single" w:sz="4" w:space="0" w:color="auto"/>
              <w:bottom w:val="single" w:sz="4" w:space="0" w:color="auto"/>
              <w:right w:val="single" w:sz="4" w:space="0" w:color="auto"/>
            </w:tcBorders>
            <w:shd w:val="clear" w:color="auto" w:fill="auto"/>
            <w:noWrap/>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Физическая культура</w:t>
            </w:r>
          </w:p>
        </w:tc>
        <w:tc>
          <w:tcPr>
            <w:tcW w:w="1984" w:type="dxa"/>
            <w:tcBorders>
              <w:top w:val="nil"/>
              <w:left w:val="nil"/>
              <w:bottom w:val="single" w:sz="4" w:space="0" w:color="auto"/>
              <w:right w:val="single" w:sz="4" w:space="0" w:color="auto"/>
            </w:tcBorders>
            <w:shd w:val="clear" w:color="auto" w:fill="auto"/>
            <w:vAlign w:val="bottom"/>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985" w:type="dxa"/>
            <w:tcBorders>
              <w:top w:val="nil"/>
              <w:left w:val="nil"/>
              <w:bottom w:val="single" w:sz="4" w:space="0" w:color="auto"/>
              <w:right w:val="single" w:sz="4" w:space="0" w:color="auto"/>
            </w:tcBorders>
            <w:shd w:val="clear" w:color="auto" w:fill="auto"/>
            <w:vAlign w:val="bottom"/>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2097" w:type="dxa"/>
            <w:tcBorders>
              <w:top w:val="nil"/>
              <w:left w:val="nil"/>
              <w:bottom w:val="single" w:sz="4" w:space="0" w:color="auto"/>
              <w:right w:val="single" w:sz="4" w:space="0" w:color="auto"/>
            </w:tcBorders>
            <w:shd w:val="clear" w:color="auto" w:fill="auto"/>
            <w:vAlign w:val="bottom"/>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vAlign w:val="bottom"/>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r>
      <w:tr w:rsidR="009112AE" w:rsidRPr="009112AE" w:rsidTr="009112AE">
        <w:trPr>
          <w:trHeight w:hRule="exact" w:val="631"/>
        </w:trPr>
        <w:tc>
          <w:tcPr>
            <w:tcW w:w="1985" w:type="dxa"/>
            <w:tcBorders>
              <w:top w:val="nil"/>
              <w:left w:val="single" w:sz="4" w:space="0" w:color="auto"/>
              <w:bottom w:val="single" w:sz="4" w:space="0" w:color="auto"/>
              <w:right w:val="single" w:sz="4" w:space="0" w:color="auto"/>
            </w:tcBorders>
            <w:shd w:val="clear" w:color="auto" w:fill="auto"/>
            <w:noWrap/>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Родной язык (русский)</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Диктант</w:t>
            </w: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Диктант</w:t>
            </w:r>
          </w:p>
        </w:tc>
        <w:tc>
          <w:tcPr>
            <w:tcW w:w="2097"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Диктант</w:t>
            </w:r>
          </w:p>
        </w:tc>
        <w:tc>
          <w:tcPr>
            <w:tcW w:w="1730"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Диктант</w:t>
            </w:r>
          </w:p>
        </w:tc>
      </w:tr>
      <w:tr w:rsidR="009112AE" w:rsidRPr="009112AE" w:rsidTr="009112AE">
        <w:trPr>
          <w:trHeight w:hRule="exact" w:val="846"/>
        </w:trPr>
        <w:tc>
          <w:tcPr>
            <w:tcW w:w="1985" w:type="dxa"/>
            <w:tcBorders>
              <w:top w:val="nil"/>
              <w:left w:val="single" w:sz="4" w:space="0" w:color="auto"/>
              <w:bottom w:val="single" w:sz="4" w:space="0" w:color="auto"/>
              <w:right w:val="single" w:sz="4" w:space="0" w:color="auto"/>
            </w:tcBorders>
            <w:shd w:val="clear" w:color="auto" w:fill="auto"/>
            <w:noWrap/>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Родная литература (русская)</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2097"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r>
      <w:tr w:rsidR="009112AE" w:rsidRPr="009112AE" w:rsidTr="009112AE">
        <w:trPr>
          <w:trHeight w:hRule="exact" w:val="581"/>
        </w:trPr>
        <w:tc>
          <w:tcPr>
            <w:tcW w:w="1985" w:type="dxa"/>
            <w:tcBorders>
              <w:top w:val="nil"/>
              <w:left w:val="single" w:sz="4" w:space="0" w:color="auto"/>
              <w:bottom w:val="single" w:sz="4" w:space="0" w:color="auto"/>
              <w:right w:val="single" w:sz="4" w:space="0" w:color="auto"/>
            </w:tcBorders>
            <w:shd w:val="clear" w:color="auto" w:fill="auto"/>
            <w:noWrap/>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Родной язык (татарский)</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Диктант</w:t>
            </w: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Диктант</w:t>
            </w:r>
          </w:p>
        </w:tc>
        <w:tc>
          <w:tcPr>
            <w:tcW w:w="2097"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Диктант</w:t>
            </w:r>
          </w:p>
        </w:tc>
        <w:tc>
          <w:tcPr>
            <w:tcW w:w="1730"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Диктант</w:t>
            </w:r>
          </w:p>
        </w:tc>
      </w:tr>
      <w:tr w:rsidR="009112AE" w:rsidRPr="009112AE" w:rsidTr="009112AE">
        <w:trPr>
          <w:trHeight w:hRule="exact" w:val="927"/>
        </w:trPr>
        <w:tc>
          <w:tcPr>
            <w:tcW w:w="1985" w:type="dxa"/>
            <w:tcBorders>
              <w:top w:val="nil"/>
              <w:left w:val="single" w:sz="4" w:space="0" w:color="auto"/>
              <w:bottom w:val="single" w:sz="4" w:space="0" w:color="auto"/>
              <w:right w:val="single" w:sz="4" w:space="0" w:color="auto"/>
            </w:tcBorders>
            <w:shd w:val="clear" w:color="auto" w:fill="auto"/>
            <w:noWrap/>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Родная литература (татарская)</w:t>
            </w:r>
          </w:p>
        </w:tc>
        <w:tc>
          <w:tcPr>
            <w:tcW w:w="1984"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985"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2097"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c>
          <w:tcPr>
            <w:tcW w:w="1730" w:type="dxa"/>
            <w:tcBorders>
              <w:top w:val="nil"/>
              <w:left w:val="nil"/>
              <w:bottom w:val="single" w:sz="4" w:space="0" w:color="auto"/>
              <w:right w:val="single" w:sz="4" w:space="0" w:color="auto"/>
            </w:tcBorders>
            <w:shd w:val="clear" w:color="auto" w:fill="auto"/>
          </w:tcPr>
          <w:p w:rsidR="009112AE" w:rsidRPr="009112AE" w:rsidRDefault="009112AE" w:rsidP="009112AE">
            <w:pPr>
              <w:spacing w:after="0" w:line="240" w:lineRule="auto"/>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Годовая оценка на основе четвертных</w:t>
            </w:r>
          </w:p>
        </w:tc>
      </w:tr>
    </w:tbl>
    <w:p w:rsidR="009112AE" w:rsidRPr="009112AE" w:rsidRDefault="009112AE" w:rsidP="009112AE">
      <w:pPr>
        <w:spacing w:after="0" w:line="240" w:lineRule="auto"/>
        <w:ind w:firstLine="708"/>
        <w:jc w:val="both"/>
        <w:rPr>
          <w:rFonts w:ascii="Times New Roman" w:eastAsia="Times New Roman" w:hAnsi="Times New Roman" w:cs="Times New Roman"/>
          <w:sz w:val="24"/>
          <w:szCs w:val="24"/>
          <w:shd w:val="clear" w:color="auto" w:fill="FFFFFF"/>
          <w:lang w:eastAsia="ru-RU"/>
        </w:rPr>
      </w:pP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shd w:val="clear" w:color="auto" w:fill="FFFFFF"/>
          <w:lang w:eastAsia="ru-RU"/>
        </w:rPr>
        <w:lastRenderedPageBreak/>
        <w:t xml:space="preserve">В 5-8 классах на промежуточную аттестацию в соответствии с «Положением </w:t>
      </w:r>
      <w:r w:rsidRPr="009112AE">
        <w:rPr>
          <w:rFonts w:ascii="Times New Roman" w:eastAsia="Times New Roman" w:hAnsi="Times New Roman" w:cs="Times New Roman"/>
          <w:sz w:val="24"/>
          <w:szCs w:val="24"/>
          <w:lang w:eastAsia="ru-RU"/>
        </w:rPr>
        <w:t>о формах, периодичности текущего контроля успеваемости, промежуточной аттестации обучающихся» выносится защита индивидуального проекта.</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shd w:val="clear" w:color="auto" w:fill="FFFFFF"/>
          <w:lang w:eastAsia="ru-RU"/>
        </w:rPr>
      </w:pPr>
      <w:r w:rsidRPr="009112AE">
        <w:rPr>
          <w:rFonts w:ascii="Times New Roman" w:eastAsia="Times New Roman" w:hAnsi="Times New Roman" w:cs="Times New Roman"/>
          <w:sz w:val="24"/>
          <w:szCs w:val="24"/>
          <w:lang w:eastAsia="ru-RU"/>
        </w:rPr>
        <w:t>Итоговая аттестация в 9-х классах проводится в соответствии с порядком проведения государственной итоговой аттестации обучающихся, освоивших образовательные программы основного общего образования.</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shd w:val="clear" w:color="auto" w:fill="FFFFFF"/>
          <w:lang w:eastAsia="ru-RU"/>
        </w:rPr>
        <w:t>При реализации образовательных программ используются учебники из числа входящих в федеральный перечень учебников, рекомендуемых к использованию при реализации имеющих государственную аккредитацию по образовательным программам начального общего, основного общего, среднего общего образования</w:t>
      </w:r>
      <w:r w:rsidRPr="009112AE">
        <w:rPr>
          <w:rFonts w:ascii="Times New Roman" w:eastAsia="Times New Roman" w:hAnsi="Times New Roman" w:cs="Times New Roman"/>
          <w:sz w:val="24"/>
          <w:szCs w:val="24"/>
          <w:lang w:eastAsia="ru-RU"/>
        </w:rPr>
        <w:t xml:space="preserve"> школьный фонд учебников составляет 100%. </w:t>
      </w:r>
    </w:p>
    <w:p w:rsidR="009112AE" w:rsidRPr="009112AE" w:rsidRDefault="009112AE" w:rsidP="009112AE">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Учебный предмет</w:t>
      </w:r>
      <w:r w:rsidRPr="009112AE">
        <w:rPr>
          <w:rFonts w:ascii="Times New Roman" w:eastAsia="Times New Roman" w:hAnsi="Times New Roman" w:cs="Times New Roman"/>
          <w:b/>
          <w:sz w:val="24"/>
          <w:szCs w:val="24"/>
          <w:lang w:eastAsia="ru-RU"/>
        </w:rPr>
        <w:t xml:space="preserve"> «Родной язык и литература»</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Учебный план обеспечивает преподавание и изучение государственного языка Российской Федерации, возможность преподавания и изучения государственных языков республик Российской Федерации и родного языка из числа языков народов Российской Федерации. </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Учет мнения обучающихся и их родителей (законных представителей) при выборе изучения родного языка должен осуществляться на основании письменных заявлений родителей (законных представителей).</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Обязательная часть</w:t>
      </w:r>
      <w:r w:rsidRPr="009112AE">
        <w:rPr>
          <w:rFonts w:ascii="Times New Roman" w:eastAsia="Times New Roman" w:hAnsi="Times New Roman" w:cs="Times New Roman"/>
          <w:sz w:val="24"/>
          <w:szCs w:val="24"/>
          <w:lang w:eastAsia="ru-RU"/>
        </w:rPr>
        <w:t xml:space="preserve"> учебного плана предусматривает изучение родных языков из числа языков народов Российской Федерации. Количество часов по классам (годам) обучения на изучение учебных предметов определяет образовательная организация в соответствии со спецификой, реализуемой основной образовательной программы. </w:t>
      </w:r>
    </w:p>
    <w:p w:rsidR="009112AE" w:rsidRPr="009112AE" w:rsidRDefault="003F5C3B" w:rsidP="009112A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Учебные предметы</w:t>
      </w:r>
      <w:r w:rsidR="009112AE" w:rsidRPr="009112AE">
        <w:rPr>
          <w:rFonts w:ascii="Times New Roman" w:eastAsia="Times New Roman" w:hAnsi="Times New Roman" w:cs="Times New Roman"/>
          <w:sz w:val="24"/>
          <w:szCs w:val="24"/>
          <w:lang w:eastAsia="ru-RU"/>
        </w:rPr>
        <w:t xml:space="preserve"> «Родной язык</w:t>
      </w:r>
      <w:r>
        <w:rPr>
          <w:rFonts w:ascii="Times New Roman" w:eastAsia="Times New Roman" w:hAnsi="Times New Roman" w:cs="Times New Roman"/>
          <w:sz w:val="24"/>
          <w:szCs w:val="24"/>
          <w:lang w:eastAsia="ru-RU"/>
        </w:rPr>
        <w:t xml:space="preserve"> (язык народа Российской Федерации)</w:t>
      </w:r>
      <w:r w:rsidR="009112AE" w:rsidRPr="009112AE">
        <w:rPr>
          <w:rFonts w:ascii="Times New Roman" w:eastAsia="Times New Roman" w:hAnsi="Times New Roman" w:cs="Times New Roman"/>
          <w:sz w:val="24"/>
          <w:szCs w:val="24"/>
          <w:lang w:eastAsia="ru-RU"/>
        </w:rPr>
        <w:t>» и «Родная литература</w:t>
      </w:r>
      <w:r>
        <w:rPr>
          <w:rFonts w:ascii="Times New Roman" w:eastAsia="Times New Roman" w:hAnsi="Times New Roman" w:cs="Times New Roman"/>
          <w:sz w:val="24"/>
          <w:szCs w:val="24"/>
          <w:lang w:eastAsia="ru-RU"/>
        </w:rPr>
        <w:t xml:space="preserve"> (литература на языке народа Российской Федерации)</w:t>
      </w:r>
      <w:r w:rsidR="009112AE" w:rsidRPr="009112AE">
        <w:rPr>
          <w:rFonts w:ascii="Times New Roman" w:eastAsia="Times New Roman" w:hAnsi="Times New Roman" w:cs="Times New Roman"/>
          <w:sz w:val="24"/>
          <w:szCs w:val="24"/>
          <w:lang w:eastAsia="ru-RU"/>
        </w:rPr>
        <w:t>»</w:t>
      </w:r>
      <w:r w:rsidR="008C2D52">
        <w:rPr>
          <w:rFonts w:ascii="Times New Roman" w:eastAsia="Times New Roman" w:hAnsi="Times New Roman" w:cs="Times New Roman"/>
          <w:sz w:val="24"/>
          <w:szCs w:val="24"/>
          <w:lang w:eastAsia="ru-RU"/>
        </w:rPr>
        <w:t xml:space="preserve"> изучаются отдельно</w:t>
      </w:r>
      <w:r w:rsidR="008B676D">
        <w:rPr>
          <w:rFonts w:ascii="Times New Roman" w:eastAsia="Times New Roman" w:hAnsi="Times New Roman" w:cs="Times New Roman"/>
          <w:sz w:val="24"/>
          <w:szCs w:val="24"/>
          <w:lang w:eastAsia="ru-RU"/>
        </w:rPr>
        <w:t>.</w:t>
      </w:r>
      <w:r w:rsidR="009112AE" w:rsidRPr="009112AE">
        <w:rPr>
          <w:rFonts w:ascii="Times New Roman" w:eastAsia="Times New Roman" w:hAnsi="Times New Roman" w:cs="Times New Roman"/>
          <w:sz w:val="24"/>
          <w:szCs w:val="24"/>
          <w:lang w:eastAsia="ru-RU"/>
        </w:rPr>
        <w:t xml:space="preserve"> </w:t>
      </w:r>
    </w:p>
    <w:p w:rsidR="009112AE" w:rsidRDefault="009112AE" w:rsidP="009112AE">
      <w:pPr>
        <w:autoSpaceDE w:val="0"/>
        <w:autoSpaceDN w:val="0"/>
        <w:adjustRightInd w:val="0"/>
        <w:spacing w:after="0" w:line="240" w:lineRule="auto"/>
        <w:ind w:firstLine="567"/>
        <w:jc w:val="both"/>
        <w:rPr>
          <w:rFonts w:ascii="Times New Roman" w:hAnsi="Times New Roman" w:cs="Times New Roman"/>
          <w:bCs/>
          <w:iCs/>
          <w:sz w:val="24"/>
          <w:szCs w:val="24"/>
        </w:rPr>
      </w:pPr>
      <w:r w:rsidRPr="009112AE">
        <w:rPr>
          <w:rFonts w:ascii="Times New Roman" w:eastAsia="Times New Roman" w:hAnsi="Times New Roman" w:cs="Times New Roman"/>
          <w:sz w:val="24"/>
          <w:szCs w:val="24"/>
          <w:lang w:eastAsia="ru-RU"/>
        </w:rPr>
        <w:t>В связи с переходом на обновленный ФГОС ООО 5-9 классы и реализацией Федеральной рабочей программы основного общего образования (ФРП ООО) филиал МАОУ «</w:t>
      </w:r>
      <w:proofErr w:type="spellStart"/>
      <w:r w:rsidRPr="009112AE">
        <w:rPr>
          <w:rFonts w:ascii="Times New Roman" w:eastAsia="Times New Roman" w:hAnsi="Times New Roman" w:cs="Times New Roman"/>
          <w:sz w:val="24"/>
          <w:szCs w:val="24"/>
          <w:lang w:eastAsia="ru-RU"/>
        </w:rPr>
        <w:t>Нижнетавдинская</w:t>
      </w:r>
      <w:proofErr w:type="spellEnd"/>
      <w:r w:rsidRPr="009112AE">
        <w:rPr>
          <w:rFonts w:ascii="Times New Roman" w:eastAsia="Times New Roman" w:hAnsi="Times New Roman" w:cs="Times New Roman"/>
          <w:sz w:val="24"/>
          <w:szCs w:val="24"/>
          <w:lang w:eastAsia="ru-RU"/>
        </w:rPr>
        <w:t xml:space="preserve"> СОШ»-«СОШ </w:t>
      </w:r>
      <w:proofErr w:type="spellStart"/>
      <w:r w:rsidRPr="009112AE">
        <w:rPr>
          <w:rFonts w:ascii="Times New Roman" w:eastAsia="Times New Roman" w:hAnsi="Times New Roman" w:cs="Times New Roman"/>
          <w:sz w:val="24"/>
          <w:szCs w:val="24"/>
          <w:lang w:eastAsia="ru-RU"/>
        </w:rPr>
        <w:t>с.</w:t>
      </w:r>
      <w:r w:rsidR="008B676D">
        <w:rPr>
          <w:rFonts w:ascii="Times New Roman" w:eastAsia="Times New Roman" w:hAnsi="Times New Roman" w:cs="Times New Roman"/>
          <w:sz w:val="24"/>
          <w:szCs w:val="24"/>
          <w:lang w:eastAsia="ru-RU"/>
        </w:rPr>
        <w:t>Средние</w:t>
      </w:r>
      <w:proofErr w:type="spellEnd"/>
      <w:r w:rsidR="008B676D">
        <w:rPr>
          <w:rFonts w:ascii="Times New Roman" w:eastAsia="Times New Roman" w:hAnsi="Times New Roman" w:cs="Times New Roman"/>
          <w:sz w:val="24"/>
          <w:szCs w:val="24"/>
          <w:lang w:eastAsia="ru-RU"/>
        </w:rPr>
        <w:t xml:space="preserve"> </w:t>
      </w:r>
      <w:proofErr w:type="spellStart"/>
      <w:r w:rsidR="008B676D">
        <w:rPr>
          <w:rFonts w:ascii="Times New Roman" w:eastAsia="Times New Roman" w:hAnsi="Times New Roman" w:cs="Times New Roman"/>
          <w:sz w:val="24"/>
          <w:szCs w:val="24"/>
          <w:lang w:eastAsia="ru-RU"/>
        </w:rPr>
        <w:t>Тарманы</w:t>
      </w:r>
      <w:proofErr w:type="spellEnd"/>
      <w:r w:rsidRPr="009112AE">
        <w:rPr>
          <w:rFonts w:ascii="Times New Roman" w:eastAsia="Times New Roman" w:hAnsi="Times New Roman" w:cs="Times New Roman"/>
          <w:sz w:val="24"/>
          <w:szCs w:val="24"/>
          <w:lang w:eastAsia="ru-RU"/>
        </w:rPr>
        <w:t xml:space="preserve">» вводит модель отдельного </w:t>
      </w:r>
      <w:r w:rsidR="008C2D52">
        <w:rPr>
          <w:rFonts w:ascii="Times New Roman" w:eastAsia="Times New Roman" w:hAnsi="Times New Roman" w:cs="Times New Roman"/>
          <w:sz w:val="24"/>
          <w:szCs w:val="24"/>
          <w:lang w:eastAsia="ru-RU"/>
        </w:rPr>
        <w:t>изучения предметов</w:t>
      </w:r>
      <w:r w:rsidRPr="009112AE">
        <w:rPr>
          <w:rFonts w:ascii="Times New Roman" w:eastAsia="Times New Roman" w:hAnsi="Times New Roman" w:cs="Times New Roman"/>
          <w:sz w:val="24"/>
          <w:szCs w:val="24"/>
          <w:lang w:eastAsia="ru-RU"/>
        </w:rPr>
        <w:t xml:space="preserve"> </w:t>
      </w:r>
      <w:r w:rsidRPr="009112AE">
        <w:rPr>
          <w:rFonts w:ascii="Times New Roman" w:hAnsi="Times New Roman" w:cs="Times New Roman"/>
          <w:bCs/>
          <w:iCs/>
          <w:sz w:val="24"/>
          <w:szCs w:val="24"/>
        </w:rPr>
        <w:t>«Родной язык</w:t>
      </w:r>
      <w:r w:rsidR="008C2D52">
        <w:rPr>
          <w:rFonts w:ascii="Times New Roman" w:hAnsi="Times New Roman" w:cs="Times New Roman"/>
          <w:bCs/>
          <w:iCs/>
          <w:sz w:val="24"/>
          <w:szCs w:val="24"/>
        </w:rPr>
        <w:t xml:space="preserve"> (язык Народа </w:t>
      </w:r>
      <w:r w:rsidR="006A3574">
        <w:rPr>
          <w:rFonts w:ascii="Times New Roman" w:hAnsi="Times New Roman" w:cs="Times New Roman"/>
          <w:bCs/>
          <w:iCs/>
          <w:sz w:val="24"/>
          <w:szCs w:val="24"/>
        </w:rPr>
        <w:t>Российской Федерации</w:t>
      </w:r>
      <w:r w:rsidR="008C2D52">
        <w:rPr>
          <w:rFonts w:ascii="Times New Roman" w:hAnsi="Times New Roman" w:cs="Times New Roman"/>
          <w:bCs/>
          <w:iCs/>
          <w:sz w:val="24"/>
          <w:szCs w:val="24"/>
        </w:rPr>
        <w:t>»</w:t>
      </w:r>
      <w:r w:rsidRPr="009112AE">
        <w:rPr>
          <w:rFonts w:ascii="Times New Roman" w:hAnsi="Times New Roman" w:cs="Times New Roman"/>
          <w:bCs/>
          <w:iCs/>
          <w:sz w:val="24"/>
          <w:szCs w:val="24"/>
        </w:rPr>
        <w:t xml:space="preserve"> и </w:t>
      </w:r>
      <w:r w:rsidR="008C2D52">
        <w:rPr>
          <w:rFonts w:ascii="Times New Roman" w:hAnsi="Times New Roman" w:cs="Times New Roman"/>
          <w:bCs/>
          <w:iCs/>
          <w:sz w:val="24"/>
          <w:szCs w:val="24"/>
        </w:rPr>
        <w:t xml:space="preserve">«Родная </w:t>
      </w:r>
      <w:r w:rsidRPr="009112AE">
        <w:rPr>
          <w:rFonts w:ascii="Times New Roman" w:hAnsi="Times New Roman" w:cs="Times New Roman"/>
          <w:bCs/>
          <w:iCs/>
          <w:sz w:val="24"/>
          <w:szCs w:val="24"/>
        </w:rPr>
        <w:t>литература</w:t>
      </w:r>
      <w:r w:rsidR="008C2D52">
        <w:rPr>
          <w:rFonts w:ascii="Times New Roman" w:hAnsi="Times New Roman" w:cs="Times New Roman"/>
          <w:bCs/>
          <w:iCs/>
          <w:sz w:val="24"/>
          <w:szCs w:val="24"/>
        </w:rPr>
        <w:t xml:space="preserve"> (литература на языке народа Российской Федерации)</w:t>
      </w:r>
      <w:r w:rsidRPr="009112AE">
        <w:rPr>
          <w:rFonts w:ascii="Times New Roman" w:hAnsi="Times New Roman" w:cs="Times New Roman"/>
          <w:bCs/>
          <w:iCs/>
          <w:sz w:val="24"/>
          <w:szCs w:val="24"/>
        </w:rPr>
        <w:t xml:space="preserve">». </w:t>
      </w:r>
    </w:p>
    <w:p w:rsidR="008B676D" w:rsidRPr="009112AE" w:rsidRDefault="008B676D" w:rsidP="009112AE">
      <w:pPr>
        <w:autoSpaceDE w:val="0"/>
        <w:autoSpaceDN w:val="0"/>
        <w:adjustRightInd w:val="0"/>
        <w:spacing w:after="0" w:line="240" w:lineRule="auto"/>
        <w:ind w:firstLine="567"/>
        <w:jc w:val="both"/>
        <w:rPr>
          <w:rFonts w:ascii="Times New Roman" w:hAnsi="Times New Roman" w:cs="Times New Roman"/>
          <w:bCs/>
          <w:iCs/>
          <w:sz w:val="24"/>
          <w:szCs w:val="24"/>
        </w:rPr>
      </w:pPr>
    </w:p>
    <w:tbl>
      <w:tblPr>
        <w:tblStyle w:val="a7"/>
        <w:tblW w:w="9889" w:type="dxa"/>
        <w:tblLook w:val="04A0" w:firstRow="1" w:lastRow="0" w:firstColumn="1" w:lastColumn="0" w:noHBand="0" w:noVBand="1"/>
      </w:tblPr>
      <w:tblGrid>
        <w:gridCol w:w="2300"/>
        <w:gridCol w:w="1305"/>
        <w:gridCol w:w="1238"/>
        <w:gridCol w:w="1476"/>
        <w:gridCol w:w="1785"/>
        <w:gridCol w:w="1785"/>
      </w:tblGrid>
      <w:tr w:rsidR="009112AE" w:rsidRPr="009112AE" w:rsidTr="009112AE">
        <w:tc>
          <w:tcPr>
            <w:tcW w:w="2300" w:type="dxa"/>
            <w:vMerge w:val="restart"/>
          </w:tcPr>
          <w:p w:rsidR="009112AE" w:rsidRPr="009112AE" w:rsidRDefault="009112AE" w:rsidP="009112AE">
            <w:pPr>
              <w:autoSpaceDE w:val="0"/>
              <w:autoSpaceDN w:val="0"/>
              <w:adjustRightInd w:val="0"/>
              <w:jc w:val="both"/>
              <w:rPr>
                <w:rFonts w:ascii="Times New Roman" w:hAnsi="Times New Roman" w:cs="Times New Roman"/>
                <w:sz w:val="24"/>
                <w:szCs w:val="24"/>
              </w:rPr>
            </w:pPr>
            <w:r w:rsidRPr="009112AE">
              <w:rPr>
                <w:rFonts w:ascii="Times New Roman" w:hAnsi="Times New Roman" w:cs="Times New Roman"/>
                <w:sz w:val="24"/>
                <w:szCs w:val="24"/>
              </w:rPr>
              <w:t>Предметы</w:t>
            </w:r>
          </w:p>
        </w:tc>
        <w:tc>
          <w:tcPr>
            <w:tcW w:w="7589" w:type="dxa"/>
            <w:gridSpan w:val="5"/>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Классы</w:t>
            </w:r>
          </w:p>
        </w:tc>
      </w:tr>
      <w:tr w:rsidR="009112AE" w:rsidRPr="009112AE" w:rsidTr="009112AE">
        <w:tc>
          <w:tcPr>
            <w:tcW w:w="2300" w:type="dxa"/>
            <w:vMerge/>
          </w:tcPr>
          <w:p w:rsidR="009112AE" w:rsidRPr="009112AE" w:rsidRDefault="009112AE" w:rsidP="009112AE">
            <w:pPr>
              <w:autoSpaceDE w:val="0"/>
              <w:autoSpaceDN w:val="0"/>
              <w:adjustRightInd w:val="0"/>
              <w:jc w:val="both"/>
              <w:rPr>
                <w:rFonts w:ascii="Times New Roman" w:hAnsi="Times New Roman" w:cs="Times New Roman"/>
                <w:sz w:val="24"/>
                <w:szCs w:val="24"/>
              </w:rPr>
            </w:pPr>
          </w:p>
        </w:tc>
        <w:tc>
          <w:tcPr>
            <w:tcW w:w="1305"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5</w:t>
            </w:r>
          </w:p>
          <w:p w:rsidR="009112AE" w:rsidRPr="009112AE" w:rsidRDefault="009112AE" w:rsidP="009112AE">
            <w:pPr>
              <w:autoSpaceDE w:val="0"/>
              <w:autoSpaceDN w:val="0"/>
              <w:adjustRightInd w:val="0"/>
              <w:jc w:val="center"/>
              <w:rPr>
                <w:rFonts w:ascii="Times New Roman" w:hAnsi="Times New Roman" w:cs="Times New Roman"/>
                <w:sz w:val="24"/>
                <w:szCs w:val="24"/>
              </w:rPr>
            </w:pPr>
          </w:p>
        </w:tc>
        <w:tc>
          <w:tcPr>
            <w:tcW w:w="1238"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 xml:space="preserve">6 </w:t>
            </w:r>
          </w:p>
          <w:p w:rsidR="009112AE" w:rsidRPr="009112AE" w:rsidRDefault="009112AE" w:rsidP="009112AE">
            <w:pPr>
              <w:autoSpaceDE w:val="0"/>
              <w:autoSpaceDN w:val="0"/>
              <w:adjustRightInd w:val="0"/>
              <w:jc w:val="center"/>
              <w:rPr>
                <w:rFonts w:ascii="Times New Roman" w:hAnsi="Times New Roman" w:cs="Times New Roman"/>
                <w:sz w:val="24"/>
                <w:szCs w:val="24"/>
              </w:rPr>
            </w:pPr>
          </w:p>
        </w:tc>
        <w:tc>
          <w:tcPr>
            <w:tcW w:w="1476"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 xml:space="preserve">7 </w:t>
            </w:r>
          </w:p>
          <w:p w:rsidR="009112AE" w:rsidRPr="009112AE" w:rsidRDefault="009112AE" w:rsidP="009112AE">
            <w:pPr>
              <w:autoSpaceDE w:val="0"/>
              <w:autoSpaceDN w:val="0"/>
              <w:adjustRightInd w:val="0"/>
              <w:jc w:val="center"/>
              <w:rPr>
                <w:rFonts w:ascii="Times New Roman" w:hAnsi="Times New Roman" w:cs="Times New Roman"/>
                <w:sz w:val="24"/>
                <w:szCs w:val="24"/>
              </w:rPr>
            </w:pPr>
          </w:p>
        </w:tc>
        <w:tc>
          <w:tcPr>
            <w:tcW w:w="1785"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8</w:t>
            </w:r>
          </w:p>
          <w:p w:rsidR="009112AE" w:rsidRPr="009112AE" w:rsidRDefault="009112AE" w:rsidP="009112AE">
            <w:pPr>
              <w:autoSpaceDE w:val="0"/>
              <w:autoSpaceDN w:val="0"/>
              <w:adjustRightInd w:val="0"/>
              <w:jc w:val="center"/>
              <w:rPr>
                <w:rFonts w:ascii="Times New Roman" w:hAnsi="Times New Roman" w:cs="Times New Roman"/>
                <w:sz w:val="24"/>
                <w:szCs w:val="24"/>
              </w:rPr>
            </w:pPr>
          </w:p>
        </w:tc>
        <w:tc>
          <w:tcPr>
            <w:tcW w:w="1785"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9</w:t>
            </w:r>
          </w:p>
          <w:p w:rsidR="009112AE" w:rsidRPr="009112AE" w:rsidRDefault="009112AE" w:rsidP="009112AE">
            <w:pPr>
              <w:autoSpaceDE w:val="0"/>
              <w:autoSpaceDN w:val="0"/>
              <w:adjustRightInd w:val="0"/>
              <w:jc w:val="center"/>
              <w:rPr>
                <w:rFonts w:ascii="Times New Roman" w:hAnsi="Times New Roman" w:cs="Times New Roman"/>
                <w:sz w:val="24"/>
                <w:szCs w:val="24"/>
              </w:rPr>
            </w:pPr>
          </w:p>
        </w:tc>
      </w:tr>
      <w:tr w:rsidR="009112AE" w:rsidRPr="009112AE" w:rsidTr="009112AE">
        <w:tc>
          <w:tcPr>
            <w:tcW w:w="2300" w:type="dxa"/>
          </w:tcPr>
          <w:p w:rsidR="009112AE" w:rsidRPr="009112AE" w:rsidRDefault="008C2D52" w:rsidP="009112A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w:t>
            </w:r>
            <w:r w:rsidR="009112AE" w:rsidRPr="009112AE">
              <w:rPr>
                <w:rFonts w:ascii="Times New Roman" w:hAnsi="Times New Roman" w:cs="Times New Roman"/>
                <w:sz w:val="24"/>
                <w:szCs w:val="24"/>
              </w:rPr>
              <w:t>одной язык (татарский)</w:t>
            </w:r>
          </w:p>
        </w:tc>
        <w:tc>
          <w:tcPr>
            <w:tcW w:w="1305"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1 час в неделю</w:t>
            </w:r>
          </w:p>
        </w:tc>
        <w:tc>
          <w:tcPr>
            <w:tcW w:w="1238"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1 час в неделю</w:t>
            </w:r>
          </w:p>
        </w:tc>
        <w:tc>
          <w:tcPr>
            <w:tcW w:w="1476"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1 час в неделю</w:t>
            </w:r>
          </w:p>
        </w:tc>
        <w:tc>
          <w:tcPr>
            <w:tcW w:w="1785"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1 час в неделю</w:t>
            </w:r>
          </w:p>
        </w:tc>
        <w:tc>
          <w:tcPr>
            <w:tcW w:w="1785" w:type="dxa"/>
          </w:tcPr>
          <w:p w:rsidR="009112AE" w:rsidRPr="009112AE" w:rsidRDefault="009112AE" w:rsidP="009112AE">
            <w:pPr>
              <w:rPr>
                <w:rFonts w:ascii="Times New Roman" w:eastAsia="Times New Roman" w:hAnsi="Times New Roman" w:cs="Times New Roman"/>
                <w:sz w:val="24"/>
                <w:szCs w:val="24"/>
              </w:rPr>
            </w:pPr>
            <w:r w:rsidRPr="009112AE">
              <w:rPr>
                <w:rFonts w:ascii="Times New Roman" w:hAnsi="Times New Roman" w:cs="Times New Roman"/>
                <w:sz w:val="24"/>
                <w:szCs w:val="24"/>
              </w:rPr>
              <w:t>1 час в неделю</w:t>
            </w:r>
          </w:p>
        </w:tc>
      </w:tr>
      <w:tr w:rsidR="009112AE" w:rsidRPr="009112AE" w:rsidTr="009112AE">
        <w:tc>
          <w:tcPr>
            <w:tcW w:w="2300" w:type="dxa"/>
          </w:tcPr>
          <w:p w:rsidR="009112AE" w:rsidRPr="009112AE" w:rsidRDefault="009112AE" w:rsidP="009112AE">
            <w:pPr>
              <w:autoSpaceDE w:val="0"/>
              <w:autoSpaceDN w:val="0"/>
              <w:adjustRightInd w:val="0"/>
              <w:jc w:val="both"/>
              <w:rPr>
                <w:rFonts w:ascii="Times New Roman" w:hAnsi="Times New Roman" w:cs="Times New Roman"/>
                <w:sz w:val="24"/>
                <w:szCs w:val="24"/>
              </w:rPr>
            </w:pPr>
            <w:r w:rsidRPr="009112AE">
              <w:rPr>
                <w:rFonts w:ascii="Times New Roman" w:hAnsi="Times New Roman" w:cs="Times New Roman"/>
                <w:sz w:val="24"/>
                <w:szCs w:val="24"/>
              </w:rPr>
              <w:t xml:space="preserve">Литература и родная </w:t>
            </w:r>
            <w:r w:rsidR="008C2D52">
              <w:rPr>
                <w:rFonts w:ascii="Times New Roman" w:hAnsi="Times New Roman" w:cs="Times New Roman"/>
                <w:sz w:val="24"/>
                <w:szCs w:val="24"/>
              </w:rPr>
              <w:t xml:space="preserve">(татарская) литература </w:t>
            </w:r>
          </w:p>
        </w:tc>
        <w:tc>
          <w:tcPr>
            <w:tcW w:w="1305"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1 час в неделю</w:t>
            </w:r>
          </w:p>
        </w:tc>
        <w:tc>
          <w:tcPr>
            <w:tcW w:w="1238"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1 час в неделю</w:t>
            </w:r>
          </w:p>
        </w:tc>
        <w:tc>
          <w:tcPr>
            <w:tcW w:w="1476"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1 час в неделю</w:t>
            </w:r>
          </w:p>
        </w:tc>
        <w:tc>
          <w:tcPr>
            <w:tcW w:w="1785" w:type="dxa"/>
          </w:tcPr>
          <w:p w:rsidR="009112AE" w:rsidRPr="009112AE" w:rsidRDefault="009112AE" w:rsidP="009112AE">
            <w:pPr>
              <w:autoSpaceDE w:val="0"/>
              <w:autoSpaceDN w:val="0"/>
              <w:adjustRightInd w:val="0"/>
              <w:jc w:val="center"/>
              <w:rPr>
                <w:rFonts w:ascii="Times New Roman" w:hAnsi="Times New Roman" w:cs="Times New Roman"/>
                <w:sz w:val="24"/>
                <w:szCs w:val="24"/>
              </w:rPr>
            </w:pPr>
            <w:r w:rsidRPr="009112AE">
              <w:rPr>
                <w:rFonts w:ascii="Times New Roman" w:hAnsi="Times New Roman" w:cs="Times New Roman"/>
                <w:sz w:val="24"/>
                <w:szCs w:val="24"/>
              </w:rPr>
              <w:t>1 час в неделю</w:t>
            </w:r>
          </w:p>
        </w:tc>
        <w:tc>
          <w:tcPr>
            <w:tcW w:w="1785" w:type="dxa"/>
          </w:tcPr>
          <w:p w:rsidR="009112AE" w:rsidRPr="009112AE" w:rsidRDefault="009112AE" w:rsidP="009112AE">
            <w:pPr>
              <w:rPr>
                <w:rFonts w:ascii="Times New Roman" w:eastAsia="Times New Roman" w:hAnsi="Times New Roman" w:cs="Times New Roman"/>
                <w:sz w:val="24"/>
                <w:szCs w:val="24"/>
              </w:rPr>
            </w:pPr>
            <w:r w:rsidRPr="009112AE">
              <w:rPr>
                <w:rFonts w:ascii="Times New Roman" w:hAnsi="Times New Roman" w:cs="Times New Roman"/>
                <w:sz w:val="24"/>
                <w:szCs w:val="24"/>
              </w:rPr>
              <w:t>Интегрировано (без выделения часов)</w:t>
            </w:r>
          </w:p>
        </w:tc>
      </w:tr>
    </w:tbl>
    <w:p w:rsidR="008B676D" w:rsidRDefault="008B676D" w:rsidP="006A3574">
      <w:pPr>
        <w:shd w:val="clear" w:color="auto" w:fill="FFFFFF"/>
        <w:tabs>
          <w:tab w:val="left" w:pos="1022"/>
        </w:tabs>
        <w:spacing w:after="0" w:line="240" w:lineRule="auto"/>
        <w:ind w:firstLine="567"/>
        <w:jc w:val="both"/>
        <w:rPr>
          <w:rFonts w:ascii="Times New Roman" w:eastAsia="Times New Roman" w:hAnsi="Times New Roman" w:cs="Times New Roman"/>
          <w:sz w:val="24"/>
          <w:szCs w:val="24"/>
          <w:lang w:eastAsia="ru-RU"/>
        </w:rPr>
      </w:pPr>
    </w:p>
    <w:p w:rsidR="0047411C" w:rsidRDefault="00232872" w:rsidP="006A3574">
      <w:pPr>
        <w:shd w:val="clear" w:color="auto" w:fill="FFFFFF"/>
        <w:tabs>
          <w:tab w:val="left" w:pos="1022"/>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 обучающихся</w:t>
      </w:r>
      <w:r w:rsidR="0047411C">
        <w:rPr>
          <w:rFonts w:ascii="Times New Roman" w:eastAsia="Times New Roman" w:hAnsi="Times New Roman" w:cs="Times New Roman"/>
          <w:sz w:val="24"/>
          <w:szCs w:val="24"/>
          <w:lang w:eastAsia="ru-RU"/>
        </w:rPr>
        <w:t xml:space="preserve"> изучающих родной (татарский) язык и родную (татарскую) литературу: </w:t>
      </w:r>
      <w:r w:rsidR="008B676D">
        <w:rPr>
          <w:rFonts w:ascii="Times New Roman" w:eastAsia="Times New Roman" w:hAnsi="Times New Roman" w:cs="Times New Roman"/>
          <w:sz w:val="24"/>
          <w:szCs w:val="24"/>
          <w:lang w:eastAsia="ru-RU"/>
        </w:rPr>
        <w:t>5 класс – 14 чел., 6 класс -9</w:t>
      </w:r>
      <w:r w:rsidR="009112AE" w:rsidRPr="009112AE">
        <w:rPr>
          <w:rFonts w:ascii="Times New Roman" w:eastAsia="Times New Roman" w:hAnsi="Times New Roman" w:cs="Times New Roman"/>
          <w:sz w:val="24"/>
          <w:szCs w:val="24"/>
          <w:lang w:eastAsia="ru-RU"/>
        </w:rPr>
        <w:t xml:space="preserve"> чел</w:t>
      </w:r>
      <w:r w:rsidR="008B676D">
        <w:rPr>
          <w:rFonts w:ascii="Times New Roman" w:eastAsia="Times New Roman" w:hAnsi="Times New Roman" w:cs="Times New Roman"/>
          <w:sz w:val="24"/>
          <w:szCs w:val="24"/>
          <w:lang w:eastAsia="ru-RU"/>
        </w:rPr>
        <w:t>., 7 класс – 19 чел., 8 класс – 16 чел., 9 класс – 17</w:t>
      </w:r>
      <w:r w:rsidR="006A3574">
        <w:rPr>
          <w:rFonts w:ascii="Times New Roman" w:eastAsia="Times New Roman" w:hAnsi="Times New Roman" w:cs="Times New Roman"/>
          <w:sz w:val="24"/>
          <w:szCs w:val="24"/>
          <w:lang w:eastAsia="ru-RU"/>
        </w:rPr>
        <w:t xml:space="preserve"> </w:t>
      </w:r>
      <w:r w:rsidR="0047411C">
        <w:rPr>
          <w:rFonts w:ascii="Times New Roman" w:eastAsia="Times New Roman" w:hAnsi="Times New Roman" w:cs="Times New Roman"/>
          <w:sz w:val="24"/>
          <w:szCs w:val="24"/>
          <w:lang w:eastAsia="ru-RU"/>
        </w:rPr>
        <w:t>чел.</w:t>
      </w:r>
    </w:p>
    <w:p w:rsidR="009112AE" w:rsidRPr="009112AE" w:rsidRDefault="0047411C" w:rsidP="006A3574">
      <w:pPr>
        <w:shd w:val="clear" w:color="auto" w:fill="FFFFFF"/>
        <w:tabs>
          <w:tab w:val="left" w:pos="1022"/>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приведения в соответствие с федеральной образовательной программой в </w:t>
      </w:r>
      <w:r w:rsidR="00921844">
        <w:rPr>
          <w:rFonts w:ascii="Times New Roman" w:eastAsia="Times New Roman" w:hAnsi="Times New Roman" w:cs="Times New Roman"/>
          <w:sz w:val="24"/>
          <w:szCs w:val="24"/>
          <w:lang w:eastAsia="ru-RU"/>
        </w:rPr>
        <w:t>6 классе</w:t>
      </w:r>
      <w:r w:rsidR="00921844" w:rsidRPr="009112AE">
        <w:rPr>
          <w:rFonts w:ascii="Times New Roman" w:eastAsia="Times New Roman" w:hAnsi="Times New Roman" w:cs="Times New Roman"/>
          <w:sz w:val="24"/>
          <w:szCs w:val="24"/>
          <w:lang w:eastAsia="ru-RU"/>
        </w:rPr>
        <w:t xml:space="preserve"> 1 ча</w:t>
      </w:r>
      <w:r w:rsidR="00921844">
        <w:rPr>
          <w:rFonts w:ascii="Times New Roman" w:eastAsia="Times New Roman" w:hAnsi="Times New Roman" w:cs="Times New Roman"/>
          <w:sz w:val="24"/>
          <w:szCs w:val="24"/>
          <w:lang w:eastAsia="ru-RU"/>
        </w:rPr>
        <w:t xml:space="preserve">с </w:t>
      </w:r>
      <w:r w:rsidR="00BA2607">
        <w:rPr>
          <w:rFonts w:ascii="Times New Roman" w:eastAsia="Times New Roman" w:hAnsi="Times New Roman" w:cs="Times New Roman"/>
          <w:sz w:val="24"/>
          <w:szCs w:val="24"/>
          <w:lang w:eastAsia="ru-RU"/>
        </w:rPr>
        <w:t>из части,</w:t>
      </w:r>
      <w:r>
        <w:rPr>
          <w:rFonts w:ascii="Times New Roman" w:eastAsia="Times New Roman" w:hAnsi="Times New Roman" w:cs="Times New Roman"/>
          <w:sz w:val="24"/>
          <w:szCs w:val="24"/>
          <w:lang w:eastAsia="ru-RU"/>
        </w:rPr>
        <w:t xml:space="preserve"> формируемой участниками образовательных отношений учебного плана</w:t>
      </w:r>
      <w:r w:rsidR="0092184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выделен</w:t>
      </w:r>
      <w:r w:rsidR="00921844" w:rsidRPr="009112AE">
        <w:rPr>
          <w:rFonts w:ascii="Times New Roman" w:eastAsia="Times New Roman" w:hAnsi="Times New Roman" w:cs="Times New Roman"/>
          <w:sz w:val="24"/>
          <w:szCs w:val="24"/>
          <w:lang w:eastAsia="ru-RU"/>
        </w:rPr>
        <w:t xml:space="preserve"> для преподавания учебного предмета</w:t>
      </w:r>
      <w:r w:rsidR="00921844">
        <w:rPr>
          <w:rFonts w:ascii="Times New Roman" w:eastAsia="Times New Roman" w:hAnsi="Times New Roman" w:cs="Times New Roman"/>
          <w:sz w:val="24"/>
          <w:szCs w:val="24"/>
          <w:lang w:eastAsia="ru-RU"/>
        </w:rPr>
        <w:t xml:space="preserve"> «Русский язык</w:t>
      </w:r>
      <w:r>
        <w:rPr>
          <w:rFonts w:ascii="Times New Roman" w:eastAsia="Times New Roman" w:hAnsi="Times New Roman" w:cs="Times New Roman"/>
          <w:sz w:val="24"/>
          <w:szCs w:val="24"/>
          <w:lang w:eastAsia="ru-RU"/>
        </w:rPr>
        <w:t xml:space="preserve">». </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ab/>
        <w:t xml:space="preserve">Содержательный объем особенностей регионального развития в содержание предметов составляет 10% учебного времени. Региональная специфика базового компонента заключается в обновлении содержания, направленного на обеспечение безопасности жизнедеятельности школьников, в том числе информационной безопасности, финансовой, экономической, экологической, в том числе вопросов энергосбережения и правовой, в том числе антикоррупционной компетентности, на изучение учащимися </w:t>
      </w:r>
      <w:r w:rsidRPr="009112AE">
        <w:rPr>
          <w:rFonts w:ascii="Times New Roman" w:eastAsia="Times New Roman" w:hAnsi="Times New Roman" w:cs="Times New Roman"/>
          <w:sz w:val="24"/>
          <w:szCs w:val="24"/>
          <w:lang w:eastAsia="ru-RU"/>
        </w:rPr>
        <w:lastRenderedPageBreak/>
        <w:t>региональных особенностей (краеведческих тем). Распределение часов на реализацию особенностей регионального компонента в содержании предметов базового к</w:t>
      </w:r>
      <w:r w:rsidR="006A3574">
        <w:rPr>
          <w:rFonts w:ascii="Times New Roman" w:eastAsia="Times New Roman" w:hAnsi="Times New Roman" w:cs="Times New Roman"/>
          <w:sz w:val="24"/>
          <w:szCs w:val="24"/>
          <w:lang w:eastAsia="ru-RU"/>
        </w:rPr>
        <w:t>омпонента</w:t>
      </w:r>
      <w:r w:rsidR="008B676D">
        <w:rPr>
          <w:rFonts w:ascii="Times New Roman" w:eastAsia="Times New Roman" w:hAnsi="Times New Roman" w:cs="Times New Roman"/>
          <w:sz w:val="24"/>
          <w:szCs w:val="24"/>
          <w:lang w:eastAsia="ru-RU"/>
        </w:rPr>
        <w:t xml:space="preserve"> учебного плана на 2026</w:t>
      </w:r>
      <w:r w:rsidR="006A3574">
        <w:rPr>
          <w:rFonts w:ascii="Times New Roman" w:eastAsia="Times New Roman" w:hAnsi="Times New Roman" w:cs="Times New Roman"/>
          <w:sz w:val="24"/>
          <w:szCs w:val="24"/>
          <w:lang w:eastAsia="ru-RU"/>
        </w:rPr>
        <w:t>-202</w:t>
      </w:r>
      <w:r w:rsidR="008B676D">
        <w:rPr>
          <w:rFonts w:ascii="Times New Roman" w:eastAsia="Times New Roman" w:hAnsi="Times New Roman" w:cs="Times New Roman"/>
          <w:sz w:val="24"/>
          <w:szCs w:val="24"/>
          <w:lang w:eastAsia="ru-RU"/>
        </w:rPr>
        <w:t>7</w:t>
      </w:r>
      <w:r w:rsidRPr="009112AE">
        <w:rPr>
          <w:rFonts w:ascii="Times New Roman" w:eastAsia="Times New Roman" w:hAnsi="Times New Roman" w:cs="Times New Roman"/>
          <w:sz w:val="24"/>
          <w:szCs w:val="24"/>
          <w:lang w:eastAsia="ru-RU"/>
        </w:rPr>
        <w:t xml:space="preserve"> учебный год (в таблице указано количество уроков, в содержание которых интегрирована региональная составляющая преподаваемого предмета). </w:t>
      </w:r>
    </w:p>
    <w:p w:rsidR="009112AE" w:rsidRPr="009112AE" w:rsidRDefault="009112AE" w:rsidP="009112AE">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Наполнение содержания предметов региональным содержанием осуществляется модульно через проведение экскурсий, походов, выставок, концертов (согласно образовательной программы учреждения):</w:t>
      </w:r>
    </w:p>
    <w:p w:rsidR="006A3574" w:rsidRDefault="009112AE" w:rsidP="006A3574">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-вопросы краеведения включены в учебные предметы: </w:t>
      </w:r>
    </w:p>
    <w:p w:rsidR="006A3574" w:rsidRDefault="006A3574" w:rsidP="006A3574">
      <w:pPr>
        <w:spacing w:after="0" w:line="240" w:lineRule="auto"/>
        <w:ind w:firstLine="567"/>
        <w:jc w:val="both"/>
        <w:rPr>
          <w:rFonts w:ascii="Times New Roman" w:eastAsia="Times New Roman" w:hAnsi="Times New Roman" w:cs="Times New Roman"/>
          <w:sz w:val="24"/>
          <w:szCs w:val="24"/>
          <w:lang w:eastAsia="ru-RU"/>
        </w:rPr>
      </w:pPr>
      <w:r w:rsidRPr="009112AE">
        <w:rPr>
          <w:rFonts w:ascii="Times New Roman" w:eastAsia="Times New Roman" w:hAnsi="Times New Roman" w:cs="Times New Roman"/>
          <w:sz w:val="24"/>
          <w:szCs w:val="24"/>
          <w:lang w:eastAsia="ru-RU"/>
        </w:rPr>
        <w:t xml:space="preserve">в 5 - 6 классах </w:t>
      </w:r>
      <w:r w:rsidR="009112AE" w:rsidRPr="009112AE">
        <w:rPr>
          <w:rFonts w:ascii="Times New Roman" w:eastAsia="Times New Roman" w:hAnsi="Times New Roman" w:cs="Times New Roman"/>
          <w:sz w:val="24"/>
          <w:szCs w:val="24"/>
          <w:lang w:eastAsia="ru-RU"/>
        </w:rPr>
        <w:t>«Литература» - 10 часов, вопросы экологии включены в учебный предмет «География» - 3 часа, в предмет «Биология» - в о</w:t>
      </w:r>
      <w:r>
        <w:rPr>
          <w:rFonts w:ascii="Times New Roman" w:eastAsia="Times New Roman" w:hAnsi="Times New Roman" w:cs="Times New Roman"/>
          <w:sz w:val="24"/>
          <w:szCs w:val="24"/>
          <w:lang w:eastAsia="ru-RU"/>
        </w:rPr>
        <w:t>бъеме 3 часов;</w:t>
      </w:r>
    </w:p>
    <w:p w:rsidR="009112AE" w:rsidRPr="009112AE" w:rsidRDefault="006A3574" w:rsidP="006A357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112AE" w:rsidRPr="009112AE">
        <w:rPr>
          <w:rFonts w:ascii="Times New Roman" w:eastAsia="Times New Roman" w:hAnsi="Times New Roman" w:cs="Times New Roman"/>
          <w:sz w:val="24"/>
          <w:szCs w:val="24"/>
          <w:lang w:eastAsia="ru-RU"/>
        </w:rPr>
        <w:t xml:space="preserve">в 7 и 8 классах включены в учебные предметы: «Литература» - 6 часов учебного времени, вопросы экологии включены в учебный предмет «География» - 6 часов, в предмет «Биология» - 3 часа учебного времени, в 9 классе - «История» в объёме 6 часов, «Литература» – 10 часов учебного времени, вопросы экологии включены в учебный предмет «География», – в объеме 6 часов, в предмет «Биология» – в объеме 6 часов. </w:t>
      </w:r>
    </w:p>
    <w:tbl>
      <w:tblPr>
        <w:tblStyle w:val="a7"/>
        <w:tblW w:w="0" w:type="auto"/>
        <w:tblLook w:val="04A0" w:firstRow="1" w:lastRow="0" w:firstColumn="1" w:lastColumn="0" w:noHBand="0" w:noVBand="1"/>
      </w:tblPr>
      <w:tblGrid>
        <w:gridCol w:w="1982"/>
        <w:gridCol w:w="1982"/>
        <w:gridCol w:w="1982"/>
        <w:gridCol w:w="1982"/>
      </w:tblGrid>
      <w:tr w:rsidR="009112AE" w:rsidRPr="009112AE" w:rsidTr="009112AE">
        <w:tc>
          <w:tcPr>
            <w:tcW w:w="1982" w:type="dxa"/>
          </w:tcPr>
          <w:p w:rsidR="009112AE" w:rsidRPr="009112AE" w:rsidRDefault="009112AE" w:rsidP="009112AE">
            <w:pPr>
              <w:jc w:val="both"/>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Предметы</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5-6  класс</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7-8 класс</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9</w:t>
            </w:r>
            <w:r w:rsidR="00AA2DE8">
              <w:rPr>
                <w:rFonts w:ascii="Times New Roman" w:eastAsia="Times New Roman" w:hAnsi="Times New Roman" w:cs="Times New Roman"/>
                <w:sz w:val="24"/>
                <w:szCs w:val="24"/>
              </w:rPr>
              <w:t xml:space="preserve"> </w:t>
            </w:r>
            <w:r w:rsidRPr="009112AE">
              <w:rPr>
                <w:rFonts w:ascii="Times New Roman" w:eastAsia="Times New Roman" w:hAnsi="Times New Roman" w:cs="Times New Roman"/>
                <w:sz w:val="24"/>
                <w:szCs w:val="24"/>
              </w:rPr>
              <w:t>класс</w:t>
            </w:r>
          </w:p>
        </w:tc>
      </w:tr>
      <w:tr w:rsidR="009112AE" w:rsidRPr="009112AE" w:rsidTr="009112AE">
        <w:tc>
          <w:tcPr>
            <w:tcW w:w="1982" w:type="dxa"/>
          </w:tcPr>
          <w:p w:rsidR="009112AE" w:rsidRPr="009112AE" w:rsidRDefault="009112AE" w:rsidP="009112AE">
            <w:pPr>
              <w:jc w:val="both"/>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Литература</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10</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6</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10</w:t>
            </w:r>
          </w:p>
        </w:tc>
      </w:tr>
      <w:tr w:rsidR="009112AE" w:rsidRPr="009112AE" w:rsidTr="009112AE">
        <w:tc>
          <w:tcPr>
            <w:tcW w:w="1982" w:type="dxa"/>
          </w:tcPr>
          <w:p w:rsidR="009112AE" w:rsidRPr="009112AE" w:rsidRDefault="009112AE" w:rsidP="009112AE">
            <w:pPr>
              <w:jc w:val="both"/>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География</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3</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6</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6</w:t>
            </w:r>
          </w:p>
        </w:tc>
      </w:tr>
      <w:tr w:rsidR="009112AE" w:rsidRPr="009112AE" w:rsidTr="009112AE">
        <w:tc>
          <w:tcPr>
            <w:tcW w:w="1982" w:type="dxa"/>
          </w:tcPr>
          <w:p w:rsidR="009112AE" w:rsidRPr="009112AE" w:rsidRDefault="009112AE" w:rsidP="009112AE">
            <w:pPr>
              <w:jc w:val="both"/>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Биология</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3</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3</w:t>
            </w: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6</w:t>
            </w:r>
          </w:p>
        </w:tc>
      </w:tr>
      <w:tr w:rsidR="009112AE" w:rsidRPr="009112AE" w:rsidTr="009112AE">
        <w:tc>
          <w:tcPr>
            <w:tcW w:w="1982" w:type="dxa"/>
          </w:tcPr>
          <w:p w:rsidR="009112AE" w:rsidRPr="009112AE" w:rsidRDefault="009112AE" w:rsidP="009112AE">
            <w:pPr>
              <w:jc w:val="both"/>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История</w:t>
            </w:r>
          </w:p>
        </w:tc>
        <w:tc>
          <w:tcPr>
            <w:tcW w:w="1982" w:type="dxa"/>
          </w:tcPr>
          <w:p w:rsidR="009112AE" w:rsidRPr="009112AE" w:rsidRDefault="009112AE" w:rsidP="009112AE">
            <w:pPr>
              <w:jc w:val="center"/>
              <w:rPr>
                <w:rFonts w:ascii="Times New Roman" w:eastAsia="Times New Roman" w:hAnsi="Times New Roman" w:cs="Times New Roman"/>
                <w:sz w:val="24"/>
                <w:szCs w:val="24"/>
              </w:rPr>
            </w:pPr>
          </w:p>
        </w:tc>
        <w:tc>
          <w:tcPr>
            <w:tcW w:w="1982" w:type="dxa"/>
          </w:tcPr>
          <w:p w:rsidR="009112AE" w:rsidRPr="009112AE" w:rsidRDefault="009112AE" w:rsidP="009112AE">
            <w:pPr>
              <w:jc w:val="center"/>
              <w:rPr>
                <w:rFonts w:ascii="Times New Roman" w:eastAsia="Times New Roman" w:hAnsi="Times New Roman" w:cs="Times New Roman"/>
                <w:sz w:val="24"/>
                <w:szCs w:val="24"/>
              </w:rPr>
            </w:pPr>
          </w:p>
        </w:tc>
        <w:tc>
          <w:tcPr>
            <w:tcW w:w="1982" w:type="dxa"/>
          </w:tcPr>
          <w:p w:rsidR="009112AE" w:rsidRPr="009112AE" w:rsidRDefault="009112AE" w:rsidP="009112AE">
            <w:pPr>
              <w:jc w:val="center"/>
              <w:rPr>
                <w:rFonts w:ascii="Times New Roman" w:eastAsia="Times New Roman" w:hAnsi="Times New Roman" w:cs="Times New Roman"/>
                <w:sz w:val="24"/>
                <w:szCs w:val="24"/>
              </w:rPr>
            </w:pPr>
            <w:r w:rsidRPr="009112AE">
              <w:rPr>
                <w:rFonts w:ascii="Times New Roman" w:eastAsia="Times New Roman" w:hAnsi="Times New Roman" w:cs="Times New Roman"/>
                <w:sz w:val="24"/>
                <w:szCs w:val="24"/>
              </w:rPr>
              <w:t>6</w:t>
            </w:r>
          </w:p>
        </w:tc>
      </w:tr>
    </w:tbl>
    <w:p w:rsidR="00AA2DE8" w:rsidRDefault="00584821" w:rsidP="009112A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2026-2027</w:t>
      </w:r>
      <w:r w:rsidR="006A3574">
        <w:rPr>
          <w:rFonts w:ascii="Times New Roman" w:eastAsia="Times New Roman" w:hAnsi="Times New Roman" w:cs="Times New Roman"/>
          <w:sz w:val="24"/>
          <w:szCs w:val="24"/>
          <w:lang w:eastAsia="ru-RU"/>
        </w:rPr>
        <w:t xml:space="preserve"> </w:t>
      </w:r>
      <w:r w:rsidR="009112AE" w:rsidRPr="009112AE">
        <w:rPr>
          <w:rFonts w:ascii="Times New Roman" w:eastAsia="Times New Roman" w:hAnsi="Times New Roman" w:cs="Times New Roman"/>
          <w:sz w:val="24"/>
          <w:szCs w:val="24"/>
          <w:lang w:eastAsia="ru-RU"/>
        </w:rPr>
        <w:t>учебном году преподавание</w:t>
      </w:r>
      <w:r w:rsidR="006A3574">
        <w:rPr>
          <w:rFonts w:ascii="Times New Roman" w:eastAsia="Times New Roman" w:hAnsi="Times New Roman" w:cs="Times New Roman"/>
          <w:sz w:val="24"/>
          <w:szCs w:val="24"/>
          <w:lang w:eastAsia="ru-RU"/>
        </w:rPr>
        <w:t xml:space="preserve"> учебных предметов «История» и «Обществознание»</w:t>
      </w:r>
      <w:r w:rsidR="009112AE" w:rsidRPr="009112AE">
        <w:rPr>
          <w:rFonts w:ascii="Times New Roman" w:eastAsia="Times New Roman" w:hAnsi="Times New Roman" w:cs="Times New Roman"/>
          <w:sz w:val="24"/>
          <w:szCs w:val="24"/>
          <w:lang w:eastAsia="ru-RU"/>
        </w:rPr>
        <w:t xml:space="preserve"> регулируют федеральные нормативные документы по введению обновленных Федеральных государственных образовательных стандартов (далее - ФГОС) и Федеральных образовательных программ (далее – ФОП или ФООП). </w:t>
      </w:r>
    </w:p>
    <w:p w:rsidR="0009718F" w:rsidRDefault="00FC0618" w:rsidP="00886BF4">
      <w:pPr>
        <w:pStyle w:val="a9"/>
        <w:jc w:val="both"/>
      </w:pPr>
      <w:r>
        <w:t>1 сентября 2026</w:t>
      </w:r>
      <w:r w:rsidR="006A3574">
        <w:t xml:space="preserve"> года, </w:t>
      </w:r>
      <w:r w:rsidR="006F77C3">
        <w:t>учителя</w:t>
      </w:r>
      <w:r w:rsidR="006F77C3" w:rsidRPr="009112AE">
        <w:t xml:space="preserve"> </w:t>
      </w:r>
      <w:r w:rsidR="006F77C3">
        <w:t>истории</w:t>
      </w:r>
      <w:r>
        <w:t xml:space="preserve"> </w:t>
      </w:r>
      <w:r w:rsidR="009112AE" w:rsidRPr="009112AE">
        <w:t>реализуют Федеральную рабочую программу основного общего образования (ФРП ООО) «История»</w:t>
      </w:r>
      <w:r w:rsidR="006A3574">
        <w:t>, «</w:t>
      </w:r>
      <w:r w:rsidR="000C5EAF">
        <w:t>Обществознание»</w:t>
      </w:r>
      <w:r w:rsidR="0009718F">
        <w:t>, Духовно-нравственная культура России»</w:t>
      </w:r>
    </w:p>
    <w:p w:rsidR="00886BF4" w:rsidRDefault="000C5EAF" w:rsidP="00886BF4">
      <w:pPr>
        <w:pStyle w:val="a9"/>
        <w:jc w:val="both"/>
      </w:pPr>
      <w:r>
        <w:t xml:space="preserve"> </w:t>
      </w:r>
      <w:r w:rsidR="00886BF4">
        <w:t>Учебный предмет «История</w:t>
      </w:r>
      <w:r w:rsidR="00A25329">
        <w:t>»</w:t>
      </w:r>
      <w:r w:rsidR="00886BF4">
        <w:t xml:space="preserve"> изучается по 3 часа в 5-8 </w:t>
      </w:r>
      <w:r w:rsidR="00AC6BA6">
        <w:t>классах и</w:t>
      </w:r>
      <w:r w:rsidR="00A25329">
        <w:t xml:space="preserve"> 2 </w:t>
      </w:r>
      <w:r w:rsidR="00AC6BA6">
        <w:t>часа в</w:t>
      </w:r>
      <w:r w:rsidR="00A25329">
        <w:t xml:space="preserve"> 9 классе, </w:t>
      </w:r>
      <w:r w:rsidR="00886BF4">
        <w:t>и дифференцируется следующим образом:</w:t>
      </w:r>
    </w:p>
    <w:p w:rsidR="00886BF4" w:rsidRPr="00886BF4" w:rsidRDefault="00886BF4" w:rsidP="00886BF4">
      <w:pPr>
        <w:pStyle w:val="a9"/>
        <w:jc w:val="both"/>
      </w:pPr>
      <w:r w:rsidRPr="00886BF4">
        <w:rPr>
          <w:rFonts w:eastAsiaTheme="minorEastAsia"/>
          <w:color w:val="000000" w:themeColor="text1"/>
          <w:kern w:val="24"/>
        </w:rPr>
        <w:t>-5 класс - 68 час</w:t>
      </w:r>
      <w:r w:rsidR="00A25329">
        <w:rPr>
          <w:rFonts w:eastAsiaTheme="minorEastAsia"/>
          <w:color w:val="000000" w:themeColor="text1"/>
          <w:kern w:val="24"/>
        </w:rPr>
        <w:t xml:space="preserve">а </w:t>
      </w:r>
      <w:r w:rsidR="00A25329" w:rsidRPr="00886BF4">
        <w:rPr>
          <w:rFonts w:eastAsiaTheme="minorEastAsia"/>
          <w:color w:val="000000" w:themeColor="text1"/>
          <w:kern w:val="24"/>
        </w:rPr>
        <w:t>от</w:t>
      </w:r>
      <w:r w:rsidR="00A25329">
        <w:rPr>
          <w:rFonts w:eastAsiaTheme="minorEastAsia"/>
          <w:color w:val="000000" w:themeColor="text1"/>
          <w:kern w:val="24"/>
        </w:rPr>
        <w:t xml:space="preserve">водится на изучение </w:t>
      </w:r>
      <w:r w:rsidR="00692195">
        <w:rPr>
          <w:rFonts w:eastAsiaTheme="minorEastAsia"/>
          <w:color w:val="000000" w:themeColor="text1"/>
          <w:kern w:val="24"/>
        </w:rPr>
        <w:t>раздела «</w:t>
      </w:r>
      <w:r w:rsidR="00A25329">
        <w:rPr>
          <w:rFonts w:eastAsiaTheme="minorEastAsia"/>
          <w:color w:val="000000" w:themeColor="text1"/>
          <w:kern w:val="24"/>
        </w:rPr>
        <w:t xml:space="preserve">Всеобщая история», 34 </w:t>
      </w:r>
      <w:r w:rsidR="00692195">
        <w:rPr>
          <w:rFonts w:eastAsiaTheme="minorEastAsia"/>
          <w:color w:val="000000" w:themeColor="text1"/>
          <w:kern w:val="24"/>
        </w:rPr>
        <w:t>часа курс</w:t>
      </w:r>
      <w:r w:rsidR="00A25329">
        <w:rPr>
          <w:rFonts w:eastAsiaTheme="minorEastAsia"/>
          <w:color w:val="000000" w:themeColor="text1"/>
          <w:kern w:val="24"/>
        </w:rPr>
        <w:t xml:space="preserve"> «История нашего края»</w:t>
      </w:r>
      <w:r w:rsidRPr="00886BF4">
        <w:rPr>
          <w:rFonts w:eastAsiaTheme="minorEastAsia"/>
          <w:color w:val="000000" w:themeColor="text1"/>
          <w:kern w:val="24"/>
        </w:rPr>
        <w:t>;</w:t>
      </w:r>
    </w:p>
    <w:p w:rsidR="00A25329" w:rsidRPr="00692195" w:rsidRDefault="00886BF4" w:rsidP="00886BF4">
      <w:pPr>
        <w:spacing w:after="0" w:line="240" w:lineRule="auto"/>
        <w:jc w:val="both"/>
        <w:rPr>
          <w:rFonts w:ascii="Times New Roman" w:hAnsi="Times New Roman" w:cs="Times New Roman"/>
          <w:color w:val="000000" w:themeColor="text1"/>
          <w:kern w:val="24"/>
          <w:sz w:val="24"/>
          <w:szCs w:val="24"/>
        </w:rPr>
      </w:pPr>
      <w:r w:rsidRPr="00886BF4">
        <w:rPr>
          <w:rFonts w:ascii="Times New Roman" w:eastAsiaTheme="minorEastAsia" w:hAnsi="Times New Roman" w:cs="Times New Roman"/>
          <w:color w:val="000000" w:themeColor="text1"/>
          <w:kern w:val="24"/>
          <w:sz w:val="24"/>
          <w:szCs w:val="24"/>
          <w:lang w:eastAsia="ru-RU"/>
        </w:rPr>
        <w:t xml:space="preserve">- 6 класс - </w:t>
      </w:r>
      <w:r w:rsidRPr="00692195">
        <w:rPr>
          <w:rFonts w:ascii="Times New Roman" w:eastAsiaTheme="minorEastAsia" w:hAnsi="Times New Roman" w:cs="Times New Roman"/>
          <w:color w:val="000000" w:themeColor="text1"/>
          <w:kern w:val="24"/>
          <w:sz w:val="24"/>
          <w:szCs w:val="24"/>
          <w:lang w:eastAsia="ru-RU"/>
        </w:rPr>
        <w:t xml:space="preserve">28 часов </w:t>
      </w:r>
      <w:r w:rsidR="00A25329" w:rsidRPr="00692195">
        <w:rPr>
          <w:rFonts w:ascii="Times New Roman" w:eastAsiaTheme="minorEastAsia" w:hAnsi="Times New Roman" w:cs="Times New Roman"/>
          <w:color w:val="000000" w:themeColor="text1"/>
          <w:kern w:val="24"/>
          <w:sz w:val="24"/>
          <w:szCs w:val="24"/>
        </w:rPr>
        <w:t>«Всеобщая история»</w:t>
      </w:r>
      <w:r w:rsidR="00A25329" w:rsidRPr="00692195">
        <w:rPr>
          <w:rFonts w:ascii="Times New Roman" w:eastAsiaTheme="minorEastAsia" w:hAnsi="Times New Roman" w:cs="Times New Roman"/>
          <w:color w:val="000000" w:themeColor="text1"/>
          <w:kern w:val="24"/>
          <w:sz w:val="24"/>
          <w:szCs w:val="24"/>
          <w:lang w:eastAsia="ru-RU"/>
        </w:rPr>
        <w:t>, 57 часов «История России»</w:t>
      </w:r>
      <w:r w:rsidRPr="00692195">
        <w:rPr>
          <w:rFonts w:ascii="Times New Roman" w:eastAsiaTheme="minorEastAsia" w:hAnsi="Times New Roman" w:cs="Times New Roman"/>
          <w:color w:val="000000" w:themeColor="text1"/>
          <w:kern w:val="24"/>
          <w:sz w:val="24"/>
          <w:szCs w:val="24"/>
          <w:lang w:eastAsia="ru-RU"/>
        </w:rPr>
        <w:t xml:space="preserve">, 17 часов </w:t>
      </w:r>
      <w:r w:rsidR="00A25329" w:rsidRPr="00692195">
        <w:rPr>
          <w:rFonts w:ascii="Times New Roman" w:eastAsiaTheme="minorEastAsia" w:hAnsi="Times New Roman" w:cs="Times New Roman"/>
          <w:color w:val="000000" w:themeColor="text1"/>
          <w:kern w:val="24"/>
          <w:sz w:val="24"/>
          <w:szCs w:val="24"/>
        </w:rPr>
        <w:t>«История нашего края»</w:t>
      </w:r>
      <w:r w:rsidR="00A25329" w:rsidRPr="00692195">
        <w:rPr>
          <w:rFonts w:ascii="Times New Roman" w:hAnsi="Times New Roman" w:cs="Times New Roman"/>
          <w:color w:val="000000" w:themeColor="text1"/>
          <w:kern w:val="24"/>
          <w:sz w:val="24"/>
          <w:szCs w:val="24"/>
        </w:rPr>
        <w:t>;</w:t>
      </w:r>
    </w:p>
    <w:p w:rsidR="00886BF4" w:rsidRPr="00692195" w:rsidRDefault="00886BF4" w:rsidP="00886BF4">
      <w:pPr>
        <w:spacing w:after="0" w:line="240" w:lineRule="auto"/>
        <w:jc w:val="both"/>
        <w:rPr>
          <w:rFonts w:ascii="Times New Roman" w:eastAsia="Times New Roman" w:hAnsi="Times New Roman" w:cs="Times New Roman"/>
          <w:sz w:val="24"/>
          <w:szCs w:val="24"/>
          <w:lang w:eastAsia="ru-RU"/>
        </w:rPr>
      </w:pPr>
      <w:r w:rsidRPr="00692195">
        <w:rPr>
          <w:rFonts w:ascii="Times New Roman" w:eastAsiaTheme="minorEastAsia" w:hAnsi="Times New Roman" w:cs="Times New Roman"/>
          <w:color w:val="000000" w:themeColor="text1"/>
          <w:kern w:val="24"/>
          <w:sz w:val="24"/>
          <w:szCs w:val="24"/>
          <w:lang w:eastAsia="ru-RU"/>
        </w:rPr>
        <w:t xml:space="preserve">- 7 класс - 28 часов </w:t>
      </w:r>
      <w:r w:rsidR="00A25329" w:rsidRPr="00692195">
        <w:rPr>
          <w:rFonts w:ascii="Times New Roman" w:eastAsiaTheme="minorEastAsia" w:hAnsi="Times New Roman" w:cs="Times New Roman"/>
          <w:color w:val="000000" w:themeColor="text1"/>
          <w:kern w:val="24"/>
          <w:sz w:val="24"/>
          <w:szCs w:val="24"/>
        </w:rPr>
        <w:t>«Всеобщая история»</w:t>
      </w:r>
      <w:r w:rsidR="00A25329" w:rsidRPr="00692195">
        <w:rPr>
          <w:rFonts w:ascii="Times New Roman" w:eastAsiaTheme="minorEastAsia" w:hAnsi="Times New Roman" w:cs="Times New Roman"/>
          <w:color w:val="000000" w:themeColor="text1"/>
          <w:kern w:val="24"/>
          <w:sz w:val="24"/>
          <w:szCs w:val="24"/>
          <w:lang w:eastAsia="ru-RU"/>
        </w:rPr>
        <w:t>,57 часов «История России»</w:t>
      </w:r>
      <w:r w:rsidRPr="00692195">
        <w:rPr>
          <w:rFonts w:ascii="Times New Roman" w:eastAsiaTheme="minorEastAsia" w:hAnsi="Times New Roman" w:cs="Times New Roman"/>
          <w:color w:val="000000" w:themeColor="text1"/>
          <w:kern w:val="24"/>
          <w:sz w:val="24"/>
          <w:szCs w:val="24"/>
          <w:lang w:eastAsia="ru-RU"/>
        </w:rPr>
        <w:t xml:space="preserve">, 17 </w:t>
      </w:r>
      <w:r w:rsidR="00692195" w:rsidRPr="00692195">
        <w:rPr>
          <w:rFonts w:ascii="Times New Roman" w:eastAsiaTheme="minorEastAsia" w:hAnsi="Times New Roman" w:cs="Times New Roman"/>
          <w:color w:val="000000" w:themeColor="text1"/>
          <w:kern w:val="24"/>
          <w:sz w:val="24"/>
          <w:szCs w:val="24"/>
          <w:lang w:eastAsia="ru-RU"/>
        </w:rPr>
        <w:t>часов (</w:t>
      </w:r>
      <w:r w:rsidRPr="00692195">
        <w:rPr>
          <w:rFonts w:ascii="Times New Roman" w:eastAsiaTheme="minorEastAsia" w:hAnsi="Times New Roman" w:cs="Times New Roman"/>
          <w:color w:val="000000" w:themeColor="text1"/>
          <w:kern w:val="24"/>
          <w:sz w:val="24"/>
          <w:szCs w:val="24"/>
          <w:lang w:eastAsia="ru-RU"/>
        </w:rPr>
        <w:t>история нашего края);</w:t>
      </w:r>
    </w:p>
    <w:p w:rsidR="00886BF4" w:rsidRPr="00886BF4" w:rsidRDefault="001D3FAF" w:rsidP="00886BF4">
      <w:pPr>
        <w:spacing w:after="0" w:line="240" w:lineRule="auto"/>
        <w:jc w:val="both"/>
        <w:rPr>
          <w:rFonts w:ascii="Times New Roman" w:eastAsia="Times New Roman" w:hAnsi="Times New Roman" w:cs="Times New Roman"/>
          <w:sz w:val="24"/>
          <w:szCs w:val="24"/>
          <w:lang w:eastAsia="ru-RU"/>
        </w:rPr>
      </w:pPr>
      <w:r>
        <w:rPr>
          <w:rFonts w:ascii="Times New Roman" w:eastAsiaTheme="minorEastAsia" w:hAnsi="Times New Roman" w:cs="Times New Roman"/>
          <w:color w:val="000000" w:themeColor="text1"/>
          <w:kern w:val="24"/>
          <w:sz w:val="24"/>
          <w:szCs w:val="24"/>
          <w:lang w:eastAsia="ru-RU"/>
        </w:rPr>
        <w:t>- 8 класс - 34 часа (Всеобщая история), 68 часов (И</w:t>
      </w:r>
      <w:r w:rsidR="00886BF4" w:rsidRPr="00886BF4">
        <w:rPr>
          <w:rFonts w:ascii="Times New Roman" w:eastAsiaTheme="minorEastAsia" w:hAnsi="Times New Roman" w:cs="Times New Roman"/>
          <w:color w:val="000000" w:themeColor="text1"/>
          <w:kern w:val="24"/>
          <w:sz w:val="24"/>
          <w:szCs w:val="24"/>
          <w:lang w:eastAsia="ru-RU"/>
        </w:rPr>
        <w:t>стория России);</w:t>
      </w:r>
    </w:p>
    <w:p w:rsidR="009112AE" w:rsidRDefault="00886BF4" w:rsidP="00537D72">
      <w:pPr>
        <w:spacing w:after="0" w:line="240" w:lineRule="auto"/>
        <w:jc w:val="both"/>
        <w:rPr>
          <w:rFonts w:ascii="Times New Roman" w:eastAsia="Times New Roman" w:hAnsi="Times New Roman" w:cs="Times New Roman"/>
          <w:sz w:val="24"/>
          <w:szCs w:val="24"/>
          <w:lang w:eastAsia="ru-RU"/>
        </w:rPr>
      </w:pPr>
      <w:r w:rsidRPr="00886BF4">
        <w:rPr>
          <w:rFonts w:ascii="Times New Roman" w:eastAsiaTheme="minorEastAsia" w:hAnsi="Times New Roman" w:cs="Times New Roman"/>
          <w:color w:val="000000" w:themeColor="text1"/>
          <w:kern w:val="24"/>
          <w:sz w:val="24"/>
          <w:szCs w:val="24"/>
          <w:lang w:eastAsia="ru-RU"/>
        </w:rPr>
        <w:t>- 9 кл</w:t>
      </w:r>
      <w:r w:rsidR="001D3FAF">
        <w:rPr>
          <w:rFonts w:ascii="Times New Roman" w:eastAsiaTheme="minorEastAsia" w:hAnsi="Times New Roman" w:cs="Times New Roman"/>
          <w:color w:val="000000" w:themeColor="text1"/>
          <w:kern w:val="24"/>
          <w:sz w:val="24"/>
          <w:szCs w:val="24"/>
          <w:lang w:eastAsia="ru-RU"/>
        </w:rPr>
        <w:t>асс - 23 часа (Всеобщая история), 45 часов (И</w:t>
      </w:r>
      <w:r w:rsidR="00537D72">
        <w:rPr>
          <w:rFonts w:ascii="Times New Roman" w:eastAsiaTheme="minorEastAsia" w:hAnsi="Times New Roman" w:cs="Times New Roman"/>
          <w:color w:val="000000" w:themeColor="text1"/>
          <w:kern w:val="24"/>
          <w:sz w:val="24"/>
          <w:szCs w:val="24"/>
          <w:lang w:eastAsia="ru-RU"/>
        </w:rPr>
        <w:t>стория России).</w:t>
      </w:r>
    </w:p>
    <w:p w:rsidR="00B71BA5" w:rsidRPr="00CC678C" w:rsidRDefault="00537D72" w:rsidP="00537D7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B71BA5">
        <w:rPr>
          <w:rFonts w:ascii="Times New Roman" w:eastAsia="Times New Roman" w:hAnsi="Times New Roman" w:cs="Times New Roman"/>
          <w:sz w:val="24"/>
          <w:szCs w:val="24"/>
          <w:lang w:eastAsia="ru-RU"/>
        </w:rPr>
        <w:t>чебный пре</w:t>
      </w:r>
      <w:r>
        <w:rPr>
          <w:rFonts w:ascii="Times New Roman" w:eastAsia="Times New Roman" w:hAnsi="Times New Roman" w:cs="Times New Roman"/>
          <w:sz w:val="24"/>
          <w:szCs w:val="24"/>
          <w:lang w:eastAsia="ru-RU"/>
        </w:rPr>
        <w:t>дмет «</w:t>
      </w:r>
      <w:r w:rsidRPr="00CC678C">
        <w:rPr>
          <w:rFonts w:ascii="Times New Roman" w:eastAsia="Times New Roman" w:hAnsi="Times New Roman" w:cs="Times New Roman"/>
          <w:sz w:val="24"/>
          <w:szCs w:val="24"/>
          <w:lang w:eastAsia="ru-RU"/>
        </w:rPr>
        <w:t>Обществознание» изучается</w:t>
      </w:r>
      <w:r w:rsidR="00B71BA5" w:rsidRPr="00CC678C">
        <w:rPr>
          <w:rFonts w:ascii="Times New Roman" w:eastAsia="Times New Roman" w:hAnsi="Times New Roman" w:cs="Times New Roman"/>
          <w:sz w:val="24"/>
          <w:szCs w:val="24"/>
          <w:lang w:eastAsia="ru-RU"/>
        </w:rPr>
        <w:t xml:space="preserve"> 1 час в неделю только в 9 классе.</w:t>
      </w:r>
    </w:p>
    <w:p w:rsidR="00AC6BA6" w:rsidRPr="00CC678C" w:rsidRDefault="00B71BA5" w:rsidP="00B71BA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678C">
        <w:rPr>
          <w:rFonts w:ascii="Times New Roman" w:eastAsia="Times New Roman" w:hAnsi="Times New Roman" w:cs="Times New Roman"/>
          <w:sz w:val="24"/>
          <w:szCs w:val="24"/>
          <w:lang w:eastAsia="ru-RU"/>
        </w:rPr>
        <w:t>У</w:t>
      </w:r>
      <w:r w:rsidR="0009718F" w:rsidRPr="00CC678C">
        <w:rPr>
          <w:rFonts w:ascii="Times New Roman" w:eastAsia="Times New Roman" w:hAnsi="Times New Roman" w:cs="Times New Roman"/>
          <w:sz w:val="24"/>
          <w:szCs w:val="24"/>
          <w:lang w:eastAsia="ru-RU"/>
        </w:rPr>
        <w:t>чебный предмет «Духовно-нравственная культура России» вводится с 1 сентября 2026 года в 5 классе в объеме 0.5 часов.</w:t>
      </w:r>
      <w:r w:rsidRPr="00CC678C">
        <w:rPr>
          <w:rFonts w:ascii="Times New Roman" w:eastAsia="Times New Roman" w:hAnsi="Times New Roman" w:cs="Times New Roman"/>
          <w:sz w:val="24"/>
          <w:szCs w:val="24"/>
          <w:lang w:eastAsia="ru-RU"/>
        </w:rPr>
        <w:t xml:space="preserve"> </w:t>
      </w:r>
      <w:r w:rsidR="0009718F" w:rsidRPr="00CC678C">
        <w:rPr>
          <w:rFonts w:ascii="Times New Roman" w:eastAsia="Times New Roman" w:hAnsi="Times New Roman" w:cs="Times New Roman"/>
          <w:sz w:val="24"/>
          <w:szCs w:val="24"/>
          <w:lang w:eastAsia="ru-RU"/>
        </w:rPr>
        <w:t xml:space="preserve">Предмет ориентирован на </w:t>
      </w:r>
      <w:r w:rsidR="0009718F" w:rsidRPr="00CC678C">
        <w:rPr>
          <w:rFonts w:ascii="Times New Roman" w:eastAsiaTheme="minorEastAsia" w:hAnsi="Times New Roman" w:cs="Times New Roman"/>
          <w:kern w:val="24"/>
          <w:sz w:val="24"/>
          <w:szCs w:val="24"/>
        </w:rPr>
        <w:t>знакомство школьников с жизнью, деятельностью, поступками, личными качествами выдающихся государственных и общественных деятелей отечественной истории, сыгравших значительную роль в развитии страны и доказавших своей жизнью значение выбора ценностей нашего общества в качестве смыслов жизни отдельного человека.</w:t>
      </w:r>
    </w:p>
    <w:p w:rsidR="0009718F" w:rsidRPr="00CC678C" w:rsidRDefault="00B71BA5" w:rsidP="00B71BA5">
      <w:pPr>
        <w:autoSpaceDE w:val="0"/>
        <w:autoSpaceDN w:val="0"/>
        <w:adjustRightInd w:val="0"/>
        <w:ind w:firstLine="567"/>
        <w:jc w:val="both"/>
        <w:rPr>
          <w:rFonts w:ascii="Times New Roman" w:hAnsi="Times New Roman" w:cs="Times New Roman"/>
          <w:sz w:val="24"/>
          <w:szCs w:val="24"/>
        </w:rPr>
      </w:pPr>
      <w:r w:rsidRPr="00CC678C">
        <w:rPr>
          <w:rFonts w:ascii="Times New Roman" w:hAnsi="Times New Roman" w:cs="Times New Roman"/>
          <w:sz w:val="24"/>
          <w:szCs w:val="24"/>
        </w:rPr>
        <w:t>В соответствии с запросами родителей (законных представителей) учащихся 5 класса и при согласовании с Управляющим советом 0,5 часа части учебного плана, формируемой участниками образовательного процесса, отведено на изучение учебного курса «</w:t>
      </w:r>
      <w:r w:rsidR="00CC678C" w:rsidRPr="00CC678C">
        <w:rPr>
          <w:rFonts w:ascii="Times New Roman" w:hAnsi="Times New Roman" w:cs="Times New Roman"/>
          <w:sz w:val="24"/>
          <w:szCs w:val="24"/>
        </w:rPr>
        <w:t>Практикум по математике</w:t>
      </w:r>
      <w:r w:rsidRPr="00CC678C">
        <w:rPr>
          <w:rFonts w:ascii="Times New Roman" w:hAnsi="Times New Roman" w:cs="Times New Roman"/>
          <w:sz w:val="24"/>
          <w:szCs w:val="24"/>
        </w:rPr>
        <w:t>».</w:t>
      </w:r>
    </w:p>
    <w:p w:rsidR="009112AE" w:rsidRPr="00CC678C" w:rsidRDefault="009112AE" w:rsidP="009112A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678C">
        <w:rPr>
          <w:rFonts w:ascii="Times New Roman" w:eastAsia="Times New Roman" w:hAnsi="Times New Roman" w:cs="Times New Roman"/>
          <w:sz w:val="24"/>
          <w:szCs w:val="24"/>
          <w:lang w:eastAsia="ru-RU"/>
        </w:rPr>
        <w:t xml:space="preserve">Для формирования компетенций в сфере финансовой грамотности, в целях актуализации и внедрения элементов финансовой грамотности в образовательные </w:t>
      </w:r>
      <w:r w:rsidRPr="00CC678C">
        <w:rPr>
          <w:rFonts w:ascii="Times New Roman" w:eastAsia="Times New Roman" w:hAnsi="Times New Roman" w:cs="Times New Roman"/>
          <w:sz w:val="24"/>
          <w:szCs w:val="24"/>
          <w:lang w:eastAsia="ru-RU"/>
        </w:rPr>
        <w:lastRenderedPageBreak/>
        <w:t>программы различных уровней образования в содержание учебных предметов интегрировано содержание прикладного курса «Финансовая грамотность». Объем прикладного интегрированного курса «Финансовая грамотность» составляет 16 часов для каждого образовательного уровня и распределяется по учебным предметам следующим образом:</w:t>
      </w:r>
    </w:p>
    <w:tbl>
      <w:tblPr>
        <w:tblStyle w:val="a7"/>
        <w:tblW w:w="0" w:type="auto"/>
        <w:tblLook w:val="04A0" w:firstRow="1" w:lastRow="0" w:firstColumn="1" w:lastColumn="0" w:noHBand="0" w:noVBand="1"/>
      </w:tblPr>
      <w:tblGrid>
        <w:gridCol w:w="4813"/>
        <w:gridCol w:w="805"/>
        <w:gridCol w:w="933"/>
        <w:gridCol w:w="933"/>
        <w:gridCol w:w="934"/>
        <w:gridCol w:w="927"/>
      </w:tblGrid>
      <w:tr w:rsidR="00E90D52" w:rsidRPr="00CC678C" w:rsidTr="009112AE">
        <w:tc>
          <w:tcPr>
            <w:tcW w:w="5098" w:type="dxa"/>
            <w:vMerge w:val="restart"/>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предметы</w:t>
            </w:r>
          </w:p>
        </w:tc>
        <w:tc>
          <w:tcPr>
            <w:tcW w:w="4813" w:type="dxa"/>
            <w:gridSpan w:val="5"/>
          </w:tcPr>
          <w:p w:rsidR="009112AE" w:rsidRPr="00CC678C" w:rsidRDefault="009112AE" w:rsidP="009112AE">
            <w:pPr>
              <w:widowControl w:val="0"/>
              <w:autoSpaceDE w:val="0"/>
              <w:autoSpaceDN w:val="0"/>
              <w:adjustRightInd w:val="0"/>
              <w:jc w:val="center"/>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Классы</w:t>
            </w:r>
          </w:p>
        </w:tc>
      </w:tr>
      <w:tr w:rsidR="00E90D52" w:rsidRPr="00CC678C" w:rsidTr="009112AE">
        <w:tc>
          <w:tcPr>
            <w:tcW w:w="5098" w:type="dxa"/>
            <w:vMerge/>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p>
        </w:tc>
        <w:tc>
          <w:tcPr>
            <w:tcW w:w="851"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5</w:t>
            </w:r>
          </w:p>
        </w:tc>
        <w:tc>
          <w:tcPr>
            <w:tcW w:w="992"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6</w:t>
            </w:r>
          </w:p>
        </w:tc>
        <w:tc>
          <w:tcPr>
            <w:tcW w:w="992"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7</w:t>
            </w:r>
          </w:p>
        </w:tc>
        <w:tc>
          <w:tcPr>
            <w:tcW w:w="993"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8</w:t>
            </w:r>
          </w:p>
        </w:tc>
        <w:tc>
          <w:tcPr>
            <w:tcW w:w="985"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9</w:t>
            </w:r>
          </w:p>
        </w:tc>
      </w:tr>
      <w:tr w:rsidR="00E90D52" w:rsidRPr="00CC678C" w:rsidTr="009112AE">
        <w:tc>
          <w:tcPr>
            <w:tcW w:w="5098"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Математика</w:t>
            </w:r>
          </w:p>
        </w:tc>
        <w:tc>
          <w:tcPr>
            <w:tcW w:w="851"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2</w:t>
            </w:r>
          </w:p>
        </w:tc>
        <w:tc>
          <w:tcPr>
            <w:tcW w:w="992" w:type="dxa"/>
          </w:tcPr>
          <w:p w:rsidR="009112AE" w:rsidRPr="00CC678C" w:rsidRDefault="00FD2B94"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lang w:val="en-US"/>
              </w:rPr>
              <w:t>2</w:t>
            </w:r>
          </w:p>
        </w:tc>
        <w:tc>
          <w:tcPr>
            <w:tcW w:w="992"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1</w:t>
            </w:r>
          </w:p>
        </w:tc>
        <w:tc>
          <w:tcPr>
            <w:tcW w:w="993"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1</w:t>
            </w:r>
          </w:p>
        </w:tc>
        <w:tc>
          <w:tcPr>
            <w:tcW w:w="985"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2</w:t>
            </w:r>
          </w:p>
        </w:tc>
      </w:tr>
      <w:tr w:rsidR="00E90D52" w:rsidRPr="00CC678C" w:rsidTr="009112AE">
        <w:tc>
          <w:tcPr>
            <w:tcW w:w="5098" w:type="dxa"/>
          </w:tcPr>
          <w:p w:rsidR="009112AE" w:rsidRPr="00CC678C" w:rsidRDefault="00F70003"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О</w:t>
            </w:r>
            <w:r w:rsidR="009112AE" w:rsidRPr="00CC678C">
              <w:rPr>
                <w:rFonts w:ascii="Times New Roman" w:eastAsia="Times New Roman" w:hAnsi="Times New Roman" w:cs="Times New Roman"/>
                <w:sz w:val="24"/>
                <w:szCs w:val="24"/>
              </w:rPr>
              <w:t>бществознание</w:t>
            </w:r>
            <w:r w:rsidRPr="00CC678C">
              <w:rPr>
                <w:rFonts w:ascii="Times New Roman" w:eastAsia="Times New Roman" w:hAnsi="Times New Roman" w:cs="Times New Roman"/>
                <w:sz w:val="24"/>
                <w:szCs w:val="24"/>
              </w:rPr>
              <w:t xml:space="preserve"> </w:t>
            </w:r>
          </w:p>
        </w:tc>
        <w:tc>
          <w:tcPr>
            <w:tcW w:w="851"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w:t>
            </w:r>
          </w:p>
        </w:tc>
        <w:tc>
          <w:tcPr>
            <w:tcW w:w="992" w:type="dxa"/>
          </w:tcPr>
          <w:p w:rsidR="009112AE" w:rsidRPr="00CC678C" w:rsidRDefault="00E90D52"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w:t>
            </w:r>
          </w:p>
        </w:tc>
        <w:tc>
          <w:tcPr>
            <w:tcW w:w="992" w:type="dxa"/>
          </w:tcPr>
          <w:p w:rsidR="009112AE" w:rsidRPr="00CC678C" w:rsidRDefault="00E90D52"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w:t>
            </w:r>
          </w:p>
        </w:tc>
        <w:tc>
          <w:tcPr>
            <w:tcW w:w="993" w:type="dxa"/>
          </w:tcPr>
          <w:p w:rsidR="009112AE" w:rsidRPr="00CC678C" w:rsidRDefault="00E90D52"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w:t>
            </w:r>
          </w:p>
        </w:tc>
        <w:tc>
          <w:tcPr>
            <w:tcW w:w="985"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2</w:t>
            </w:r>
          </w:p>
        </w:tc>
      </w:tr>
      <w:tr w:rsidR="00F70003" w:rsidRPr="00CC678C" w:rsidTr="009112AE">
        <w:tc>
          <w:tcPr>
            <w:tcW w:w="5098" w:type="dxa"/>
          </w:tcPr>
          <w:p w:rsidR="00F70003" w:rsidRPr="00CC678C" w:rsidRDefault="00F70003"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 xml:space="preserve">География </w:t>
            </w:r>
          </w:p>
        </w:tc>
        <w:tc>
          <w:tcPr>
            <w:tcW w:w="851" w:type="dxa"/>
          </w:tcPr>
          <w:p w:rsidR="00F70003" w:rsidRPr="00CC678C" w:rsidRDefault="00FD2B94"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w:t>
            </w:r>
          </w:p>
        </w:tc>
        <w:tc>
          <w:tcPr>
            <w:tcW w:w="992" w:type="dxa"/>
          </w:tcPr>
          <w:p w:rsidR="00F70003" w:rsidRPr="00CC678C" w:rsidRDefault="00FD2B94"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w:t>
            </w:r>
          </w:p>
        </w:tc>
        <w:tc>
          <w:tcPr>
            <w:tcW w:w="992" w:type="dxa"/>
          </w:tcPr>
          <w:p w:rsidR="00F70003" w:rsidRPr="00CC678C" w:rsidRDefault="00160B2F"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2</w:t>
            </w:r>
          </w:p>
        </w:tc>
        <w:tc>
          <w:tcPr>
            <w:tcW w:w="993" w:type="dxa"/>
          </w:tcPr>
          <w:p w:rsidR="00F70003" w:rsidRPr="00CC678C" w:rsidRDefault="00FD2B94"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3</w:t>
            </w:r>
          </w:p>
        </w:tc>
        <w:tc>
          <w:tcPr>
            <w:tcW w:w="985" w:type="dxa"/>
          </w:tcPr>
          <w:p w:rsidR="00F70003" w:rsidRPr="00CC678C" w:rsidRDefault="00FD2B94"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3</w:t>
            </w:r>
          </w:p>
        </w:tc>
      </w:tr>
      <w:tr w:rsidR="00F70003" w:rsidRPr="00CC678C" w:rsidTr="009112AE">
        <w:tc>
          <w:tcPr>
            <w:tcW w:w="5098" w:type="dxa"/>
          </w:tcPr>
          <w:p w:rsidR="00F70003" w:rsidRPr="00CC678C" w:rsidRDefault="00F70003"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Информатика</w:t>
            </w:r>
          </w:p>
        </w:tc>
        <w:tc>
          <w:tcPr>
            <w:tcW w:w="851" w:type="dxa"/>
          </w:tcPr>
          <w:p w:rsidR="00F70003" w:rsidRPr="00CC678C" w:rsidRDefault="00FD2B94"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w:t>
            </w:r>
          </w:p>
        </w:tc>
        <w:tc>
          <w:tcPr>
            <w:tcW w:w="992" w:type="dxa"/>
          </w:tcPr>
          <w:p w:rsidR="00F70003" w:rsidRPr="00CC678C" w:rsidRDefault="00FD2B94"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w:t>
            </w:r>
          </w:p>
        </w:tc>
        <w:tc>
          <w:tcPr>
            <w:tcW w:w="992" w:type="dxa"/>
          </w:tcPr>
          <w:p w:rsidR="00F70003" w:rsidRPr="00CC678C" w:rsidRDefault="00FD2B94"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w:t>
            </w:r>
          </w:p>
        </w:tc>
        <w:tc>
          <w:tcPr>
            <w:tcW w:w="993" w:type="dxa"/>
          </w:tcPr>
          <w:p w:rsidR="00F70003" w:rsidRPr="00CC678C" w:rsidRDefault="00160B2F"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w:t>
            </w:r>
          </w:p>
        </w:tc>
        <w:tc>
          <w:tcPr>
            <w:tcW w:w="985" w:type="dxa"/>
          </w:tcPr>
          <w:p w:rsidR="00F70003" w:rsidRPr="00CC678C" w:rsidRDefault="00160B2F" w:rsidP="009112AE">
            <w:pPr>
              <w:widowControl w:val="0"/>
              <w:autoSpaceDE w:val="0"/>
              <w:autoSpaceDN w:val="0"/>
              <w:adjustRightInd w:val="0"/>
              <w:jc w:val="both"/>
              <w:rPr>
                <w:rFonts w:ascii="Times New Roman" w:eastAsia="Times New Roman" w:hAnsi="Times New Roman" w:cs="Times New Roman"/>
                <w:sz w:val="24"/>
                <w:szCs w:val="24"/>
                <w:lang w:val="en-US"/>
              </w:rPr>
            </w:pPr>
            <w:r w:rsidRPr="00CC678C">
              <w:rPr>
                <w:rFonts w:ascii="Times New Roman" w:eastAsia="Times New Roman" w:hAnsi="Times New Roman" w:cs="Times New Roman"/>
                <w:sz w:val="24"/>
                <w:szCs w:val="24"/>
                <w:lang w:val="en-US"/>
              </w:rPr>
              <w:t>1</w:t>
            </w:r>
          </w:p>
        </w:tc>
      </w:tr>
      <w:tr w:rsidR="00ED068A" w:rsidRPr="00CC678C" w:rsidTr="009112AE">
        <w:tc>
          <w:tcPr>
            <w:tcW w:w="5098" w:type="dxa"/>
          </w:tcPr>
          <w:p w:rsidR="00ED068A" w:rsidRPr="00CC678C" w:rsidRDefault="00CC678C" w:rsidP="009112AE">
            <w:pPr>
              <w:widowControl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Труд (технология)</w:t>
            </w:r>
          </w:p>
        </w:tc>
        <w:tc>
          <w:tcPr>
            <w:tcW w:w="851" w:type="dxa"/>
          </w:tcPr>
          <w:p w:rsidR="00ED068A" w:rsidRPr="00CC678C" w:rsidRDefault="00ED068A" w:rsidP="009112AE">
            <w:pPr>
              <w:widowControl w:val="0"/>
              <w:autoSpaceDE w:val="0"/>
              <w:autoSpaceDN w:val="0"/>
              <w:adjustRightInd w:val="0"/>
              <w:jc w:val="both"/>
              <w:rPr>
                <w:rFonts w:ascii="Times New Roman" w:eastAsia="Times New Roman" w:hAnsi="Times New Roman" w:cs="Times New Roman"/>
                <w:sz w:val="24"/>
                <w:szCs w:val="24"/>
                <w:lang w:val="en-US"/>
              </w:rPr>
            </w:pPr>
          </w:p>
        </w:tc>
        <w:tc>
          <w:tcPr>
            <w:tcW w:w="992" w:type="dxa"/>
          </w:tcPr>
          <w:p w:rsidR="00ED068A" w:rsidRPr="00CC678C" w:rsidRDefault="00ED068A" w:rsidP="009112AE">
            <w:pPr>
              <w:widowControl w:val="0"/>
              <w:autoSpaceDE w:val="0"/>
              <w:autoSpaceDN w:val="0"/>
              <w:adjustRightInd w:val="0"/>
              <w:jc w:val="both"/>
              <w:rPr>
                <w:rFonts w:ascii="Times New Roman" w:eastAsia="Times New Roman" w:hAnsi="Times New Roman" w:cs="Times New Roman"/>
                <w:sz w:val="24"/>
                <w:szCs w:val="24"/>
                <w:lang w:val="en-US"/>
              </w:rPr>
            </w:pPr>
          </w:p>
        </w:tc>
        <w:tc>
          <w:tcPr>
            <w:tcW w:w="992" w:type="dxa"/>
          </w:tcPr>
          <w:p w:rsidR="00ED068A" w:rsidRPr="00CC678C" w:rsidRDefault="00ED068A" w:rsidP="009112AE">
            <w:pPr>
              <w:widowControl w:val="0"/>
              <w:autoSpaceDE w:val="0"/>
              <w:autoSpaceDN w:val="0"/>
              <w:adjustRightInd w:val="0"/>
              <w:jc w:val="both"/>
              <w:rPr>
                <w:rFonts w:ascii="Times New Roman" w:eastAsia="Times New Roman" w:hAnsi="Times New Roman" w:cs="Times New Roman"/>
                <w:sz w:val="24"/>
                <w:szCs w:val="24"/>
                <w:lang w:val="en-US"/>
              </w:rPr>
            </w:pPr>
          </w:p>
        </w:tc>
        <w:tc>
          <w:tcPr>
            <w:tcW w:w="993" w:type="dxa"/>
          </w:tcPr>
          <w:p w:rsidR="00ED068A" w:rsidRPr="00CC678C" w:rsidRDefault="00ED068A" w:rsidP="009112AE">
            <w:pPr>
              <w:widowControl w:val="0"/>
              <w:autoSpaceDE w:val="0"/>
              <w:autoSpaceDN w:val="0"/>
              <w:adjustRightInd w:val="0"/>
              <w:jc w:val="both"/>
              <w:rPr>
                <w:rFonts w:ascii="Times New Roman" w:eastAsia="Times New Roman" w:hAnsi="Times New Roman" w:cs="Times New Roman"/>
                <w:sz w:val="24"/>
                <w:szCs w:val="24"/>
                <w:lang w:val="en-US"/>
              </w:rPr>
            </w:pPr>
          </w:p>
        </w:tc>
        <w:tc>
          <w:tcPr>
            <w:tcW w:w="985" w:type="dxa"/>
          </w:tcPr>
          <w:p w:rsidR="00ED068A" w:rsidRPr="00CC678C" w:rsidRDefault="00ED068A" w:rsidP="009112AE">
            <w:pPr>
              <w:widowControl w:val="0"/>
              <w:autoSpaceDE w:val="0"/>
              <w:autoSpaceDN w:val="0"/>
              <w:adjustRightInd w:val="0"/>
              <w:jc w:val="both"/>
              <w:rPr>
                <w:rFonts w:ascii="Times New Roman" w:eastAsia="Times New Roman" w:hAnsi="Times New Roman" w:cs="Times New Roman"/>
                <w:sz w:val="24"/>
                <w:szCs w:val="24"/>
                <w:lang w:val="en-US"/>
              </w:rPr>
            </w:pPr>
          </w:p>
        </w:tc>
      </w:tr>
      <w:tr w:rsidR="00E90D52" w:rsidRPr="00CC678C" w:rsidTr="009112AE">
        <w:tc>
          <w:tcPr>
            <w:tcW w:w="5098"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Итого за год</w:t>
            </w:r>
          </w:p>
        </w:tc>
        <w:tc>
          <w:tcPr>
            <w:tcW w:w="851"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2</w:t>
            </w:r>
          </w:p>
        </w:tc>
        <w:tc>
          <w:tcPr>
            <w:tcW w:w="992" w:type="dxa"/>
          </w:tcPr>
          <w:p w:rsidR="009112AE" w:rsidRPr="00CC678C" w:rsidRDefault="00FD2B94"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2</w:t>
            </w:r>
          </w:p>
        </w:tc>
        <w:tc>
          <w:tcPr>
            <w:tcW w:w="992"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3</w:t>
            </w:r>
          </w:p>
        </w:tc>
        <w:tc>
          <w:tcPr>
            <w:tcW w:w="993"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4</w:t>
            </w:r>
          </w:p>
        </w:tc>
        <w:tc>
          <w:tcPr>
            <w:tcW w:w="985"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4</w:t>
            </w:r>
          </w:p>
        </w:tc>
      </w:tr>
      <w:tr w:rsidR="00E90D52" w:rsidRPr="00CC678C" w:rsidTr="009112AE">
        <w:tc>
          <w:tcPr>
            <w:tcW w:w="5098" w:type="dxa"/>
          </w:tcPr>
          <w:p w:rsidR="009112AE" w:rsidRPr="00CC678C" w:rsidRDefault="009112AE" w:rsidP="009112AE">
            <w:pPr>
              <w:widowControl w:val="0"/>
              <w:autoSpaceDE w:val="0"/>
              <w:autoSpaceDN w:val="0"/>
              <w:adjustRightInd w:val="0"/>
              <w:jc w:val="both"/>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Итого по уровню обучения</w:t>
            </w:r>
          </w:p>
        </w:tc>
        <w:tc>
          <w:tcPr>
            <w:tcW w:w="4813" w:type="dxa"/>
            <w:gridSpan w:val="5"/>
          </w:tcPr>
          <w:p w:rsidR="009112AE" w:rsidRPr="00CC678C" w:rsidRDefault="009112AE" w:rsidP="009112AE">
            <w:pPr>
              <w:widowControl w:val="0"/>
              <w:autoSpaceDE w:val="0"/>
              <w:autoSpaceDN w:val="0"/>
              <w:adjustRightInd w:val="0"/>
              <w:jc w:val="center"/>
              <w:rPr>
                <w:rFonts w:ascii="Times New Roman" w:eastAsia="Times New Roman" w:hAnsi="Times New Roman" w:cs="Times New Roman"/>
                <w:sz w:val="24"/>
                <w:szCs w:val="24"/>
              </w:rPr>
            </w:pPr>
            <w:r w:rsidRPr="00CC678C">
              <w:rPr>
                <w:rFonts w:ascii="Times New Roman" w:eastAsia="Times New Roman" w:hAnsi="Times New Roman" w:cs="Times New Roman"/>
                <w:sz w:val="24"/>
                <w:szCs w:val="24"/>
              </w:rPr>
              <w:t>16</w:t>
            </w:r>
          </w:p>
        </w:tc>
      </w:tr>
    </w:tbl>
    <w:p w:rsidR="009112AE" w:rsidRPr="00CC678C" w:rsidRDefault="009112AE" w:rsidP="009112A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678C">
        <w:rPr>
          <w:rFonts w:ascii="Times New Roman" w:eastAsia="Times New Roman" w:hAnsi="Times New Roman" w:cs="Times New Roman"/>
          <w:sz w:val="24"/>
          <w:szCs w:val="24"/>
          <w:lang w:eastAsia="ru-RU"/>
        </w:rPr>
        <w:t>Интегрированный курс «Финансовая грамотность» изучается через предметы математика, обществознание</w:t>
      </w:r>
      <w:r w:rsidR="00ED068A" w:rsidRPr="00CC678C">
        <w:rPr>
          <w:rFonts w:ascii="Times New Roman" w:eastAsia="Times New Roman" w:hAnsi="Times New Roman" w:cs="Times New Roman"/>
          <w:sz w:val="24"/>
          <w:szCs w:val="24"/>
          <w:lang w:eastAsia="ru-RU"/>
        </w:rPr>
        <w:t xml:space="preserve">, география, информатика, труд. </w:t>
      </w:r>
      <w:r w:rsidRPr="00CC678C">
        <w:rPr>
          <w:rFonts w:ascii="Times New Roman" w:eastAsia="Times New Roman" w:hAnsi="Times New Roman" w:cs="Times New Roman"/>
          <w:sz w:val="24"/>
          <w:szCs w:val="24"/>
          <w:lang w:eastAsia="ru-RU"/>
        </w:rPr>
        <w:t xml:space="preserve">Целью изучения является формирование активной жизненной позиции, развитие экономического образа мышления, воспитание ответственности и нравственного поведения в области экономических отношений в семье и обществе, приобретение опыта применения полученных знаний и умений для решения элементарных вопросов в области экономики семьи, умение оценивать финансовую ситуацию, выбирать наиболее подходящий вариант решения проблемы семьи. </w:t>
      </w:r>
    </w:p>
    <w:p w:rsidR="009112AE" w:rsidRPr="00CC678C" w:rsidRDefault="009112AE" w:rsidP="009112A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678C">
        <w:rPr>
          <w:rFonts w:ascii="Times New Roman" w:eastAsia="Times New Roman" w:hAnsi="Times New Roman" w:cs="Times New Roman"/>
          <w:sz w:val="24"/>
          <w:szCs w:val="24"/>
          <w:lang w:eastAsia="ru-RU"/>
        </w:rPr>
        <w:t xml:space="preserve">Основные содержательные линии курса: Деньги, их история, виды, функции; Семейный бюджет; Экономические отношения семьи и государства; Семья и финансовый бизнес; Собственный бизнес. </w:t>
      </w:r>
    </w:p>
    <w:p w:rsidR="00AB054C" w:rsidRPr="00CC678C" w:rsidRDefault="009112AE" w:rsidP="00B71BA5">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678C">
        <w:rPr>
          <w:rFonts w:ascii="Times New Roman" w:eastAsia="Times New Roman" w:hAnsi="Times New Roman" w:cs="Times New Roman"/>
          <w:sz w:val="24"/>
          <w:szCs w:val="24"/>
          <w:lang w:eastAsia="ru-RU"/>
        </w:rPr>
        <w:t xml:space="preserve">Интеграция антикоррупционного просвещения учащихся наиболее эффективна при включении в содержание учебных предметов «История», «Обществознание», «Литература». Это обеспечивает тесную связь теоретических знаний в части правового воспитания и образования учащихся с практическим опытом их реализации. Позволяет обобщить знания по ряду учебных предметов с целью формирования компетенций поведения в условиях конфликтных и </w:t>
      </w:r>
      <w:proofErr w:type="spellStart"/>
      <w:r w:rsidRPr="00CC678C">
        <w:rPr>
          <w:rFonts w:ascii="Times New Roman" w:eastAsia="Times New Roman" w:hAnsi="Times New Roman" w:cs="Times New Roman"/>
          <w:sz w:val="24"/>
          <w:szCs w:val="24"/>
          <w:lang w:eastAsia="ru-RU"/>
        </w:rPr>
        <w:t>антиправовых</w:t>
      </w:r>
      <w:proofErr w:type="spellEnd"/>
      <w:r w:rsidRPr="00CC678C">
        <w:rPr>
          <w:rFonts w:ascii="Times New Roman" w:eastAsia="Times New Roman" w:hAnsi="Times New Roman" w:cs="Times New Roman"/>
          <w:sz w:val="24"/>
          <w:szCs w:val="24"/>
          <w:lang w:eastAsia="ru-RU"/>
        </w:rPr>
        <w:t xml:space="preserve"> ситуаций. Обеспечивает возможность </w:t>
      </w:r>
      <w:r w:rsidRPr="009112AE">
        <w:rPr>
          <w:rFonts w:ascii="Times New Roman" w:eastAsia="Times New Roman" w:hAnsi="Times New Roman" w:cs="Times New Roman"/>
          <w:sz w:val="24"/>
          <w:szCs w:val="24"/>
          <w:lang w:eastAsia="ru-RU"/>
        </w:rPr>
        <w:t xml:space="preserve">конкретизации нравственно-этических категорий через художественные образы. Это позволяет достичь присвоения ценностных и поведенческих ориентиров посредством приобретения знаний об обществе, государстве и праве, в том числе и о коррупции как социально-юридическом явлении, сформировать чувство уважения к закону, развивая компетенция межличностного взаимодействия, систему ценностных ориентиров, за основу которых принимается нравственно-правовое регулирование общественной жизни, формируются </w:t>
      </w:r>
      <w:r w:rsidRPr="00CC678C">
        <w:rPr>
          <w:rFonts w:ascii="Times New Roman" w:eastAsia="Times New Roman" w:hAnsi="Times New Roman" w:cs="Times New Roman"/>
          <w:sz w:val="24"/>
          <w:szCs w:val="24"/>
          <w:lang w:eastAsia="ru-RU"/>
        </w:rPr>
        <w:t>навыки примен</w:t>
      </w:r>
      <w:r w:rsidR="00B71BA5" w:rsidRPr="00CC678C">
        <w:rPr>
          <w:rFonts w:ascii="Times New Roman" w:eastAsia="Times New Roman" w:hAnsi="Times New Roman" w:cs="Times New Roman"/>
          <w:sz w:val="24"/>
          <w:szCs w:val="24"/>
          <w:lang w:eastAsia="ru-RU"/>
        </w:rPr>
        <w:t>ения гражданско-правовых знаний</w:t>
      </w:r>
    </w:p>
    <w:p w:rsidR="00CC678C" w:rsidRDefault="00CC678C" w:rsidP="00995D40">
      <w:pPr>
        <w:autoSpaceDE w:val="0"/>
        <w:autoSpaceDN w:val="0"/>
        <w:adjustRightInd w:val="0"/>
        <w:spacing w:after="0" w:line="240" w:lineRule="auto"/>
        <w:jc w:val="center"/>
        <w:rPr>
          <w:rFonts w:ascii="Times New Roman" w:hAnsi="Times New Roman" w:cs="Times New Roman"/>
          <w:b/>
          <w:bCs/>
          <w:sz w:val="24"/>
          <w:szCs w:val="24"/>
        </w:rPr>
      </w:pPr>
    </w:p>
    <w:p w:rsidR="00995D40" w:rsidRPr="00CC678C" w:rsidRDefault="00995D40" w:rsidP="00995D40">
      <w:pPr>
        <w:autoSpaceDE w:val="0"/>
        <w:autoSpaceDN w:val="0"/>
        <w:adjustRightInd w:val="0"/>
        <w:spacing w:after="0" w:line="240" w:lineRule="auto"/>
        <w:jc w:val="center"/>
        <w:rPr>
          <w:rFonts w:ascii="Times New Roman" w:hAnsi="Times New Roman" w:cs="Times New Roman"/>
          <w:b/>
          <w:bCs/>
          <w:sz w:val="24"/>
          <w:szCs w:val="24"/>
        </w:rPr>
      </w:pPr>
      <w:r w:rsidRPr="00CC678C">
        <w:rPr>
          <w:rFonts w:ascii="Times New Roman" w:hAnsi="Times New Roman" w:cs="Times New Roman"/>
          <w:b/>
          <w:bCs/>
          <w:sz w:val="24"/>
          <w:szCs w:val="24"/>
        </w:rPr>
        <w:t xml:space="preserve">Особенности организации обучения на уровне </w:t>
      </w:r>
    </w:p>
    <w:p w:rsidR="00995D40" w:rsidRPr="00CC678C" w:rsidRDefault="00995D40" w:rsidP="00995D40">
      <w:pPr>
        <w:autoSpaceDE w:val="0"/>
        <w:autoSpaceDN w:val="0"/>
        <w:adjustRightInd w:val="0"/>
        <w:spacing w:after="0" w:line="240" w:lineRule="auto"/>
        <w:jc w:val="center"/>
        <w:rPr>
          <w:rFonts w:ascii="Times New Roman" w:hAnsi="Times New Roman" w:cs="Times New Roman"/>
          <w:b/>
          <w:bCs/>
          <w:sz w:val="24"/>
          <w:szCs w:val="24"/>
        </w:rPr>
      </w:pPr>
      <w:r w:rsidRPr="00CC678C">
        <w:rPr>
          <w:rFonts w:ascii="Times New Roman" w:hAnsi="Times New Roman" w:cs="Times New Roman"/>
          <w:b/>
          <w:bCs/>
          <w:sz w:val="24"/>
          <w:szCs w:val="24"/>
        </w:rPr>
        <w:t>среднего общего образования:</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678C">
        <w:rPr>
          <w:rFonts w:ascii="Times New Roman" w:eastAsia="Times New Roman" w:hAnsi="Times New Roman" w:cs="Times New Roman"/>
          <w:sz w:val="24"/>
          <w:szCs w:val="24"/>
          <w:lang w:eastAsia="ru-RU"/>
        </w:rPr>
        <w:t xml:space="preserve">Обучение в 10 - 11 классах осуществляется на основе федеральных государственных образовательных стандартов среднего общего образования (Приказ </w:t>
      </w:r>
      <w:proofErr w:type="spellStart"/>
      <w:r w:rsidRPr="00CC678C">
        <w:rPr>
          <w:rFonts w:ascii="Times New Roman" w:eastAsia="Times New Roman" w:hAnsi="Times New Roman" w:cs="Times New Roman"/>
          <w:sz w:val="24"/>
          <w:szCs w:val="24"/>
          <w:lang w:eastAsia="ru-RU"/>
        </w:rPr>
        <w:t>Минобрнауки</w:t>
      </w:r>
      <w:proofErr w:type="spellEnd"/>
      <w:r w:rsidRPr="00CC678C">
        <w:rPr>
          <w:rFonts w:ascii="Times New Roman" w:eastAsia="Times New Roman" w:hAnsi="Times New Roman" w:cs="Times New Roman"/>
          <w:sz w:val="24"/>
          <w:szCs w:val="24"/>
          <w:lang w:eastAsia="ru-RU"/>
        </w:rPr>
        <w:t xml:space="preserve"> России от 17.05.2012 № 413 «Об утверждении федерального государственного </w:t>
      </w:r>
      <w:r w:rsidRPr="00995D40">
        <w:rPr>
          <w:rFonts w:ascii="Times New Roman" w:eastAsia="Times New Roman" w:hAnsi="Times New Roman" w:cs="Times New Roman"/>
          <w:sz w:val="24"/>
          <w:szCs w:val="24"/>
          <w:lang w:eastAsia="ru-RU"/>
        </w:rPr>
        <w:t>образовательного стандарта среднего общего образования» (с измене</w:t>
      </w:r>
      <w:r>
        <w:rPr>
          <w:rFonts w:ascii="Times New Roman" w:eastAsia="Times New Roman" w:hAnsi="Times New Roman" w:cs="Times New Roman"/>
          <w:sz w:val="24"/>
          <w:szCs w:val="24"/>
          <w:lang w:eastAsia="ru-RU"/>
        </w:rPr>
        <w:t>ниями от 27 декабря 2023 года),</w:t>
      </w:r>
      <w:r w:rsidRPr="00995D40">
        <w:rPr>
          <w:rFonts w:ascii="Times New Roman" w:hAnsi="Times New Roman" w:cs="Times New Roman"/>
          <w:color w:val="FF0000"/>
          <w:sz w:val="24"/>
          <w:szCs w:val="24"/>
        </w:rPr>
        <w:t xml:space="preserve"> </w:t>
      </w:r>
      <w:r w:rsidRPr="009A7CC4">
        <w:rPr>
          <w:rFonts w:ascii="Times New Roman" w:hAnsi="Times New Roman" w:cs="Times New Roman"/>
          <w:sz w:val="24"/>
          <w:szCs w:val="24"/>
        </w:rPr>
        <w:t>с учетом требований приказа Министерства просвещения РФ от 09.10.2024г. № 704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 вступающи</w:t>
      </w:r>
      <w:r w:rsidR="00B71BA5">
        <w:rPr>
          <w:rFonts w:ascii="Times New Roman" w:hAnsi="Times New Roman" w:cs="Times New Roman"/>
          <w:sz w:val="24"/>
          <w:szCs w:val="24"/>
        </w:rPr>
        <w:t>х в силу с 1 сентября 2026</w:t>
      </w:r>
      <w:r w:rsidR="009A7CC4">
        <w:rPr>
          <w:rFonts w:ascii="Times New Roman" w:hAnsi="Times New Roman" w:cs="Times New Roman"/>
          <w:sz w:val="24"/>
          <w:szCs w:val="24"/>
        </w:rPr>
        <w:t xml:space="preserve"> года</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Учебный план: </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фиксирует максимальный объем учебной нагрузки обучающихся; </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определяет (регламентирует) перечень учебных предметов, курсов и время, отводимое на их освоение и организацию;</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lastRenderedPageBreak/>
        <w:t xml:space="preserve">- распределяет учебные предметы, курсы по классам и учебным годам. </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Учебный план состоит из двух частей: обязательной части и части, формируемой участниками образовательных отношений. </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Учебный план отражает содержание образования, которое обеспечивает решение целей современного образования: </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формирование гражданской идентичности; </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приобщение к общекультурным и национальным ценностям, информационным технологиям; </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формирование готовности к продолжению образования на последующих ступенях общего образования;</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 формирование здорового образа жизни, элементарных правил поведения в экстремальных ситуациях; </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личностное развитие обучающегося в соответствии с его индивидуальностью.</w:t>
      </w:r>
    </w:p>
    <w:p w:rsidR="00995D40" w:rsidRPr="00995D40" w:rsidRDefault="00995D40" w:rsidP="00995D4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Промежуточная аттестация обучающихся по различным предметам проводится согласно Положению «О формах, периодичности текущего контроля успеваемости, промежуточной аттестации обучающихся» утвержденному приказом МАОУ «</w:t>
      </w:r>
      <w:proofErr w:type="spellStart"/>
      <w:proofErr w:type="gramStart"/>
      <w:r w:rsidR="00CC678C">
        <w:rPr>
          <w:rFonts w:ascii="Times New Roman" w:eastAsia="Times New Roman" w:hAnsi="Times New Roman" w:cs="Times New Roman"/>
          <w:sz w:val="24"/>
          <w:szCs w:val="24"/>
          <w:lang w:eastAsia="ru-RU"/>
        </w:rPr>
        <w:t>Велижанская</w:t>
      </w:r>
      <w:proofErr w:type="spellEnd"/>
      <w:r w:rsidR="00CC678C">
        <w:rPr>
          <w:rFonts w:ascii="Times New Roman" w:eastAsia="Times New Roman" w:hAnsi="Times New Roman" w:cs="Times New Roman"/>
          <w:sz w:val="24"/>
          <w:szCs w:val="24"/>
          <w:lang w:eastAsia="ru-RU"/>
        </w:rPr>
        <w:t xml:space="preserve"> </w:t>
      </w:r>
      <w:r w:rsidRPr="00995D40">
        <w:rPr>
          <w:rFonts w:ascii="Times New Roman" w:eastAsia="Times New Roman" w:hAnsi="Times New Roman" w:cs="Times New Roman"/>
          <w:sz w:val="24"/>
          <w:szCs w:val="24"/>
          <w:lang w:eastAsia="ru-RU"/>
        </w:rPr>
        <w:t xml:space="preserve"> СОШ</w:t>
      </w:r>
      <w:proofErr w:type="gramEnd"/>
      <w:r w:rsidRPr="00995D40">
        <w:rPr>
          <w:rFonts w:ascii="Times New Roman" w:eastAsia="Times New Roman" w:hAnsi="Times New Roman" w:cs="Times New Roman"/>
          <w:sz w:val="24"/>
          <w:szCs w:val="24"/>
          <w:lang w:eastAsia="ru-RU"/>
        </w:rPr>
        <w:t xml:space="preserve">». Формы, сроки проведения и участники промежуточной аттестации утверждаются приказом директора школы. Мероприятия по оценке качества образования (Всероссийские проверочные работы) используются в качестве промежуточной аттестации обучающихся, проводимой в рамках реализации образовательной программы. По решению педагогического совета школы формами промежуточной аттестации являются:  </w:t>
      </w:r>
    </w:p>
    <w:tbl>
      <w:tblPr>
        <w:tblW w:w="9214" w:type="dxa"/>
        <w:tblInd w:w="137" w:type="dxa"/>
        <w:tblLook w:val="04A0" w:firstRow="1" w:lastRow="0" w:firstColumn="1" w:lastColumn="0" w:noHBand="0" w:noVBand="1"/>
      </w:tblPr>
      <w:tblGrid>
        <w:gridCol w:w="3119"/>
        <w:gridCol w:w="6095"/>
      </w:tblGrid>
      <w:tr w:rsidR="00995D40" w:rsidRPr="00995D40" w:rsidTr="00995D40">
        <w:trPr>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Предмет, класс</w:t>
            </w:r>
          </w:p>
        </w:tc>
        <w:tc>
          <w:tcPr>
            <w:tcW w:w="6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10 класс (универсальный профиль)</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Русский язык</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Литература</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 годовая оценка на основе полугодовых</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Родной язык</w:t>
            </w:r>
          </w:p>
        </w:tc>
        <w:tc>
          <w:tcPr>
            <w:tcW w:w="6095" w:type="dxa"/>
            <w:tcBorders>
              <w:top w:val="nil"/>
              <w:left w:val="single" w:sz="4" w:space="0" w:color="auto"/>
              <w:bottom w:val="single" w:sz="4" w:space="0" w:color="auto"/>
              <w:right w:val="single" w:sz="4" w:space="0" w:color="auto"/>
            </w:tcBorders>
            <w:shd w:val="clear" w:color="auto" w:fill="auto"/>
            <w:vAlign w:val="bottom"/>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Тестирование</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Родная литература</w:t>
            </w:r>
          </w:p>
        </w:tc>
        <w:tc>
          <w:tcPr>
            <w:tcW w:w="6095" w:type="dxa"/>
            <w:tcBorders>
              <w:top w:val="nil"/>
              <w:left w:val="single" w:sz="4" w:space="0" w:color="auto"/>
              <w:bottom w:val="single" w:sz="4" w:space="0" w:color="auto"/>
              <w:right w:val="single" w:sz="4" w:space="0" w:color="auto"/>
            </w:tcBorders>
            <w:shd w:val="clear" w:color="auto" w:fill="auto"/>
            <w:vAlign w:val="bottom"/>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Годовая оценка на основе полугодовых</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Иностранный язык</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ВПР/Тестирование</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Алгебра и начала математического анализа</w:t>
            </w:r>
          </w:p>
        </w:tc>
        <w:tc>
          <w:tcPr>
            <w:tcW w:w="6095" w:type="dxa"/>
            <w:tcBorders>
              <w:top w:val="nil"/>
              <w:left w:val="single" w:sz="4" w:space="0" w:color="auto"/>
              <w:bottom w:val="single" w:sz="4" w:space="0" w:color="auto"/>
              <w:right w:val="single" w:sz="4" w:space="0" w:color="auto"/>
            </w:tcBorders>
            <w:shd w:val="clear" w:color="auto" w:fill="auto"/>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На основе результатов ВПР </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Геометрия</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Вероятность и статистика</w:t>
            </w:r>
          </w:p>
        </w:tc>
        <w:tc>
          <w:tcPr>
            <w:tcW w:w="6095" w:type="dxa"/>
            <w:tcBorders>
              <w:top w:val="nil"/>
              <w:left w:val="single" w:sz="4" w:space="0" w:color="auto"/>
              <w:bottom w:val="single" w:sz="4" w:space="0" w:color="auto"/>
              <w:right w:val="single" w:sz="4" w:space="0" w:color="auto"/>
            </w:tcBorders>
            <w:shd w:val="clear" w:color="auto" w:fill="auto"/>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Годовая оценка на основе полугодовых</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Информатика и ИКТ</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Годовая оценка на основе полугодовых</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История</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ВПР/Тестирование</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Обществознание</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ВПР/Тестирование</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География</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 / годовой оценки на основе полугодовых</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Биология</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Контрольная работа</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Физика</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 годовой оценки на основе полугодовых</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Химия</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На основе результатов ВПР/ годовой оценки на основе полугодовых</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ОБЖ</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Годовая оценка на основе полугодовых</w:t>
            </w:r>
          </w:p>
        </w:tc>
      </w:tr>
      <w:tr w:rsidR="00995D40" w:rsidRPr="00995D40" w:rsidTr="00995D40">
        <w:trPr>
          <w:trHeight w:val="282"/>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Физическая культура</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995D40" w:rsidRPr="00995D40" w:rsidRDefault="00995D40" w:rsidP="00995D40">
            <w:pPr>
              <w:spacing w:after="0" w:line="240" w:lineRule="auto"/>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Тестирование</w:t>
            </w:r>
          </w:p>
        </w:tc>
      </w:tr>
    </w:tbl>
    <w:p w:rsidR="00995D40" w:rsidRPr="00995D40" w:rsidRDefault="00995D40" w:rsidP="00995D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95D40" w:rsidRPr="00995D40" w:rsidRDefault="00995D40" w:rsidP="00995D40">
      <w:pPr>
        <w:spacing w:after="0" w:line="240" w:lineRule="auto"/>
        <w:ind w:firstLine="708"/>
        <w:jc w:val="both"/>
        <w:rPr>
          <w:rFonts w:ascii="Times New Roman" w:eastAsia="Times New Roman" w:hAnsi="Times New Roman" w:cs="Times New Roman"/>
          <w:sz w:val="24"/>
          <w:szCs w:val="24"/>
          <w:shd w:val="clear" w:color="auto" w:fill="FFFFFF"/>
          <w:lang w:eastAsia="ru-RU"/>
        </w:rPr>
      </w:pPr>
      <w:r w:rsidRPr="00995D40">
        <w:rPr>
          <w:rFonts w:ascii="Times New Roman" w:eastAsia="Times New Roman" w:hAnsi="Times New Roman" w:cs="Times New Roman"/>
          <w:sz w:val="24"/>
          <w:szCs w:val="24"/>
          <w:shd w:val="clear" w:color="auto" w:fill="FFFFFF"/>
          <w:lang w:eastAsia="ru-RU"/>
        </w:rPr>
        <w:t xml:space="preserve">Итоговая аттестация в </w:t>
      </w:r>
      <w:r w:rsidRPr="00995D40">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shd w:val="clear" w:color="auto" w:fill="FFFFFF"/>
          <w:lang w:eastAsia="ru-RU"/>
        </w:rPr>
        <w:t xml:space="preserve"> классе</w:t>
      </w:r>
      <w:r w:rsidRPr="00995D40">
        <w:rPr>
          <w:rFonts w:ascii="Times New Roman" w:eastAsia="Times New Roman" w:hAnsi="Times New Roman" w:cs="Times New Roman"/>
          <w:sz w:val="24"/>
          <w:szCs w:val="24"/>
          <w:shd w:val="clear" w:color="auto" w:fill="FFFFFF"/>
          <w:lang w:eastAsia="ru-RU"/>
        </w:rPr>
        <w:t xml:space="preserve"> проводится в соответствии с Порядком проведения государственной итоговой аттестации обучающихся, освоивших образовательные программы среднего общего образования.</w:t>
      </w:r>
    </w:p>
    <w:p w:rsidR="00995D40" w:rsidRPr="00995D40" w:rsidRDefault="00995D40" w:rsidP="00995D40">
      <w:pPr>
        <w:spacing w:after="0" w:line="240" w:lineRule="auto"/>
        <w:ind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shd w:val="clear" w:color="auto" w:fill="FFFFFF"/>
          <w:lang w:eastAsia="ru-RU"/>
        </w:rPr>
        <w:t xml:space="preserve">При реализации образовательных программ используются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образовательным программам </w:t>
      </w:r>
      <w:r w:rsidRPr="00995D40">
        <w:rPr>
          <w:rFonts w:ascii="Times New Roman" w:eastAsia="Times New Roman" w:hAnsi="Times New Roman" w:cs="Times New Roman"/>
          <w:sz w:val="24"/>
          <w:szCs w:val="24"/>
          <w:shd w:val="clear" w:color="auto" w:fill="FFFFFF"/>
          <w:lang w:eastAsia="ru-RU"/>
        </w:rPr>
        <w:lastRenderedPageBreak/>
        <w:t>начального общего, основного общего, среднего общего образования</w:t>
      </w:r>
      <w:r w:rsidRPr="00995D40">
        <w:rPr>
          <w:rFonts w:ascii="Times New Roman" w:eastAsia="Times New Roman" w:hAnsi="Times New Roman" w:cs="Times New Roman"/>
          <w:sz w:val="24"/>
          <w:szCs w:val="24"/>
          <w:lang w:eastAsia="ru-RU"/>
        </w:rPr>
        <w:t>: школьный фонд учебников составляет 100%.</w:t>
      </w:r>
    </w:p>
    <w:p w:rsidR="00995D40" w:rsidRPr="00995D40" w:rsidRDefault="00995D40" w:rsidP="00995D40">
      <w:pPr>
        <w:spacing w:after="0" w:line="240" w:lineRule="auto"/>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w:t>
      </w:r>
      <w:r w:rsidR="009A7CC4">
        <w:rPr>
          <w:rFonts w:ascii="Times New Roman" w:eastAsia="Times New Roman" w:hAnsi="Times New Roman" w:cs="Times New Roman"/>
          <w:sz w:val="24"/>
          <w:szCs w:val="24"/>
          <w:lang w:eastAsia="ru-RU"/>
        </w:rPr>
        <w:t>О</w:t>
      </w:r>
      <w:r w:rsidRPr="00995D40">
        <w:rPr>
          <w:rFonts w:ascii="Times New Roman" w:eastAsia="Times New Roman" w:hAnsi="Times New Roman" w:cs="Times New Roman"/>
          <w:sz w:val="24"/>
          <w:szCs w:val="24"/>
          <w:lang w:eastAsia="ru-RU"/>
        </w:rPr>
        <w:t>бучение учащихся начальным знаниям в области обороны и их подготовка к основам военной службы осуществляется в соответствии с федеральными государственными образовательными стандартами в рамках предмета «Основы безопасности и защиты Родины» на основе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общего образования, образовательных учреждений начального профессионального и среднего профессионального образования и в учебных пунктах, утвержденной приказом Министерства обороны и Министерства образования и науки Российской Федерации от 24 февраля 2010 года № 96/134.</w:t>
      </w:r>
    </w:p>
    <w:p w:rsidR="00995D40" w:rsidRPr="00995D40" w:rsidRDefault="00995D40" w:rsidP="00995D40">
      <w:pPr>
        <w:tabs>
          <w:tab w:val="left" w:pos="0"/>
          <w:tab w:val="center" w:pos="1637"/>
        </w:tabs>
        <w:spacing w:after="0" w:line="240" w:lineRule="auto"/>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В соответствии с п.33 Инструкции обучение учащихся начальным знаниям в области обороны и их подготовка по основам военной службы предусматривают проведение ежегодных учебных сборов. </w:t>
      </w:r>
    </w:p>
    <w:p w:rsidR="00995D40" w:rsidRPr="00995D40" w:rsidRDefault="00995D40" w:rsidP="00995D40">
      <w:pPr>
        <w:tabs>
          <w:tab w:val="left" w:pos="480"/>
          <w:tab w:val="center" w:pos="1637"/>
        </w:tabs>
        <w:spacing w:after="0" w:line="240" w:lineRule="auto"/>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ab/>
      </w:r>
      <w:r w:rsidRPr="00995D40">
        <w:rPr>
          <w:rFonts w:ascii="Times New Roman" w:eastAsia="Times New Roman" w:hAnsi="Times New Roman" w:cs="Times New Roman"/>
          <w:sz w:val="24"/>
          <w:szCs w:val="24"/>
          <w:lang w:eastAsia="ru-RU"/>
        </w:rPr>
        <w:tab/>
        <w:t xml:space="preserve">К участию в учебных сборах привлекаются все учащиеся, обучающиеся в образовательных учреждениях, за исключением имеющих освобождение от занятий по состоянию здоровья. </w:t>
      </w:r>
    </w:p>
    <w:p w:rsidR="00995D40" w:rsidRPr="00995D40" w:rsidRDefault="00995D40" w:rsidP="00995D40">
      <w:pPr>
        <w:tabs>
          <w:tab w:val="left" w:pos="480"/>
          <w:tab w:val="center" w:pos="1637"/>
        </w:tabs>
        <w:spacing w:after="0" w:line="240" w:lineRule="auto"/>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ab/>
      </w:r>
      <w:r w:rsidRPr="00995D40">
        <w:rPr>
          <w:rFonts w:ascii="Times New Roman" w:eastAsia="Times New Roman" w:hAnsi="Times New Roman" w:cs="Times New Roman"/>
          <w:sz w:val="24"/>
          <w:szCs w:val="24"/>
          <w:lang w:eastAsia="ru-RU"/>
        </w:rPr>
        <w:tab/>
        <w:t>Содержательный объем особенностей регионального развития в содержание предметов составляет 10% учебного времени. Региональная специфика базового компонента заключается в обновлении содержания, направленного на обеспечение безопасности жизнедеятельности школьников, в том числе информационной безопасности, финансовой, экономической, экологической, в том числе вопросов энергосбережения и правовой, в том числе антикоррупционной компетентности, на изучение учащимися региональных особенностей (краеведческих тем).</w:t>
      </w:r>
    </w:p>
    <w:p w:rsidR="00995D40" w:rsidRPr="00995D40" w:rsidRDefault="00995D40" w:rsidP="00995D40">
      <w:pPr>
        <w:shd w:val="clear" w:color="auto" w:fill="FFFFFF"/>
        <w:spacing w:after="0" w:line="240" w:lineRule="auto"/>
        <w:ind w:right="151"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Изучение национально-региональных особенностей по вопросам  краеведения, экологии и </w:t>
      </w:r>
      <w:proofErr w:type="spellStart"/>
      <w:r w:rsidRPr="00995D40">
        <w:rPr>
          <w:rFonts w:ascii="Times New Roman" w:eastAsia="Times New Roman" w:hAnsi="Times New Roman" w:cs="Times New Roman"/>
          <w:sz w:val="24"/>
          <w:szCs w:val="24"/>
          <w:lang w:eastAsia="ru-RU"/>
        </w:rPr>
        <w:t>здоровьесбережения</w:t>
      </w:r>
      <w:proofErr w:type="spellEnd"/>
      <w:r w:rsidRPr="00995D40">
        <w:rPr>
          <w:rFonts w:ascii="Times New Roman" w:eastAsia="Times New Roman" w:hAnsi="Times New Roman" w:cs="Times New Roman"/>
          <w:sz w:val="24"/>
          <w:szCs w:val="24"/>
          <w:lang w:eastAsia="ru-RU"/>
        </w:rPr>
        <w:t xml:space="preserve"> интегрируется с предметами федерального компонента в объёме 10% времени, отводимого на предметы, следующим образом (указано количество уроков, в содержание которых интегрирована региональная составляющая преподаваемого предмета): вопросы краеведения в учебный предмет «Истории» в 10, 11 классах в объёме 7 часов, литературы в 10, 11  классах в объёме 10 часов учебного времени, географии в 10, 11 классах – 3 часа; физике  в 10-11 классах в объёме 7 часов учебного времени, биологии  в 10-11 классах в объёме 7 часов учебного времени.</w:t>
      </w:r>
    </w:p>
    <w:tbl>
      <w:tblPr>
        <w:tblStyle w:val="a7"/>
        <w:tblW w:w="0" w:type="auto"/>
        <w:tblLook w:val="04A0" w:firstRow="1" w:lastRow="0" w:firstColumn="1" w:lastColumn="0" w:noHBand="0" w:noVBand="1"/>
      </w:tblPr>
      <w:tblGrid>
        <w:gridCol w:w="2769"/>
        <w:gridCol w:w="3525"/>
        <w:gridCol w:w="3051"/>
      </w:tblGrid>
      <w:tr w:rsidR="00995D40" w:rsidRPr="00995D40" w:rsidTr="004F3733">
        <w:trPr>
          <w:trHeight w:val="267"/>
        </w:trPr>
        <w:tc>
          <w:tcPr>
            <w:tcW w:w="2869"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Предметы</w:t>
            </w:r>
          </w:p>
        </w:tc>
        <w:tc>
          <w:tcPr>
            <w:tcW w:w="3721"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10  класс</w:t>
            </w:r>
          </w:p>
        </w:tc>
        <w:tc>
          <w:tcPr>
            <w:tcW w:w="3213"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11 класс</w:t>
            </w:r>
          </w:p>
        </w:tc>
      </w:tr>
      <w:tr w:rsidR="00995D40" w:rsidRPr="00995D40" w:rsidTr="004F3733">
        <w:trPr>
          <w:trHeight w:val="267"/>
        </w:trPr>
        <w:tc>
          <w:tcPr>
            <w:tcW w:w="2869"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литература</w:t>
            </w:r>
          </w:p>
        </w:tc>
        <w:tc>
          <w:tcPr>
            <w:tcW w:w="3721"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10</w:t>
            </w:r>
          </w:p>
        </w:tc>
        <w:tc>
          <w:tcPr>
            <w:tcW w:w="3213"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10</w:t>
            </w:r>
          </w:p>
        </w:tc>
      </w:tr>
      <w:tr w:rsidR="00995D40" w:rsidRPr="00995D40" w:rsidTr="004F3733">
        <w:trPr>
          <w:trHeight w:val="267"/>
        </w:trPr>
        <w:tc>
          <w:tcPr>
            <w:tcW w:w="2869"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география</w:t>
            </w:r>
          </w:p>
        </w:tc>
        <w:tc>
          <w:tcPr>
            <w:tcW w:w="3721"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3</w:t>
            </w:r>
          </w:p>
        </w:tc>
        <w:tc>
          <w:tcPr>
            <w:tcW w:w="3213"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3</w:t>
            </w:r>
          </w:p>
        </w:tc>
      </w:tr>
      <w:tr w:rsidR="00995D40" w:rsidRPr="00995D40" w:rsidTr="004F3733">
        <w:trPr>
          <w:trHeight w:val="256"/>
        </w:trPr>
        <w:tc>
          <w:tcPr>
            <w:tcW w:w="2869"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биология</w:t>
            </w:r>
          </w:p>
        </w:tc>
        <w:tc>
          <w:tcPr>
            <w:tcW w:w="3721"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7</w:t>
            </w:r>
          </w:p>
        </w:tc>
        <w:tc>
          <w:tcPr>
            <w:tcW w:w="3213"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7</w:t>
            </w:r>
          </w:p>
        </w:tc>
      </w:tr>
      <w:tr w:rsidR="00995D40" w:rsidRPr="00995D40" w:rsidTr="004F3733">
        <w:trPr>
          <w:trHeight w:val="267"/>
        </w:trPr>
        <w:tc>
          <w:tcPr>
            <w:tcW w:w="2869"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физика</w:t>
            </w:r>
          </w:p>
        </w:tc>
        <w:tc>
          <w:tcPr>
            <w:tcW w:w="3721"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7</w:t>
            </w:r>
          </w:p>
        </w:tc>
        <w:tc>
          <w:tcPr>
            <w:tcW w:w="3213"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7</w:t>
            </w:r>
          </w:p>
        </w:tc>
      </w:tr>
      <w:tr w:rsidR="00995D40" w:rsidRPr="00995D40" w:rsidTr="004F3733">
        <w:trPr>
          <w:trHeight w:val="267"/>
        </w:trPr>
        <w:tc>
          <w:tcPr>
            <w:tcW w:w="2869"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 xml:space="preserve">История </w:t>
            </w:r>
          </w:p>
        </w:tc>
        <w:tc>
          <w:tcPr>
            <w:tcW w:w="3721"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7</w:t>
            </w:r>
          </w:p>
        </w:tc>
        <w:tc>
          <w:tcPr>
            <w:tcW w:w="3213" w:type="dxa"/>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7</w:t>
            </w:r>
          </w:p>
        </w:tc>
      </w:tr>
    </w:tbl>
    <w:p w:rsidR="00995D40" w:rsidRPr="00995D40" w:rsidRDefault="00995D40" w:rsidP="00995D40">
      <w:pPr>
        <w:shd w:val="clear" w:color="auto" w:fill="FFFFFF"/>
        <w:spacing w:after="0" w:line="240" w:lineRule="auto"/>
        <w:ind w:right="151"/>
        <w:jc w:val="both"/>
        <w:rPr>
          <w:rFonts w:ascii="Times New Roman" w:eastAsia="Times New Roman" w:hAnsi="Times New Roman" w:cs="Times New Roman"/>
          <w:sz w:val="24"/>
          <w:szCs w:val="24"/>
          <w:lang w:eastAsia="ru-RU"/>
        </w:rPr>
      </w:pPr>
    </w:p>
    <w:p w:rsidR="00995D40" w:rsidRPr="00995D40" w:rsidRDefault="00995D40" w:rsidP="00995D40">
      <w:pPr>
        <w:shd w:val="clear" w:color="auto" w:fill="FFFFFF"/>
        <w:spacing w:after="0" w:line="240" w:lineRule="auto"/>
        <w:ind w:right="151"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В соответствии с результатами опроса учащихся и родителей (законных представителей), образовательная организация обеспечивает реализацию учебных планов универсального профиля обучения. Отбор в классы осуществляется на основании заявления законных представителей с учетом интересов учащихся.</w:t>
      </w:r>
    </w:p>
    <w:p w:rsidR="00995D40" w:rsidRPr="00995D40" w:rsidRDefault="00995D40" w:rsidP="00995D40">
      <w:pPr>
        <w:spacing w:after="0" w:line="240" w:lineRule="auto"/>
        <w:ind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По результатам анкетирования по выбору предметов для углубленного изучения</w:t>
      </w:r>
      <w:r w:rsidR="00E81454">
        <w:rPr>
          <w:rFonts w:ascii="Times New Roman" w:eastAsia="Times New Roman" w:hAnsi="Times New Roman" w:cs="Times New Roman"/>
          <w:sz w:val="24"/>
          <w:szCs w:val="24"/>
          <w:lang w:eastAsia="ru-RU"/>
        </w:rPr>
        <w:t xml:space="preserve"> </w:t>
      </w:r>
      <w:proofErr w:type="gramStart"/>
      <w:r w:rsidR="00E81454">
        <w:rPr>
          <w:rFonts w:ascii="Times New Roman" w:eastAsia="Times New Roman" w:hAnsi="Times New Roman" w:cs="Times New Roman"/>
          <w:sz w:val="24"/>
          <w:szCs w:val="24"/>
          <w:lang w:eastAsia="ru-RU"/>
        </w:rPr>
        <w:t xml:space="preserve">и </w:t>
      </w:r>
      <w:r w:rsidRPr="00995D40">
        <w:rPr>
          <w:rFonts w:ascii="Times New Roman" w:eastAsia="Times New Roman" w:hAnsi="Times New Roman" w:cs="Times New Roman"/>
          <w:sz w:val="24"/>
          <w:szCs w:val="24"/>
          <w:lang w:eastAsia="ru-RU"/>
        </w:rPr>
        <w:t xml:space="preserve"> распределены</w:t>
      </w:r>
      <w:proofErr w:type="gramEnd"/>
      <w:r w:rsidRPr="00995D40">
        <w:rPr>
          <w:rFonts w:ascii="Times New Roman" w:eastAsia="Times New Roman" w:hAnsi="Times New Roman" w:cs="Times New Roman"/>
          <w:sz w:val="24"/>
          <w:szCs w:val="24"/>
          <w:lang w:eastAsia="ru-RU"/>
        </w:rPr>
        <w:t xml:space="preserve"> часы следующим образом: </w:t>
      </w:r>
    </w:p>
    <w:p w:rsidR="00995D40" w:rsidRPr="00995D40" w:rsidRDefault="00995D40" w:rsidP="00995D40">
      <w:pPr>
        <w:spacing w:after="0" w:line="240" w:lineRule="auto"/>
        <w:ind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в 10</w:t>
      </w:r>
      <w:r w:rsidR="00CC678C">
        <w:rPr>
          <w:rFonts w:ascii="Times New Roman" w:eastAsia="Times New Roman" w:hAnsi="Times New Roman" w:cs="Times New Roman"/>
          <w:sz w:val="24"/>
          <w:szCs w:val="24"/>
          <w:lang w:eastAsia="ru-RU"/>
        </w:rPr>
        <w:t xml:space="preserve"> классе биология– 3 ч., обществознание-4</w:t>
      </w:r>
      <w:r w:rsidR="009A7CC4">
        <w:rPr>
          <w:rFonts w:ascii="Times New Roman" w:eastAsia="Times New Roman" w:hAnsi="Times New Roman" w:cs="Times New Roman"/>
          <w:sz w:val="24"/>
          <w:szCs w:val="24"/>
          <w:lang w:eastAsia="ru-RU"/>
        </w:rPr>
        <w:t xml:space="preserve"> </w:t>
      </w:r>
      <w:r w:rsidRPr="00995D40">
        <w:rPr>
          <w:rFonts w:ascii="Times New Roman" w:eastAsia="Times New Roman" w:hAnsi="Times New Roman" w:cs="Times New Roman"/>
          <w:sz w:val="24"/>
          <w:szCs w:val="24"/>
          <w:lang w:eastAsia="ru-RU"/>
        </w:rPr>
        <w:t xml:space="preserve">ч. </w:t>
      </w:r>
    </w:p>
    <w:p w:rsidR="00E81454" w:rsidRDefault="00995D40" w:rsidP="00995D40">
      <w:pPr>
        <w:spacing w:after="0" w:line="240" w:lineRule="auto"/>
        <w:ind w:firstLine="708"/>
        <w:jc w:val="both"/>
        <w:rPr>
          <w:rFonts w:ascii="Times New Roman" w:eastAsia="Times New Roman" w:hAnsi="Times New Roman" w:cs="Times New Roman"/>
          <w:sz w:val="24"/>
          <w:szCs w:val="24"/>
          <w:lang w:eastAsia="ru-RU"/>
        </w:rPr>
      </w:pPr>
      <w:r w:rsidRPr="00172F1C">
        <w:rPr>
          <w:rFonts w:ascii="Times New Roman" w:eastAsia="Times New Roman" w:hAnsi="Times New Roman" w:cs="Times New Roman"/>
          <w:sz w:val="24"/>
          <w:szCs w:val="24"/>
          <w:lang w:eastAsia="ru-RU"/>
        </w:rPr>
        <w:t>-в 11 кла</w:t>
      </w:r>
      <w:r w:rsidR="00172F1C" w:rsidRPr="00172F1C">
        <w:rPr>
          <w:rFonts w:ascii="Times New Roman" w:eastAsia="Times New Roman" w:hAnsi="Times New Roman" w:cs="Times New Roman"/>
          <w:sz w:val="24"/>
          <w:szCs w:val="24"/>
          <w:lang w:eastAsia="ru-RU"/>
        </w:rPr>
        <w:t xml:space="preserve">ссе </w:t>
      </w:r>
      <w:r w:rsidR="00CC678C">
        <w:rPr>
          <w:rFonts w:ascii="Times New Roman" w:eastAsia="Times New Roman" w:hAnsi="Times New Roman" w:cs="Times New Roman"/>
          <w:sz w:val="24"/>
          <w:szCs w:val="24"/>
          <w:lang w:eastAsia="ru-RU"/>
        </w:rPr>
        <w:t>биология– 3 ч., обществознание-3</w:t>
      </w:r>
      <w:r w:rsidR="0009718F">
        <w:rPr>
          <w:rFonts w:ascii="Times New Roman" w:eastAsia="Times New Roman" w:hAnsi="Times New Roman" w:cs="Times New Roman"/>
          <w:sz w:val="24"/>
          <w:szCs w:val="24"/>
          <w:lang w:eastAsia="ru-RU"/>
        </w:rPr>
        <w:t xml:space="preserve"> </w:t>
      </w:r>
      <w:r w:rsidR="0009718F" w:rsidRPr="00995D40">
        <w:rPr>
          <w:rFonts w:ascii="Times New Roman" w:eastAsia="Times New Roman" w:hAnsi="Times New Roman" w:cs="Times New Roman"/>
          <w:sz w:val="24"/>
          <w:szCs w:val="24"/>
          <w:lang w:eastAsia="ru-RU"/>
        </w:rPr>
        <w:t>ч</w:t>
      </w:r>
      <w:r w:rsidR="0009718F">
        <w:rPr>
          <w:rFonts w:ascii="Times New Roman" w:eastAsia="Times New Roman" w:hAnsi="Times New Roman" w:cs="Times New Roman"/>
          <w:sz w:val="24"/>
          <w:szCs w:val="24"/>
          <w:lang w:eastAsia="ru-RU"/>
        </w:rPr>
        <w:t>.,</w:t>
      </w:r>
      <w:r w:rsidR="00B71BA5">
        <w:rPr>
          <w:rFonts w:ascii="Times New Roman" w:eastAsia="Times New Roman" w:hAnsi="Times New Roman" w:cs="Times New Roman"/>
          <w:sz w:val="24"/>
          <w:szCs w:val="24"/>
          <w:lang w:eastAsia="ru-RU"/>
        </w:rPr>
        <w:t xml:space="preserve"> </w:t>
      </w:r>
    </w:p>
    <w:p w:rsidR="00E81454" w:rsidRPr="005F4DAA" w:rsidRDefault="00E81454" w:rsidP="002F6EC3">
      <w:pPr>
        <w:autoSpaceDE w:val="0"/>
        <w:autoSpaceDN w:val="0"/>
        <w:adjustRightInd w:val="0"/>
        <w:spacing w:after="0" w:line="240" w:lineRule="auto"/>
        <w:jc w:val="both"/>
        <w:rPr>
          <w:rFonts w:ascii="Times New Roman" w:hAnsi="Times New Roman" w:cs="Times New Roman"/>
          <w:sz w:val="24"/>
        </w:rPr>
      </w:pPr>
      <w:r>
        <w:t xml:space="preserve">  </w:t>
      </w:r>
      <w:r>
        <w:tab/>
      </w:r>
      <w:r w:rsidRPr="005F4DAA">
        <w:rPr>
          <w:rFonts w:ascii="Times New Roman" w:hAnsi="Times New Roman" w:cs="Times New Roman"/>
          <w:sz w:val="24"/>
        </w:rPr>
        <w:t>В соответствии с запросами родителей (законных представителей) учащихся</w:t>
      </w:r>
    </w:p>
    <w:p w:rsidR="00995D40" w:rsidRPr="005F4DAA" w:rsidRDefault="00E81454" w:rsidP="002F6EC3">
      <w:pPr>
        <w:autoSpaceDE w:val="0"/>
        <w:autoSpaceDN w:val="0"/>
        <w:adjustRightInd w:val="0"/>
        <w:spacing w:after="0" w:line="240" w:lineRule="auto"/>
        <w:jc w:val="both"/>
        <w:rPr>
          <w:rFonts w:ascii="Times New Roman" w:hAnsi="Times New Roman" w:cs="Times New Roman"/>
          <w:sz w:val="24"/>
        </w:rPr>
      </w:pPr>
      <w:r w:rsidRPr="005F4DAA">
        <w:rPr>
          <w:rFonts w:ascii="Times New Roman" w:hAnsi="Times New Roman" w:cs="Times New Roman"/>
          <w:sz w:val="24"/>
        </w:rPr>
        <w:t>1 час части учебного плана, формируемой участниками образовательного процесса, отведен на изучение учебных курсов «</w:t>
      </w:r>
      <w:r w:rsidR="005F4DAA" w:rsidRPr="005F4DAA">
        <w:rPr>
          <w:rFonts w:ascii="Times New Roman" w:hAnsi="Times New Roman" w:cs="Times New Roman"/>
          <w:sz w:val="24"/>
        </w:rPr>
        <w:t>Практикум ЕГЭ по математике</w:t>
      </w:r>
      <w:r w:rsidR="002F6EC3" w:rsidRPr="005F4DAA">
        <w:rPr>
          <w:rFonts w:ascii="Times New Roman" w:hAnsi="Times New Roman" w:cs="Times New Roman"/>
          <w:sz w:val="24"/>
        </w:rPr>
        <w:t>» 0,5ч и «</w:t>
      </w:r>
      <w:r w:rsidR="005F4DAA" w:rsidRPr="005F4DAA">
        <w:rPr>
          <w:rFonts w:ascii="Times New Roman" w:hAnsi="Times New Roman" w:cs="Times New Roman"/>
          <w:sz w:val="24"/>
        </w:rPr>
        <w:t>Практикум ЕГЭ по русскому языку</w:t>
      </w:r>
      <w:r w:rsidR="002F6EC3" w:rsidRPr="005F4DAA">
        <w:rPr>
          <w:rFonts w:ascii="Times New Roman" w:hAnsi="Times New Roman" w:cs="Times New Roman"/>
          <w:sz w:val="24"/>
        </w:rPr>
        <w:t>» 0,5ч</w:t>
      </w:r>
      <w:r w:rsidR="005F4DAA">
        <w:rPr>
          <w:rFonts w:ascii="Times New Roman" w:hAnsi="Times New Roman" w:cs="Times New Roman"/>
          <w:sz w:val="24"/>
        </w:rPr>
        <w:t>.</w:t>
      </w:r>
    </w:p>
    <w:p w:rsidR="00995D40" w:rsidRPr="00995D40" w:rsidRDefault="00995D40" w:rsidP="00995D40">
      <w:pPr>
        <w:spacing w:after="0" w:line="240" w:lineRule="auto"/>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lastRenderedPageBreak/>
        <w:t xml:space="preserve">         Для формирования компетенций в сфере финансовой грамотности, в целях актуализации и внедрения элементов финансовой грамотности в образовательные программы различных уровней образования в содержание учебных предметов интегрировано содержание прикладного курса «Финансовая грамотность».</w:t>
      </w:r>
    </w:p>
    <w:p w:rsidR="00995D40" w:rsidRPr="00995D40" w:rsidRDefault="00995D40" w:rsidP="00995D40">
      <w:pPr>
        <w:spacing w:after="0" w:line="240" w:lineRule="auto"/>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Интегрированный курс «Финансовая грамотность» изучается через пред</w:t>
      </w:r>
      <w:r w:rsidR="009A7CC4">
        <w:rPr>
          <w:rFonts w:ascii="Times New Roman" w:eastAsia="Times New Roman" w:hAnsi="Times New Roman" w:cs="Times New Roman"/>
          <w:sz w:val="24"/>
          <w:szCs w:val="24"/>
          <w:lang w:eastAsia="ru-RU"/>
        </w:rPr>
        <w:t>меты математика, обществознание</w:t>
      </w:r>
      <w:r w:rsidRPr="00995D40">
        <w:rPr>
          <w:rFonts w:ascii="Times New Roman" w:eastAsia="Times New Roman" w:hAnsi="Times New Roman" w:cs="Times New Roman"/>
          <w:sz w:val="24"/>
          <w:szCs w:val="24"/>
          <w:lang w:eastAsia="ru-RU"/>
        </w:rPr>
        <w:t xml:space="preserve">. Целью изучения является раскрытие ключевых вопросов функционирования финансовых институтов и взаимодействия с ними. Объем прикладного интегрированного курса «Финансовая грамотность» составляет 16 часов для каждого образовательного уровня и распределяется по учебным предметам следующим образом: </w:t>
      </w:r>
    </w:p>
    <w:tbl>
      <w:tblPr>
        <w:tblStyle w:val="a7"/>
        <w:tblW w:w="0" w:type="auto"/>
        <w:tblLook w:val="04A0" w:firstRow="1" w:lastRow="0" w:firstColumn="1" w:lastColumn="0" w:noHBand="0" w:noVBand="1"/>
      </w:tblPr>
      <w:tblGrid>
        <w:gridCol w:w="3190"/>
        <w:gridCol w:w="3078"/>
        <w:gridCol w:w="3077"/>
      </w:tblGrid>
      <w:tr w:rsidR="00995D40" w:rsidRPr="00995D40" w:rsidTr="004F3733">
        <w:tc>
          <w:tcPr>
            <w:tcW w:w="3303" w:type="dxa"/>
            <w:vMerge w:val="restart"/>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предметы</w:t>
            </w:r>
          </w:p>
        </w:tc>
        <w:tc>
          <w:tcPr>
            <w:tcW w:w="6608" w:type="dxa"/>
            <w:gridSpan w:val="2"/>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Классы</w:t>
            </w:r>
          </w:p>
        </w:tc>
      </w:tr>
      <w:tr w:rsidR="00995D40" w:rsidRPr="00995D40" w:rsidTr="004F3733">
        <w:tc>
          <w:tcPr>
            <w:tcW w:w="3303" w:type="dxa"/>
            <w:vMerge/>
          </w:tcPr>
          <w:p w:rsidR="00995D40" w:rsidRPr="00995D40" w:rsidRDefault="00995D40" w:rsidP="00995D40">
            <w:pPr>
              <w:jc w:val="both"/>
              <w:rPr>
                <w:rFonts w:ascii="Times New Roman" w:eastAsia="Times New Roman" w:hAnsi="Times New Roman" w:cs="Times New Roman"/>
                <w:sz w:val="24"/>
                <w:szCs w:val="24"/>
              </w:rPr>
            </w:pPr>
          </w:p>
        </w:tc>
        <w:tc>
          <w:tcPr>
            <w:tcW w:w="3304"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10</w:t>
            </w:r>
          </w:p>
        </w:tc>
        <w:tc>
          <w:tcPr>
            <w:tcW w:w="3304"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11</w:t>
            </w:r>
          </w:p>
        </w:tc>
      </w:tr>
      <w:tr w:rsidR="00995D40" w:rsidRPr="00995D40" w:rsidTr="004F3733">
        <w:tc>
          <w:tcPr>
            <w:tcW w:w="3303"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Математика</w:t>
            </w:r>
          </w:p>
        </w:tc>
        <w:tc>
          <w:tcPr>
            <w:tcW w:w="3304"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3</w:t>
            </w:r>
          </w:p>
        </w:tc>
        <w:tc>
          <w:tcPr>
            <w:tcW w:w="3304"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5</w:t>
            </w:r>
          </w:p>
        </w:tc>
      </w:tr>
      <w:tr w:rsidR="00995D40" w:rsidRPr="00995D40" w:rsidTr="004F3733">
        <w:tc>
          <w:tcPr>
            <w:tcW w:w="3303"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обществознание</w:t>
            </w:r>
          </w:p>
        </w:tc>
        <w:tc>
          <w:tcPr>
            <w:tcW w:w="3304"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3</w:t>
            </w:r>
          </w:p>
        </w:tc>
        <w:tc>
          <w:tcPr>
            <w:tcW w:w="3304"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5</w:t>
            </w:r>
          </w:p>
        </w:tc>
      </w:tr>
      <w:tr w:rsidR="00995D40" w:rsidRPr="00995D40" w:rsidTr="004F3733">
        <w:tc>
          <w:tcPr>
            <w:tcW w:w="3303"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Итого за год</w:t>
            </w:r>
          </w:p>
        </w:tc>
        <w:tc>
          <w:tcPr>
            <w:tcW w:w="3304"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6</w:t>
            </w:r>
          </w:p>
        </w:tc>
        <w:tc>
          <w:tcPr>
            <w:tcW w:w="3304"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10</w:t>
            </w:r>
          </w:p>
        </w:tc>
      </w:tr>
      <w:tr w:rsidR="00995D40" w:rsidRPr="00995D40" w:rsidTr="004F3733">
        <w:tc>
          <w:tcPr>
            <w:tcW w:w="3303" w:type="dxa"/>
          </w:tcPr>
          <w:p w:rsidR="00995D40" w:rsidRPr="00995D40" w:rsidRDefault="00995D40" w:rsidP="00995D40">
            <w:pPr>
              <w:jc w:val="both"/>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Итого по уровню обучения</w:t>
            </w:r>
          </w:p>
        </w:tc>
        <w:tc>
          <w:tcPr>
            <w:tcW w:w="6608" w:type="dxa"/>
            <w:gridSpan w:val="2"/>
          </w:tcPr>
          <w:p w:rsidR="00995D40" w:rsidRPr="00995D40" w:rsidRDefault="00995D40" w:rsidP="00995D40">
            <w:pPr>
              <w:jc w:val="center"/>
              <w:rPr>
                <w:rFonts w:ascii="Times New Roman" w:eastAsia="Times New Roman" w:hAnsi="Times New Roman" w:cs="Times New Roman"/>
                <w:sz w:val="24"/>
                <w:szCs w:val="24"/>
              </w:rPr>
            </w:pPr>
            <w:r w:rsidRPr="00995D40">
              <w:rPr>
                <w:rFonts w:ascii="Times New Roman" w:eastAsia="Times New Roman" w:hAnsi="Times New Roman" w:cs="Times New Roman"/>
                <w:sz w:val="24"/>
                <w:szCs w:val="24"/>
              </w:rPr>
              <w:t>16</w:t>
            </w:r>
          </w:p>
        </w:tc>
      </w:tr>
    </w:tbl>
    <w:p w:rsidR="00995D40" w:rsidRPr="00995D40" w:rsidRDefault="00995D40" w:rsidP="00995D40">
      <w:pPr>
        <w:spacing w:after="0" w:line="240" w:lineRule="auto"/>
        <w:ind w:firstLine="709"/>
        <w:contextualSpacing/>
        <w:jc w:val="both"/>
        <w:rPr>
          <w:rFonts w:ascii="Times New Roman" w:eastAsia="Times New Roman" w:hAnsi="Times New Roman" w:cs="Times New Roman"/>
          <w:b/>
          <w:sz w:val="24"/>
          <w:szCs w:val="24"/>
          <w:lang w:eastAsia="ru-RU"/>
        </w:rPr>
      </w:pPr>
      <w:r w:rsidRPr="00995D40">
        <w:rPr>
          <w:rFonts w:ascii="Times New Roman" w:eastAsia="Times New Roman" w:hAnsi="Times New Roman" w:cs="Times New Roman"/>
          <w:b/>
          <w:sz w:val="24"/>
          <w:szCs w:val="24"/>
          <w:lang w:eastAsia="ru-RU"/>
        </w:rPr>
        <w:t>Предметная область «Родной язык и родная литература»</w:t>
      </w:r>
    </w:p>
    <w:p w:rsidR="00995D40" w:rsidRPr="00995D40" w:rsidRDefault="00995D40" w:rsidP="00E05F58">
      <w:pPr>
        <w:spacing w:after="0" w:line="240" w:lineRule="auto"/>
        <w:ind w:firstLine="709"/>
        <w:contextualSpacing/>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В соответствии со статьёй 68 Конституции Российской Федерации государственным языком Российской Федерации на всей её территории является русский язык, статьёй 11 пункт 5,1. Федерального закона «Об образовании в Российской Федерации» №273-ФЗ от 29.12.2012 г. (ред. от 31.07.2020 г.) Федеральный государственный образовательный стандарт среднего общего образования обеспечивает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w:t>
      </w:r>
      <w:r w:rsidR="00E05F58">
        <w:rPr>
          <w:rFonts w:ascii="Times New Roman" w:eastAsia="Times New Roman" w:hAnsi="Times New Roman" w:cs="Times New Roman"/>
          <w:sz w:val="24"/>
          <w:szCs w:val="24"/>
          <w:lang w:eastAsia="ru-RU"/>
        </w:rPr>
        <w:t>сского языка как родного языка</w:t>
      </w:r>
      <w:r w:rsidRPr="00995D40">
        <w:rPr>
          <w:rFonts w:ascii="Times New Roman" w:eastAsia="Times New Roman" w:hAnsi="Times New Roman" w:cs="Times New Roman"/>
          <w:sz w:val="24"/>
          <w:szCs w:val="24"/>
          <w:lang w:eastAsia="ru-RU"/>
        </w:rPr>
        <w:t>.</w:t>
      </w:r>
    </w:p>
    <w:p w:rsidR="00995D40" w:rsidRPr="00995D40" w:rsidRDefault="00E05F58" w:rsidP="00995D40">
      <w:pPr>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 обязательную часть учебного плана включены учебные предметы «Родной язык (язык народа Российской Федерации)» и «Родная литература (литература народа Российской Федерации)». В</w:t>
      </w:r>
      <w:r w:rsidR="00995D40" w:rsidRPr="00995D40">
        <w:rPr>
          <w:rFonts w:ascii="Times New Roman" w:eastAsia="Times New Roman" w:hAnsi="Times New Roman" w:cs="Times New Roman"/>
          <w:sz w:val="24"/>
          <w:szCs w:val="24"/>
          <w:lang w:eastAsia="ru-RU"/>
        </w:rPr>
        <w:t xml:space="preserve"> 10-11</w:t>
      </w:r>
      <w:r>
        <w:rPr>
          <w:rFonts w:ascii="Times New Roman" w:eastAsia="Times New Roman" w:hAnsi="Times New Roman" w:cs="Times New Roman"/>
          <w:sz w:val="24"/>
          <w:szCs w:val="24"/>
          <w:lang w:eastAsia="ru-RU"/>
        </w:rPr>
        <w:t xml:space="preserve"> </w:t>
      </w:r>
      <w:r w:rsidRPr="00995D40">
        <w:rPr>
          <w:rFonts w:ascii="Times New Roman" w:eastAsia="Times New Roman" w:hAnsi="Times New Roman" w:cs="Times New Roman"/>
          <w:sz w:val="24"/>
          <w:szCs w:val="24"/>
          <w:lang w:eastAsia="ru-RU"/>
        </w:rPr>
        <w:t>классе</w:t>
      </w:r>
      <w:r w:rsidR="00995D40" w:rsidRPr="00995D4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изучаются </w:t>
      </w:r>
      <w:r w:rsidRPr="00995D40">
        <w:rPr>
          <w:rFonts w:ascii="Times New Roman" w:eastAsia="Times New Roman" w:hAnsi="Times New Roman" w:cs="Times New Roman"/>
          <w:sz w:val="24"/>
          <w:szCs w:val="24"/>
          <w:lang w:eastAsia="ru-RU"/>
        </w:rPr>
        <w:t>предметы</w:t>
      </w:r>
      <w:r w:rsidR="00995D40" w:rsidRPr="00995D40">
        <w:rPr>
          <w:rFonts w:ascii="Times New Roman" w:hAnsi="Times New Roman" w:cs="Times New Roman"/>
          <w:sz w:val="24"/>
          <w:szCs w:val="24"/>
        </w:rPr>
        <w:t xml:space="preserve"> «</w:t>
      </w:r>
      <w:proofErr w:type="gramStart"/>
      <w:r w:rsidR="00995D40" w:rsidRPr="00995D40">
        <w:rPr>
          <w:rFonts w:ascii="Times New Roman" w:hAnsi="Times New Roman" w:cs="Times New Roman"/>
          <w:sz w:val="24"/>
          <w:szCs w:val="24"/>
        </w:rPr>
        <w:t>Родной</w:t>
      </w:r>
      <w:r w:rsidR="005F4DAA">
        <w:rPr>
          <w:rFonts w:ascii="Times New Roman" w:hAnsi="Times New Roman" w:cs="Times New Roman"/>
          <w:sz w:val="24"/>
          <w:szCs w:val="24"/>
        </w:rPr>
        <w:t xml:space="preserve"> </w:t>
      </w:r>
      <w:r>
        <w:rPr>
          <w:rFonts w:ascii="Times New Roman" w:hAnsi="Times New Roman" w:cs="Times New Roman"/>
          <w:sz w:val="24"/>
          <w:szCs w:val="24"/>
        </w:rPr>
        <w:t xml:space="preserve"> язык</w:t>
      </w:r>
      <w:proofErr w:type="gramEnd"/>
      <w:r w:rsidR="005F4DAA">
        <w:rPr>
          <w:rFonts w:ascii="Times New Roman" w:hAnsi="Times New Roman" w:cs="Times New Roman"/>
          <w:sz w:val="24"/>
          <w:szCs w:val="24"/>
        </w:rPr>
        <w:t xml:space="preserve"> (татарский</w:t>
      </w:r>
      <w:r>
        <w:rPr>
          <w:rFonts w:ascii="Times New Roman" w:hAnsi="Times New Roman" w:cs="Times New Roman"/>
          <w:sz w:val="24"/>
          <w:szCs w:val="24"/>
        </w:rPr>
        <w:t>» изучаю</w:t>
      </w:r>
      <w:r w:rsidR="00995D40" w:rsidRPr="00995D40">
        <w:rPr>
          <w:rFonts w:ascii="Times New Roman" w:hAnsi="Times New Roman" w:cs="Times New Roman"/>
          <w:sz w:val="24"/>
          <w:szCs w:val="24"/>
        </w:rPr>
        <w:t xml:space="preserve">тся </w:t>
      </w:r>
      <w:r>
        <w:rPr>
          <w:rFonts w:ascii="Times New Roman" w:hAnsi="Times New Roman" w:cs="Times New Roman"/>
          <w:sz w:val="24"/>
          <w:szCs w:val="24"/>
        </w:rPr>
        <w:t>по 2</w:t>
      </w:r>
      <w:r w:rsidR="00995D40" w:rsidRPr="00995D40">
        <w:rPr>
          <w:rFonts w:ascii="Times New Roman" w:hAnsi="Times New Roman" w:cs="Times New Roman"/>
          <w:sz w:val="24"/>
          <w:szCs w:val="24"/>
        </w:rPr>
        <w:t xml:space="preserve"> час</w:t>
      </w:r>
      <w:r>
        <w:rPr>
          <w:rFonts w:ascii="Times New Roman" w:hAnsi="Times New Roman" w:cs="Times New Roman"/>
          <w:sz w:val="24"/>
          <w:szCs w:val="24"/>
        </w:rPr>
        <w:t>а</w:t>
      </w:r>
      <w:r w:rsidR="005F4DAA">
        <w:rPr>
          <w:rFonts w:ascii="Times New Roman" w:hAnsi="Times New Roman" w:cs="Times New Roman"/>
          <w:sz w:val="24"/>
          <w:szCs w:val="24"/>
        </w:rPr>
        <w:t xml:space="preserve"> в неделю, </w:t>
      </w:r>
      <w:r w:rsidR="00995D40" w:rsidRPr="00995D40">
        <w:rPr>
          <w:rFonts w:ascii="Times New Roman" w:hAnsi="Times New Roman" w:cs="Times New Roman"/>
          <w:sz w:val="24"/>
          <w:szCs w:val="24"/>
        </w:rPr>
        <w:t xml:space="preserve"> «Родная  литература</w:t>
      </w:r>
      <w:r w:rsidR="005F4DAA">
        <w:rPr>
          <w:rFonts w:ascii="Times New Roman" w:hAnsi="Times New Roman" w:cs="Times New Roman"/>
          <w:sz w:val="24"/>
          <w:szCs w:val="24"/>
        </w:rPr>
        <w:t xml:space="preserve"> (татарская)</w:t>
      </w:r>
      <w:r w:rsidR="00995D40" w:rsidRPr="00995D40">
        <w:rPr>
          <w:rFonts w:ascii="Times New Roman" w:hAnsi="Times New Roman" w:cs="Times New Roman"/>
          <w:sz w:val="24"/>
          <w:szCs w:val="24"/>
        </w:rPr>
        <w:t xml:space="preserve">» изучаются </w:t>
      </w:r>
      <w:r>
        <w:rPr>
          <w:rFonts w:ascii="Times New Roman" w:hAnsi="Times New Roman" w:cs="Times New Roman"/>
          <w:sz w:val="24"/>
          <w:szCs w:val="24"/>
        </w:rPr>
        <w:t xml:space="preserve">по </w:t>
      </w:r>
      <w:r w:rsidR="00995D40" w:rsidRPr="00995D40">
        <w:rPr>
          <w:rFonts w:ascii="Times New Roman" w:hAnsi="Times New Roman" w:cs="Times New Roman"/>
          <w:sz w:val="24"/>
          <w:szCs w:val="24"/>
        </w:rPr>
        <w:t>1 час</w:t>
      </w:r>
      <w:r>
        <w:rPr>
          <w:rFonts w:ascii="Times New Roman" w:hAnsi="Times New Roman" w:cs="Times New Roman"/>
          <w:sz w:val="24"/>
          <w:szCs w:val="24"/>
        </w:rPr>
        <w:t>у</w:t>
      </w:r>
      <w:r w:rsidR="00995D40" w:rsidRPr="00995D40">
        <w:rPr>
          <w:rFonts w:ascii="Times New Roman" w:hAnsi="Times New Roman" w:cs="Times New Roman"/>
          <w:sz w:val="24"/>
          <w:szCs w:val="24"/>
        </w:rPr>
        <w:t xml:space="preserve"> в неделю.</w:t>
      </w:r>
    </w:p>
    <w:p w:rsidR="00995D40" w:rsidRPr="00995D40" w:rsidRDefault="00995D40" w:rsidP="00E05F58">
      <w:pPr>
        <w:spacing w:after="0" w:line="240" w:lineRule="auto"/>
        <w:ind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Обучение на ступени старшей школы осуществляется под руководством педагогов всеми обучающимися самостоятельных проектных, исследовательских, практико-ориентированных работ в ходе внеаудиторной деятельности.</w:t>
      </w:r>
    </w:p>
    <w:p w:rsidR="00995D40" w:rsidRPr="00995D40" w:rsidRDefault="00995D40" w:rsidP="00995D40">
      <w:pPr>
        <w:spacing w:after="13" w:line="240" w:lineRule="auto"/>
        <w:ind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w:t>
      </w:r>
    </w:p>
    <w:p w:rsidR="00995D40" w:rsidRPr="00995D40" w:rsidRDefault="00995D40" w:rsidP="00995D40">
      <w:pPr>
        <w:spacing w:after="13" w:line="240" w:lineRule="auto"/>
        <w:ind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Индивидуальный проект выполняется обучающимся в течение одного года в рамках учебного времени, специально отведенного учебным планом и часов для самостоятельной работы,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995D40" w:rsidRPr="00995D40" w:rsidRDefault="00995D40" w:rsidP="00995D40">
      <w:pPr>
        <w:spacing w:after="13" w:line="240" w:lineRule="auto"/>
        <w:ind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 xml:space="preserve"> В учебный план СОО включен 1 час в неделю (34 часа в год) на выполнение индивидуального проекта в 10</w:t>
      </w:r>
      <w:r w:rsidR="00DD49FC">
        <w:rPr>
          <w:rFonts w:ascii="Times New Roman" w:eastAsia="Times New Roman" w:hAnsi="Times New Roman" w:cs="Times New Roman"/>
          <w:sz w:val="24"/>
          <w:szCs w:val="24"/>
          <w:lang w:eastAsia="ru-RU"/>
        </w:rPr>
        <w:t xml:space="preserve"> классе</w:t>
      </w:r>
      <w:r w:rsidRPr="00995D40">
        <w:rPr>
          <w:rFonts w:ascii="Times New Roman" w:eastAsia="Times New Roman" w:hAnsi="Times New Roman" w:cs="Times New Roman"/>
          <w:sz w:val="24"/>
          <w:szCs w:val="24"/>
          <w:lang w:eastAsia="ru-RU"/>
        </w:rPr>
        <w:t xml:space="preserve">. </w:t>
      </w:r>
    </w:p>
    <w:p w:rsidR="00995D40" w:rsidRPr="00995D40" w:rsidRDefault="00995D40" w:rsidP="00995D40">
      <w:pPr>
        <w:spacing w:after="13" w:line="240" w:lineRule="auto"/>
        <w:ind w:firstLine="708"/>
        <w:jc w:val="both"/>
        <w:rPr>
          <w:rFonts w:ascii="Times New Roman" w:eastAsia="Times New Roman" w:hAnsi="Times New Roman" w:cs="Times New Roman"/>
          <w:sz w:val="24"/>
          <w:szCs w:val="24"/>
          <w:lang w:eastAsia="ru-RU"/>
        </w:rPr>
      </w:pPr>
      <w:r w:rsidRPr="00995D40">
        <w:rPr>
          <w:rFonts w:ascii="Times New Roman" w:eastAsia="Times New Roman" w:hAnsi="Times New Roman" w:cs="Times New Roman"/>
          <w:sz w:val="24"/>
          <w:szCs w:val="24"/>
          <w:lang w:eastAsia="ru-RU"/>
        </w:rPr>
        <w:t>В рамках внеаудиторной занятости предусмотрена возможность проведения дополнительных занятий, консультаций, исходя из общей нагрузки и должностных обязанностей педагогов. Режим проведения занятий определяется с учётом интересов и занятости учащихся с использованием ресурса шестого дня недели.</w:t>
      </w:r>
    </w:p>
    <w:p w:rsidR="00AB054C" w:rsidRDefault="00AB054C"/>
    <w:sectPr w:rsidR="00AB05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swiss"/>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07D6"/>
    <w:multiLevelType w:val="hybridMultilevel"/>
    <w:tmpl w:val="535A054A"/>
    <w:lvl w:ilvl="0" w:tplc="50E02C06">
      <w:start w:val="13"/>
      <w:numFmt w:val="decimal"/>
      <w:lvlText w:val="%1."/>
      <w:lvlJc w:val="left"/>
      <w:pPr>
        <w:ind w:left="735" w:hanging="37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541414"/>
    <w:multiLevelType w:val="hybridMultilevel"/>
    <w:tmpl w:val="48228FF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F751CC"/>
    <w:multiLevelType w:val="hybridMultilevel"/>
    <w:tmpl w:val="10829AD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7475363"/>
    <w:multiLevelType w:val="hybridMultilevel"/>
    <w:tmpl w:val="5AB66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7F4749"/>
    <w:multiLevelType w:val="hybridMultilevel"/>
    <w:tmpl w:val="19F66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AA430F"/>
    <w:multiLevelType w:val="hybridMultilevel"/>
    <w:tmpl w:val="5AB66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B15DEB"/>
    <w:multiLevelType w:val="hybridMultilevel"/>
    <w:tmpl w:val="9044130C"/>
    <w:lvl w:ilvl="0" w:tplc="1A72D53C">
      <w:start w:val="1"/>
      <w:numFmt w:val="bullet"/>
      <w:lvlText w:val=""/>
      <w:lvlJc w:val="left"/>
      <w:pPr>
        <w:tabs>
          <w:tab w:val="num" w:pos="1440"/>
        </w:tabs>
        <w:ind w:left="144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3A73341"/>
    <w:multiLevelType w:val="hybridMultilevel"/>
    <w:tmpl w:val="E50EF542"/>
    <w:lvl w:ilvl="0" w:tplc="DF8E02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381CF1"/>
    <w:multiLevelType w:val="hybridMultilevel"/>
    <w:tmpl w:val="EDA223F4"/>
    <w:lvl w:ilvl="0" w:tplc="A1D05A3C">
      <w:start w:val="1"/>
      <w:numFmt w:val="bullet"/>
      <w:lvlText w:val=""/>
      <w:lvlJc w:val="left"/>
      <w:pPr>
        <w:tabs>
          <w:tab w:val="num" w:pos="1428"/>
        </w:tabs>
        <w:ind w:left="1428" w:hanging="360"/>
      </w:pPr>
      <w:rPr>
        <w:rFonts w:ascii="Symbol" w:hAnsi="Symbol" w:hint="default"/>
        <w:color w:val="auto"/>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1A2077A6"/>
    <w:multiLevelType w:val="hybridMultilevel"/>
    <w:tmpl w:val="3412E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755A3B"/>
    <w:multiLevelType w:val="hybridMultilevel"/>
    <w:tmpl w:val="D4B84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E0695D"/>
    <w:multiLevelType w:val="hybridMultilevel"/>
    <w:tmpl w:val="B7908E0C"/>
    <w:lvl w:ilvl="0" w:tplc="F306D620">
      <w:start w:val="1"/>
      <w:numFmt w:val="bullet"/>
      <w:lvlText w:val=""/>
      <w:lvlJc w:val="left"/>
      <w:pPr>
        <w:tabs>
          <w:tab w:val="num" w:pos="1440"/>
        </w:tabs>
        <w:ind w:left="1440" w:hanging="360"/>
      </w:pPr>
      <w:rPr>
        <w:rFonts w:ascii="Symbol" w:hAnsi="Symbol" w:hint="default"/>
        <w:color w:val="auto"/>
      </w:rPr>
    </w:lvl>
    <w:lvl w:ilvl="1" w:tplc="0419000B">
      <w:start w:val="1"/>
      <w:numFmt w:val="bullet"/>
      <w:lvlText w:val=""/>
      <w:lvlJc w:val="left"/>
      <w:pPr>
        <w:tabs>
          <w:tab w:val="num" w:pos="2160"/>
        </w:tabs>
        <w:ind w:left="2160" w:hanging="360"/>
      </w:pPr>
      <w:rPr>
        <w:rFonts w:ascii="Wingdings" w:hAnsi="Wingdings"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CB04E5"/>
    <w:multiLevelType w:val="hybridMultilevel"/>
    <w:tmpl w:val="6D40BF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22D5307"/>
    <w:multiLevelType w:val="hybridMultilevel"/>
    <w:tmpl w:val="592E9FCC"/>
    <w:lvl w:ilvl="0" w:tplc="04190001">
      <w:start w:val="1"/>
      <w:numFmt w:val="bullet"/>
      <w:lvlText w:val=""/>
      <w:lvlJc w:val="left"/>
      <w:pPr>
        <w:tabs>
          <w:tab w:val="num" w:pos="1146"/>
        </w:tabs>
        <w:ind w:left="1146" w:hanging="360"/>
      </w:pPr>
      <w:rPr>
        <w:rFonts w:ascii="Symbol" w:hAnsi="Symbol" w:hint="default"/>
      </w:rPr>
    </w:lvl>
    <w:lvl w:ilvl="1" w:tplc="04190003">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2525482A"/>
    <w:multiLevelType w:val="hybridMultilevel"/>
    <w:tmpl w:val="61B841E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F73B26"/>
    <w:multiLevelType w:val="hybridMultilevel"/>
    <w:tmpl w:val="D4B84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2081B"/>
    <w:multiLevelType w:val="multilevel"/>
    <w:tmpl w:val="31308528"/>
    <w:lvl w:ilvl="0">
      <w:start w:val="1"/>
      <w:numFmt w:val="decimal"/>
      <w:lvlText w:val="%1."/>
      <w:lvlJc w:val="left"/>
      <w:pPr>
        <w:ind w:left="450" w:hanging="450"/>
      </w:pPr>
      <w:rPr>
        <w:rFonts w:eastAsiaTheme="minorEastAsia" w:hint="default"/>
        <w:color w:val="000000"/>
      </w:rPr>
    </w:lvl>
    <w:lvl w:ilvl="1">
      <w:start w:val="1"/>
      <w:numFmt w:val="decimal"/>
      <w:lvlText w:val="%2."/>
      <w:lvlJc w:val="left"/>
      <w:pPr>
        <w:ind w:left="1158" w:hanging="450"/>
      </w:pPr>
      <w:rPr>
        <w:rFonts w:ascii="Times New Roman" w:eastAsiaTheme="minorEastAsia" w:hAnsi="Times New Roman" w:cs="Times New Roman"/>
        <w:color w:val="000000"/>
      </w:rPr>
    </w:lvl>
    <w:lvl w:ilvl="2">
      <w:start w:val="1"/>
      <w:numFmt w:val="decimal"/>
      <w:lvlText w:val="%1.%2.%3."/>
      <w:lvlJc w:val="left"/>
      <w:pPr>
        <w:ind w:left="2136" w:hanging="720"/>
      </w:pPr>
      <w:rPr>
        <w:rFonts w:eastAsiaTheme="minorEastAsia" w:hint="default"/>
        <w:color w:val="000000"/>
      </w:rPr>
    </w:lvl>
    <w:lvl w:ilvl="3">
      <w:start w:val="1"/>
      <w:numFmt w:val="decimal"/>
      <w:lvlText w:val="%1.%2.%3.%4."/>
      <w:lvlJc w:val="left"/>
      <w:pPr>
        <w:ind w:left="2844" w:hanging="720"/>
      </w:pPr>
      <w:rPr>
        <w:rFonts w:eastAsiaTheme="minorEastAsia" w:hint="default"/>
        <w:color w:val="000000"/>
      </w:rPr>
    </w:lvl>
    <w:lvl w:ilvl="4">
      <w:start w:val="1"/>
      <w:numFmt w:val="decimal"/>
      <w:lvlText w:val="%1.%2.%3.%4.%5."/>
      <w:lvlJc w:val="left"/>
      <w:pPr>
        <w:ind w:left="3912" w:hanging="1080"/>
      </w:pPr>
      <w:rPr>
        <w:rFonts w:eastAsiaTheme="minorEastAsia" w:hint="default"/>
        <w:color w:val="000000"/>
      </w:rPr>
    </w:lvl>
    <w:lvl w:ilvl="5">
      <w:start w:val="1"/>
      <w:numFmt w:val="decimal"/>
      <w:lvlText w:val="%1.%2.%3.%4.%5.%6."/>
      <w:lvlJc w:val="left"/>
      <w:pPr>
        <w:ind w:left="4620" w:hanging="1080"/>
      </w:pPr>
      <w:rPr>
        <w:rFonts w:eastAsiaTheme="minorEastAsia" w:hint="default"/>
        <w:color w:val="000000"/>
      </w:rPr>
    </w:lvl>
    <w:lvl w:ilvl="6">
      <w:start w:val="1"/>
      <w:numFmt w:val="decimal"/>
      <w:lvlText w:val="%1.%2.%3.%4.%5.%6.%7."/>
      <w:lvlJc w:val="left"/>
      <w:pPr>
        <w:ind w:left="5688" w:hanging="1440"/>
      </w:pPr>
      <w:rPr>
        <w:rFonts w:eastAsiaTheme="minorEastAsia" w:hint="default"/>
        <w:color w:val="000000"/>
      </w:rPr>
    </w:lvl>
    <w:lvl w:ilvl="7">
      <w:start w:val="1"/>
      <w:numFmt w:val="decimal"/>
      <w:lvlText w:val="%1.%2.%3.%4.%5.%6.%7.%8."/>
      <w:lvlJc w:val="left"/>
      <w:pPr>
        <w:ind w:left="6396" w:hanging="1440"/>
      </w:pPr>
      <w:rPr>
        <w:rFonts w:eastAsiaTheme="minorEastAsia" w:hint="default"/>
        <w:color w:val="000000"/>
      </w:rPr>
    </w:lvl>
    <w:lvl w:ilvl="8">
      <w:start w:val="1"/>
      <w:numFmt w:val="decimal"/>
      <w:lvlText w:val="%1.%2.%3.%4.%5.%6.%7.%8.%9."/>
      <w:lvlJc w:val="left"/>
      <w:pPr>
        <w:ind w:left="7464" w:hanging="1800"/>
      </w:pPr>
      <w:rPr>
        <w:rFonts w:eastAsiaTheme="minorEastAsia" w:hint="default"/>
        <w:color w:val="000000"/>
      </w:rPr>
    </w:lvl>
  </w:abstractNum>
  <w:abstractNum w:abstractNumId="17" w15:restartNumberingAfterBreak="0">
    <w:nsid w:val="2A4303E0"/>
    <w:multiLevelType w:val="hybridMultilevel"/>
    <w:tmpl w:val="AAAE7C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BF23115"/>
    <w:multiLevelType w:val="hybridMultilevel"/>
    <w:tmpl w:val="5AB66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5C4350"/>
    <w:multiLevelType w:val="hybridMultilevel"/>
    <w:tmpl w:val="DD8E44A8"/>
    <w:lvl w:ilvl="0" w:tplc="5CFC9DB0">
      <w:start w:val="1"/>
      <w:numFmt w:val="decimal"/>
      <w:lvlText w:val="%1."/>
      <w:lvlJc w:val="left"/>
      <w:pPr>
        <w:ind w:left="900" w:hanging="360"/>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6D701C1"/>
    <w:multiLevelType w:val="hybridMultilevel"/>
    <w:tmpl w:val="03120280"/>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21" w15:restartNumberingAfterBreak="0">
    <w:nsid w:val="37B01B51"/>
    <w:multiLevelType w:val="hybridMultilevel"/>
    <w:tmpl w:val="9FD67F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D36802"/>
    <w:multiLevelType w:val="hybridMultilevel"/>
    <w:tmpl w:val="5AB66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045ABF"/>
    <w:multiLevelType w:val="hybridMultilevel"/>
    <w:tmpl w:val="19BEE4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823F9A"/>
    <w:multiLevelType w:val="hybridMultilevel"/>
    <w:tmpl w:val="55D8BC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8F23970"/>
    <w:multiLevelType w:val="hybridMultilevel"/>
    <w:tmpl w:val="EF843AAA"/>
    <w:lvl w:ilvl="0" w:tplc="04190001">
      <w:start w:val="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472C77"/>
    <w:multiLevelType w:val="hybridMultilevel"/>
    <w:tmpl w:val="3202D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603763"/>
    <w:multiLevelType w:val="hybridMultilevel"/>
    <w:tmpl w:val="3202D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7C35C3"/>
    <w:multiLevelType w:val="hybridMultilevel"/>
    <w:tmpl w:val="E166A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0B3E08"/>
    <w:multiLevelType w:val="hybridMultilevel"/>
    <w:tmpl w:val="3412E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A650FC"/>
    <w:multiLevelType w:val="hybridMultilevel"/>
    <w:tmpl w:val="5AB66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7A29A5"/>
    <w:multiLevelType w:val="hybridMultilevel"/>
    <w:tmpl w:val="9FD67F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666691"/>
    <w:multiLevelType w:val="singleLevel"/>
    <w:tmpl w:val="DF8E023C"/>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D121401"/>
    <w:multiLevelType w:val="hybridMultilevel"/>
    <w:tmpl w:val="D4B84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3C652F"/>
    <w:multiLevelType w:val="hybridMultilevel"/>
    <w:tmpl w:val="9FD67F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6B43C9"/>
    <w:multiLevelType w:val="hybridMultilevel"/>
    <w:tmpl w:val="D4B84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7A626F"/>
    <w:multiLevelType w:val="hybridMultilevel"/>
    <w:tmpl w:val="1B10829C"/>
    <w:lvl w:ilvl="0" w:tplc="145698BC">
      <w:numFmt w:val="bullet"/>
      <w:lvlText w:val="-"/>
      <w:lvlJc w:val="left"/>
      <w:pPr>
        <w:ind w:left="425" w:hanging="161"/>
      </w:pPr>
      <w:rPr>
        <w:rFonts w:ascii="Times New Roman" w:eastAsia="Times New Roman" w:hAnsi="Times New Roman" w:cs="Times New Roman" w:hint="default"/>
        <w:spacing w:val="0"/>
        <w:w w:val="100"/>
        <w:lang w:val="ru-RU" w:eastAsia="en-US" w:bidi="ar-SA"/>
      </w:rPr>
    </w:lvl>
    <w:lvl w:ilvl="1" w:tplc="C9E844A2">
      <w:numFmt w:val="bullet"/>
      <w:lvlText w:val="•"/>
      <w:lvlJc w:val="left"/>
      <w:pPr>
        <w:ind w:left="1526" w:hanging="161"/>
      </w:pPr>
      <w:rPr>
        <w:rFonts w:hint="default"/>
        <w:lang w:val="ru-RU" w:eastAsia="en-US" w:bidi="ar-SA"/>
      </w:rPr>
    </w:lvl>
    <w:lvl w:ilvl="2" w:tplc="6C98935C">
      <w:numFmt w:val="bullet"/>
      <w:lvlText w:val="•"/>
      <w:lvlJc w:val="left"/>
      <w:pPr>
        <w:ind w:left="2632" w:hanging="161"/>
      </w:pPr>
      <w:rPr>
        <w:rFonts w:hint="default"/>
        <w:lang w:val="ru-RU" w:eastAsia="en-US" w:bidi="ar-SA"/>
      </w:rPr>
    </w:lvl>
    <w:lvl w:ilvl="3" w:tplc="93B64CB8">
      <w:numFmt w:val="bullet"/>
      <w:lvlText w:val="•"/>
      <w:lvlJc w:val="left"/>
      <w:pPr>
        <w:ind w:left="3738" w:hanging="161"/>
      </w:pPr>
      <w:rPr>
        <w:rFonts w:hint="default"/>
        <w:lang w:val="ru-RU" w:eastAsia="en-US" w:bidi="ar-SA"/>
      </w:rPr>
    </w:lvl>
    <w:lvl w:ilvl="4" w:tplc="B7FE36AA">
      <w:numFmt w:val="bullet"/>
      <w:lvlText w:val="•"/>
      <w:lvlJc w:val="left"/>
      <w:pPr>
        <w:ind w:left="4844" w:hanging="161"/>
      </w:pPr>
      <w:rPr>
        <w:rFonts w:hint="default"/>
        <w:lang w:val="ru-RU" w:eastAsia="en-US" w:bidi="ar-SA"/>
      </w:rPr>
    </w:lvl>
    <w:lvl w:ilvl="5" w:tplc="6C1852EE">
      <w:numFmt w:val="bullet"/>
      <w:lvlText w:val="•"/>
      <w:lvlJc w:val="left"/>
      <w:pPr>
        <w:ind w:left="5951" w:hanging="161"/>
      </w:pPr>
      <w:rPr>
        <w:rFonts w:hint="default"/>
        <w:lang w:val="ru-RU" w:eastAsia="en-US" w:bidi="ar-SA"/>
      </w:rPr>
    </w:lvl>
    <w:lvl w:ilvl="6" w:tplc="EEBE8658">
      <w:numFmt w:val="bullet"/>
      <w:lvlText w:val="•"/>
      <w:lvlJc w:val="left"/>
      <w:pPr>
        <w:ind w:left="7057" w:hanging="161"/>
      </w:pPr>
      <w:rPr>
        <w:rFonts w:hint="default"/>
        <w:lang w:val="ru-RU" w:eastAsia="en-US" w:bidi="ar-SA"/>
      </w:rPr>
    </w:lvl>
    <w:lvl w:ilvl="7" w:tplc="5A3E6276">
      <w:numFmt w:val="bullet"/>
      <w:lvlText w:val="•"/>
      <w:lvlJc w:val="left"/>
      <w:pPr>
        <w:ind w:left="8163" w:hanging="161"/>
      </w:pPr>
      <w:rPr>
        <w:rFonts w:hint="default"/>
        <w:lang w:val="ru-RU" w:eastAsia="en-US" w:bidi="ar-SA"/>
      </w:rPr>
    </w:lvl>
    <w:lvl w:ilvl="8" w:tplc="B096E1FA">
      <w:numFmt w:val="bullet"/>
      <w:lvlText w:val="•"/>
      <w:lvlJc w:val="left"/>
      <w:pPr>
        <w:ind w:left="9269" w:hanging="161"/>
      </w:pPr>
      <w:rPr>
        <w:rFonts w:hint="default"/>
        <w:lang w:val="ru-RU" w:eastAsia="en-US" w:bidi="ar-SA"/>
      </w:rPr>
    </w:lvl>
  </w:abstractNum>
  <w:abstractNum w:abstractNumId="37" w15:restartNumberingAfterBreak="0">
    <w:nsid w:val="7AA564AB"/>
    <w:multiLevelType w:val="hybridMultilevel"/>
    <w:tmpl w:val="3412E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0"/>
  </w:num>
  <w:num w:numId="4">
    <w:abstractNumId w:val="32"/>
  </w:num>
  <w:num w:numId="5">
    <w:abstractNumId w:val="11"/>
  </w:num>
  <w:num w:numId="6">
    <w:abstractNumId w:val="8"/>
  </w:num>
  <w:num w:numId="7">
    <w:abstractNumId w:val="4"/>
  </w:num>
  <w:num w:numId="8">
    <w:abstractNumId w:val="6"/>
  </w:num>
  <w:num w:numId="9">
    <w:abstractNumId w:val="13"/>
  </w:num>
  <w:num w:numId="10">
    <w:abstractNumId w:val="3"/>
  </w:num>
  <w:num w:numId="11">
    <w:abstractNumId w:val="10"/>
  </w:num>
  <w:num w:numId="12">
    <w:abstractNumId w:val="37"/>
  </w:num>
  <w:num w:numId="13">
    <w:abstractNumId w:val="28"/>
  </w:num>
  <w:num w:numId="14">
    <w:abstractNumId w:val="30"/>
  </w:num>
  <w:num w:numId="15">
    <w:abstractNumId w:val="31"/>
  </w:num>
  <w:num w:numId="16">
    <w:abstractNumId w:val="29"/>
  </w:num>
  <w:num w:numId="17">
    <w:abstractNumId w:val="34"/>
  </w:num>
  <w:num w:numId="18">
    <w:abstractNumId w:val="12"/>
  </w:num>
  <w:num w:numId="19">
    <w:abstractNumId w:val="2"/>
  </w:num>
  <w:num w:numId="20">
    <w:abstractNumId w:val="27"/>
  </w:num>
  <w:num w:numId="21">
    <w:abstractNumId w:val="5"/>
  </w:num>
  <w:num w:numId="22">
    <w:abstractNumId w:val="22"/>
  </w:num>
  <w:num w:numId="23">
    <w:abstractNumId w:val="35"/>
  </w:num>
  <w:num w:numId="24">
    <w:abstractNumId w:val="15"/>
  </w:num>
  <w:num w:numId="25">
    <w:abstractNumId w:val="33"/>
  </w:num>
  <w:num w:numId="26">
    <w:abstractNumId w:val="18"/>
  </w:num>
  <w:num w:numId="27">
    <w:abstractNumId w:val="21"/>
  </w:num>
  <w:num w:numId="28">
    <w:abstractNumId w:val="9"/>
  </w:num>
  <w:num w:numId="29">
    <w:abstractNumId w:val="14"/>
  </w:num>
  <w:num w:numId="30">
    <w:abstractNumId w:val="17"/>
  </w:num>
  <w:num w:numId="31">
    <w:abstractNumId w:val="24"/>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num>
  <w:num w:numId="40">
    <w:abstractNumId w:val="7"/>
  </w:num>
  <w:num w:numId="41">
    <w:abstractNumId w:val="25"/>
  </w:num>
  <w:num w:numId="42">
    <w:abstractNumId w:val="23"/>
  </w:num>
  <w:num w:numId="43">
    <w:abstractNumId w:val="16"/>
  </w:num>
  <w:num w:numId="44">
    <w:abstractNumId w:val="19"/>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263"/>
    <w:rsid w:val="00060FF3"/>
    <w:rsid w:val="0009672A"/>
    <w:rsid w:val="000968CB"/>
    <w:rsid w:val="0009718F"/>
    <w:rsid w:val="000B55EB"/>
    <w:rsid w:val="000C5EAF"/>
    <w:rsid w:val="001203FB"/>
    <w:rsid w:val="0012048E"/>
    <w:rsid w:val="0013444C"/>
    <w:rsid w:val="00134829"/>
    <w:rsid w:val="0015121F"/>
    <w:rsid w:val="00160B2F"/>
    <w:rsid w:val="00162964"/>
    <w:rsid w:val="00172F1C"/>
    <w:rsid w:val="0018364F"/>
    <w:rsid w:val="00192FC2"/>
    <w:rsid w:val="001A1C8A"/>
    <w:rsid w:val="001D3FAF"/>
    <w:rsid w:val="001E3F59"/>
    <w:rsid w:val="001F15B0"/>
    <w:rsid w:val="0021548B"/>
    <w:rsid w:val="00232872"/>
    <w:rsid w:val="00241015"/>
    <w:rsid w:val="00296FFB"/>
    <w:rsid w:val="002A67F4"/>
    <w:rsid w:val="002A7795"/>
    <w:rsid w:val="002D320D"/>
    <w:rsid w:val="002D4931"/>
    <w:rsid w:val="002F6EC3"/>
    <w:rsid w:val="0033367C"/>
    <w:rsid w:val="00347297"/>
    <w:rsid w:val="00351A99"/>
    <w:rsid w:val="00380B9C"/>
    <w:rsid w:val="003C33A4"/>
    <w:rsid w:val="003C7EFD"/>
    <w:rsid w:val="003F05CE"/>
    <w:rsid w:val="003F5C3B"/>
    <w:rsid w:val="00402B95"/>
    <w:rsid w:val="0047411C"/>
    <w:rsid w:val="004B3B23"/>
    <w:rsid w:val="004B3C9E"/>
    <w:rsid w:val="004D46DF"/>
    <w:rsid w:val="004F3733"/>
    <w:rsid w:val="00502484"/>
    <w:rsid w:val="005209C7"/>
    <w:rsid w:val="00531B94"/>
    <w:rsid w:val="00537D72"/>
    <w:rsid w:val="0056260E"/>
    <w:rsid w:val="00584821"/>
    <w:rsid w:val="005848DE"/>
    <w:rsid w:val="00591809"/>
    <w:rsid w:val="005A2D9F"/>
    <w:rsid w:val="005F4DAA"/>
    <w:rsid w:val="00602521"/>
    <w:rsid w:val="00692195"/>
    <w:rsid w:val="006A3574"/>
    <w:rsid w:val="006A6E20"/>
    <w:rsid w:val="006B2822"/>
    <w:rsid w:val="006F77C3"/>
    <w:rsid w:val="00702F77"/>
    <w:rsid w:val="0070792A"/>
    <w:rsid w:val="00744124"/>
    <w:rsid w:val="0078093C"/>
    <w:rsid w:val="007C3373"/>
    <w:rsid w:val="007C4AB0"/>
    <w:rsid w:val="00827DF0"/>
    <w:rsid w:val="0084008F"/>
    <w:rsid w:val="0086542D"/>
    <w:rsid w:val="00886BF4"/>
    <w:rsid w:val="008B676D"/>
    <w:rsid w:val="008C2D52"/>
    <w:rsid w:val="009112AE"/>
    <w:rsid w:val="00921618"/>
    <w:rsid w:val="00921844"/>
    <w:rsid w:val="00935CFA"/>
    <w:rsid w:val="00967A1B"/>
    <w:rsid w:val="009761BF"/>
    <w:rsid w:val="00995D40"/>
    <w:rsid w:val="009A7CC4"/>
    <w:rsid w:val="00A25329"/>
    <w:rsid w:val="00A26C9B"/>
    <w:rsid w:val="00A87CD3"/>
    <w:rsid w:val="00AA2DE8"/>
    <w:rsid w:val="00AB054C"/>
    <w:rsid w:val="00AB5F1A"/>
    <w:rsid w:val="00AB733B"/>
    <w:rsid w:val="00AC6BA6"/>
    <w:rsid w:val="00B0711A"/>
    <w:rsid w:val="00B43E93"/>
    <w:rsid w:val="00B71BA5"/>
    <w:rsid w:val="00B73606"/>
    <w:rsid w:val="00B856BC"/>
    <w:rsid w:val="00B927E8"/>
    <w:rsid w:val="00BA2607"/>
    <w:rsid w:val="00BB2B71"/>
    <w:rsid w:val="00BF2263"/>
    <w:rsid w:val="00C43654"/>
    <w:rsid w:val="00C7424E"/>
    <w:rsid w:val="00C843F7"/>
    <w:rsid w:val="00CB25B6"/>
    <w:rsid w:val="00CC678C"/>
    <w:rsid w:val="00CF24BA"/>
    <w:rsid w:val="00CF31EF"/>
    <w:rsid w:val="00D27669"/>
    <w:rsid w:val="00D36287"/>
    <w:rsid w:val="00D64032"/>
    <w:rsid w:val="00DA0B24"/>
    <w:rsid w:val="00DD49FC"/>
    <w:rsid w:val="00E05F58"/>
    <w:rsid w:val="00E22519"/>
    <w:rsid w:val="00E302B8"/>
    <w:rsid w:val="00E463FA"/>
    <w:rsid w:val="00E81454"/>
    <w:rsid w:val="00E90D52"/>
    <w:rsid w:val="00ED068A"/>
    <w:rsid w:val="00F46782"/>
    <w:rsid w:val="00F70003"/>
    <w:rsid w:val="00F77F67"/>
    <w:rsid w:val="00F858EA"/>
    <w:rsid w:val="00FC0618"/>
    <w:rsid w:val="00FD2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1F178"/>
  <w15:chartTrackingRefBased/>
  <w15:docId w15:val="{5ACA5134-F13A-40E8-B904-37ABFB041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B054C"/>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next w:val="a"/>
    <w:link w:val="20"/>
    <w:uiPriority w:val="9"/>
    <w:unhideWhenUsed/>
    <w:qFormat/>
    <w:rsid w:val="00AB054C"/>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054C"/>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AB054C"/>
    <w:rPr>
      <w:rFonts w:asciiTheme="majorHAnsi" w:eastAsiaTheme="majorEastAsia" w:hAnsiTheme="majorHAnsi" w:cstheme="majorBidi"/>
      <w:color w:val="2E74B5" w:themeColor="accent1" w:themeShade="BF"/>
      <w:sz w:val="26"/>
      <w:szCs w:val="26"/>
      <w:lang w:eastAsia="ru-RU"/>
    </w:rPr>
  </w:style>
  <w:style w:type="numbering" w:customStyle="1" w:styleId="11">
    <w:name w:val="Нет списка1"/>
    <w:next w:val="a2"/>
    <w:uiPriority w:val="99"/>
    <w:semiHidden/>
    <w:unhideWhenUsed/>
    <w:rsid w:val="00AB054C"/>
  </w:style>
  <w:style w:type="paragraph" w:customStyle="1" w:styleId="12">
    <w:name w:val="1"/>
    <w:basedOn w:val="a"/>
    <w:next w:val="a3"/>
    <w:link w:val="a4"/>
    <w:qFormat/>
    <w:rsid w:val="00AB054C"/>
    <w:pPr>
      <w:spacing w:after="0" w:line="240" w:lineRule="auto"/>
      <w:jc w:val="center"/>
    </w:pPr>
    <w:rPr>
      <w:sz w:val="32"/>
      <w:szCs w:val="24"/>
    </w:rPr>
  </w:style>
  <w:style w:type="character" w:customStyle="1" w:styleId="a4">
    <w:name w:val="Название Знак"/>
    <w:link w:val="12"/>
    <w:locked/>
    <w:rsid w:val="00AB054C"/>
    <w:rPr>
      <w:sz w:val="32"/>
      <w:szCs w:val="24"/>
    </w:rPr>
  </w:style>
  <w:style w:type="paragraph" w:styleId="a3">
    <w:name w:val="Title"/>
    <w:basedOn w:val="a"/>
    <w:next w:val="a"/>
    <w:link w:val="a5"/>
    <w:uiPriority w:val="10"/>
    <w:qFormat/>
    <w:rsid w:val="00AB054C"/>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5">
    <w:name w:val="Заголовок Знак"/>
    <w:basedOn w:val="a0"/>
    <w:link w:val="a3"/>
    <w:uiPriority w:val="10"/>
    <w:rsid w:val="00AB054C"/>
    <w:rPr>
      <w:rFonts w:asciiTheme="majorHAnsi" w:eastAsiaTheme="majorEastAsia" w:hAnsiTheme="majorHAnsi" w:cstheme="majorBidi"/>
      <w:spacing w:val="-10"/>
      <w:kern w:val="28"/>
      <w:sz w:val="56"/>
      <w:szCs w:val="56"/>
      <w:lang w:eastAsia="ru-RU"/>
    </w:rPr>
  </w:style>
  <w:style w:type="paragraph" w:styleId="a6">
    <w:name w:val="List Paragraph"/>
    <w:basedOn w:val="a"/>
    <w:uiPriority w:val="1"/>
    <w:qFormat/>
    <w:rsid w:val="00AB054C"/>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rsid w:val="00AB0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qFormat/>
    <w:rsid w:val="00AB054C"/>
    <w:rPr>
      <w:b/>
      <w:bCs/>
    </w:rPr>
  </w:style>
  <w:style w:type="paragraph" w:styleId="a9">
    <w:name w:val="Normal (Web)"/>
    <w:basedOn w:val="a"/>
    <w:uiPriority w:val="99"/>
    <w:unhideWhenUsed/>
    <w:rsid w:val="00AB054C"/>
    <w:pPr>
      <w:spacing w:after="0" w:line="240" w:lineRule="auto"/>
      <w:ind w:firstLine="400"/>
    </w:pPr>
    <w:rPr>
      <w:rFonts w:ascii="Times New Roman" w:eastAsia="Times New Roman" w:hAnsi="Times New Roman" w:cs="Times New Roman"/>
      <w:sz w:val="24"/>
      <w:szCs w:val="24"/>
      <w:lang w:eastAsia="ru-RU"/>
    </w:rPr>
  </w:style>
  <w:style w:type="character" w:customStyle="1" w:styleId="12pt127">
    <w:name w:val="Стиль 12 pt Первая строка:  127 см"/>
    <w:rsid w:val="00AB054C"/>
    <w:rPr>
      <w:sz w:val="24"/>
    </w:rPr>
  </w:style>
  <w:style w:type="paragraph" w:styleId="aa">
    <w:name w:val="Balloon Text"/>
    <w:basedOn w:val="a"/>
    <w:link w:val="ab"/>
    <w:uiPriority w:val="99"/>
    <w:semiHidden/>
    <w:unhideWhenUsed/>
    <w:rsid w:val="00AB054C"/>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AB054C"/>
    <w:rPr>
      <w:rFonts w:ascii="Segoe UI" w:eastAsia="Times New Roman" w:hAnsi="Segoe UI" w:cs="Segoe UI"/>
      <w:sz w:val="18"/>
      <w:szCs w:val="18"/>
      <w:lang w:eastAsia="ru-RU"/>
    </w:rPr>
  </w:style>
  <w:style w:type="paragraph" w:customStyle="1" w:styleId="Default">
    <w:name w:val="Default"/>
    <w:rsid w:val="00AB054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3">
    <w:name w:val="Сетка таблицы1"/>
    <w:basedOn w:val="a1"/>
    <w:next w:val="a7"/>
    <w:uiPriority w:val="59"/>
    <w:rsid w:val="00AB054C"/>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7"/>
    <w:uiPriority w:val="59"/>
    <w:rsid w:val="00AB05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No Spacing"/>
    <w:uiPriority w:val="1"/>
    <w:qFormat/>
    <w:rsid w:val="00AB054C"/>
    <w:pPr>
      <w:spacing w:after="0" w:line="240" w:lineRule="auto"/>
    </w:pPr>
    <w:rPr>
      <w:rFonts w:ascii="Times New Roman" w:eastAsia="Times New Roman" w:hAnsi="Times New Roman" w:cs="Times New Roman"/>
      <w:sz w:val="24"/>
      <w:szCs w:val="24"/>
      <w:lang w:eastAsia="ru-RU"/>
    </w:rPr>
  </w:style>
  <w:style w:type="character" w:customStyle="1" w:styleId="c8">
    <w:name w:val="c8"/>
    <w:basedOn w:val="a0"/>
    <w:rsid w:val="00AB054C"/>
  </w:style>
  <w:style w:type="table" w:customStyle="1" w:styleId="3">
    <w:name w:val="Сетка таблицы3"/>
    <w:basedOn w:val="a1"/>
    <w:next w:val="a7"/>
    <w:uiPriority w:val="39"/>
    <w:rsid w:val="00AB0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B054C"/>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styleId="ad">
    <w:name w:val="header"/>
    <w:basedOn w:val="a"/>
    <w:link w:val="ae"/>
    <w:uiPriority w:val="99"/>
    <w:unhideWhenUsed/>
    <w:rsid w:val="00AB054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basedOn w:val="a0"/>
    <w:link w:val="ad"/>
    <w:uiPriority w:val="99"/>
    <w:rsid w:val="00AB054C"/>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AB054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uiPriority w:val="99"/>
    <w:rsid w:val="00AB054C"/>
    <w:rPr>
      <w:rFonts w:ascii="Times New Roman" w:eastAsia="Times New Roman" w:hAnsi="Times New Roman" w:cs="Times New Roman"/>
      <w:sz w:val="24"/>
      <w:szCs w:val="24"/>
      <w:lang w:eastAsia="ru-RU"/>
    </w:rPr>
  </w:style>
  <w:style w:type="paragraph" w:customStyle="1" w:styleId="ConsPlusNormal">
    <w:name w:val="ConsPlusNormal"/>
    <w:qFormat/>
    <w:rsid w:val="00AB054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basedOn w:val="a"/>
    <w:rsid w:val="00AB05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0"/>
    <w:uiPriority w:val="99"/>
    <w:unhideWhenUsed/>
    <w:rsid w:val="00AB054C"/>
    <w:rPr>
      <w:color w:val="0000FF"/>
      <w:u w:val="single"/>
    </w:rPr>
  </w:style>
  <w:style w:type="paragraph" w:customStyle="1" w:styleId="formattext">
    <w:name w:val="formattext"/>
    <w:basedOn w:val="a"/>
    <w:rsid w:val="00AB05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ody Text"/>
    <w:basedOn w:val="a"/>
    <w:link w:val="af3"/>
    <w:unhideWhenUsed/>
    <w:rsid w:val="00AB054C"/>
    <w:pPr>
      <w:spacing w:after="0" w:line="240" w:lineRule="auto"/>
      <w:jc w:val="center"/>
    </w:pPr>
    <w:rPr>
      <w:rFonts w:ascii="Times New Roman" w:eastAsia="Times New Roman" w:hAnsi="Times New Roman" w:cs="Times New Roman"/>
      <w:b/>
      <w:sz w:val="36"/>
      <w:szCs w:val="20"/>
      <w:lang w:eastAsia="ru-RU"/>
    </w:rPr>
  </w:style>
  <w:style w:type="character" w:customStyle="1" w:styleId="af3">
    <w:name w:val="Основной текст Знак"/>
    <w:basedOn w:val="a0"/>
    <w:link w:val="af2"/>
    <w:rsid w:val="00AB054C"/>
    <w:rPr>
      <w:rFonts w:ascii="Times New Roman" w:eastAsia="Times New Roman" w:hAnsi="Times New Roman" w:cs="Times New Roman"/>
      <w:b/>
      <w:sz w:val="36"/>
      <w:szCs w:val="20"/>
      <w:lang w:eastAsia="ru-RU"/>
    </w:rPr>
  </w:style>
  <w:style w:type="character" w:customStyle="1" w:styleId="fontstyle01">
    <w:name w:val="fontstyle01"/>
    <w:basedOn w:val="a0"/>
    <w:rsid w:val="00AB054C"/>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AB054C"/>
    <w:rPr>
      <w:rFonts w:ascii="Times New Roman" w:hAnsi="Times New Roman" w:cs="Times New Roman" w:hint="default"/>
      <w:b/>
      <w:bCs/>
      <w:i w:val="0"/>
      <w:iCs w:val="0"/>
      <w:color w:val="000000"/>
      <w:sz w:val="24"/>
      <w:szCs w:val="24"/>
    </w:rPr>
  </w:style>
  <w:style w:type="character" w:customStyle="1" w:styleId="fontstyle31">
    <w:name w:val="fontstyle31"/>
    <w:basedOn w:val="a0"/>
    <w:rsid w:val="00AB054C"/>
    <w:rPr>
      <w:rFonts w:ascii="Times New Roman" w:hAnsi="Times New Roman" w:cs="Times New Roman" w:hint="default"/>
      <w:b/>
      <w:bCs/>
      <w:i/>
      <w:iCs/>
      <w:color w:val="000000"/>
      <w:sz w:val="24"/>
      <w:szCs w:val="24"/>
    </w:rPr>
  </w:style>
  <w:style w:type="table" w:customStyle="1" w:styleId="TableNormal">
    <w:name w:val="Table Normal"/>
    <w:uiPriority w:val="2"/>
    <w:semiHidden/>
    <w:unhideWhenUsed/>
    <w:qFormat/>
    <w:rsid w:val="0078093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093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568069">
      <w:bodyDiv w:val="1"/>
      <w:marLeft w:val="0"/>
      <w:marRight w:val="0"/>
      <w:marTop w:val="0"/>
      <w:marBottom w:val="0"/>
      <w:divBdr>
        <w:top w:val="none" w:sz="0" w:space="0" w:color="auto"/>
        <w:left w:val="none" w:sz="0" w:space="0" w:color="auto"/>
        <w:bottom w:val="none" w:sz="0" w:space="0" w:color="auto"/>
        <w:right w:val="none" w:sz="0" w:space="0" w:color="auto"/>
      </w:divBdr>
    </w:div>
    <w:div w:id="1367675296">
      <w:bodyDiv w:val="1"/>
      <w:marLeft w:val="0"/>
      <w:marRight w:val="0"/>
      <w:marTop w:val="0"/>
      <w:marBottom w:val="0"/>
      <w:divBdr>
        <w:top w:val="none" w:sz="0" w:space="0" w:color="auto"/>
        <w:left w:val="none" w:sz="0" w:space="0" w:color="auto"/>
        <w:bottom w:val="none" w:sz="0" w:space="0" w:color="auto"/>
        <w:right w:val="none" w:sz="0" w:space="0" w:color="auto"/>
      </w:divBdr>
    </w:div>
    <w:div w:id="139843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ipi.ru/metodicheskaya-kopilka/univers-kodifikatory-ok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140174/" TargetMode="External"/><Relationship Id="rId5" Type="http://schemas.openxmlformats.org/officeDocument/2006/relationships/hyperlink" Target="https://www.consultant.ru/document/cons_doc_LAW_14017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2797</TotalTime>
  <Pages>21</Pages>
  <Words>8586</Words>
  <Characters>48942</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Учитель</cp:lastModifiedBy>
  <cp:revision>53</cp:revision>
  <cp:lastPrinted>2026-05-28T04:54:00Z</cp:lastPrinted>
  <dcterms:created xsi:type="dcterms:W3CDTF">2025-06-19T04:18:00Z</dcterms:created>
  <dcterms:modified xsi:type="dcterms:W3CDTF">2026-09-07T05:35:00Z</dcterms:modified>
</cp:coreProperties>
</file>